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theme="minorHAnsi"/>
          <w:b/>
          <w:bCs/>
          <w:sz w:val="24"/>
          <w:szCs w:val="24"/>
        </w:rPr>
        <w:id w:val="-808551268"/>
        <w:docPartObj>
          <w:docPartGallery w:val="Cover Pages"/>
          <w:docPartUnique/>
        </w:docPartObj>
      </w:sdtPr>
      <w:sdtEndPr>
        <w:rPr>
          <w:b w:val="0"/>
          <w:bCs w:val="0"/>
        </w:rPr>
      </w:sdtEndPr>
      <w:sdtContent>
        <w:p w14:paraId="7F72A367" w14:textId="4848AC40" w:rsidR="007C69CD" w:rsidRPr="00DB52FB" w:rsidRDefault="0076273A" w:rsidP="0076273A">
          <w:pPr>
            <w:shd w:val="clear" w:color="auto" w:fill="FFFFFF"/>
            <w:spacing w:after="0" w:line="360" w:lineRule="auto"/>
            <w:rPr>
              <w:rFonts w:eastAsia="Times New Roman" w:cstheme="minorHAnsi"/>
              <w:b/>
              <w:color w:val="000000"/>
              <w:sz w:val="24"/>
              <w:szCs w:val="24"/>
            </w:rPr>
          </w:pPr>
          <w:r w:rsidRPr="00DB52FB">
            <w:rPr>
              <w:rFonts w:cstheme="minorHAnsi"/>
              <w:b/>
              <w:bCs/>
              <w:noProof/>
              <w:color w:val="00B050"/>
              <w:sz w:val="24"/>
              <w:szCs w:val="24"/>
              <w:lang w:val="en-US" w:eastAsia="en-US"/>
            </w:rPr>
            <w:drawing>
              <wp:anchor distT="0" distB="0" distL="114300" distR="114300" simplePos="0" relativeHeight="251659264" behindDoc="1" locked="0" layoutInCell="1" allowOverlap="1" wp14:anchorId="2704EDFD" wp14:editId="032ADB7B">
                <wp:simplePos x="0" y="0"/>
                <wp:positionH relativeFrom="margin">
                  <wp:posOffset>0</wp:posOffset>
                </wp:positionH>
                <wp:positionV relativeFrom="paragraph">
                  <wp:posOffset>243205</wp:posOffset>
                </wp:positionV>
                <wp:extent cx="2425065" cy="922655"/>
                <wp:effectExtent l="0" t="0" r="0" b="0"/>
                <wp:wrapTight wrapText="bothSides">
                  <wp:wrapPolygon edited="0">
                    <wp:start x="2545" y="0"/>
                    <wp:lineTo x="1527" y="1338"/>
                    <wp:lineTo x="0" y="5352"/>
                    <wp:lineTo x="0" y="15609"/>
                    <wp:lineTo x="2036" y="20961"/>
                    <wp:lineTo x="2545" y="20961"/>
                    <wp:lineTo x="5599" y="20961"/>
                    <wp:lineTo x="21379" y="19623"/>
                    <wp:lineTo x="21379" y="11595"/>
                    <wp:lineTo x="16289" y="7136"/>
                    <wp:lineTo x="17477" y="2676"/>
                    <wp:lineTo x="16459" y="892"/>
                    <wp:lineTo x="5599" y="0"/>
                    <wp:lineTo x="2545" y="0"/>
                  </wp:wrapPolygon>
                </wp:wrapTight>
                <wp:docPr id="2" name="Picture 2" descr="A picture containing foo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 picture containing food&#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425065" cy="92265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2FBFBB8" w14:textId="1FB19E02" w:rsidR="009226E8" w:rsidRPr="00DB52FB" w:rsidRDefault="009226E8" w:rsidP="009226E8">
          <w:pPr>
            <w:spacing w:after="120" w:line="20" w:lineRule="atLeast"/>
            <w:contextualSpacing/>
            <w:rPr>
              <w:rFonts w:cstheme="minorHAnsi"/>
              <w:sz w:val="24"/>
              <w:szCs w:val="24"/>
            </w:rPr>
          </w:pPr>
        </w:p>
        <w:p w14:paraId="7C0779FB" w14:textId="7AA962D9" w:rsidR="0076273A" w:rsidRPr="00DB52FB" w:rsidRDefault="0076273A" w:rsidP="009226E8">
          <w:pPr>
            <w:spacing w:after="120" w:line="20" w:lineRule="atLeast"/>
            <w:contextualSpacing/>
            <w:rPr>
              <w:rFonts w:cstheme="minorHAnsi"/>
              <w:sz w:val="24"/>
              <w:szCs w:val="24"/>
            </w:rPr>
          </w:pPr>
        </w:p>
        <w:p w14:paraId="4F421AD6" w14:textId="5DBD80F2" w:rsidR="0076273A" w:rsidRPr="00DB52FB" w:rsidRDefault="0076273A" w:rsidP="009226E8">
          <w:pPr>
            <w:spacing w:after="120" w:line="20" w:lineRule="atLeast"/>
            <w:contextualSpacing/>
            <w:rPr>
              <w:rFonts w:cstheme="minorHAnsi"/>
              <w:sz w:val="24"/>
              <w:szCs w:val="24"/>
            </w:rPr>
          </w:pPr>
        </w:p>
        <w:p w14:paraId="4A089A62" w14:textId="77777777" w:rsidR="0076273A" w:rsidRPr="00DB52FB" w:rsidRDefault="0076273A" w:rsidP="009226E8">
          <w:pPr>
            <w:spacing w:after="120" w:line="20" w:lineRule="atLeast"/>
            <w:contextualSpacing/>
            <w:rPr>
              <w:rFonts w:cstheme="minorHAnsi"/>
              <w:sz w:val="24"/>
              <w:szCs w:val="24"/>
            </w:rPr>
          </w:pPr>
        </w:p>
        <w:p w14:paraId="7AE97BDE" w14:textId="77777777" w:rsidR="0076273A" w:rsidRPr="00DB52FB" w:rsidRDefault="0076273A" w:rsidP="00C3675D">
          <w:pPr>
            <w:spacing w:after="0" w:line="240" w:lineRule="auto"/>
            <w:ind w:left="5245"/>
            <w:contextualSpacing/>
            <w:rPr>
              <w:rFonts w:cstheme="minorHAnsi"/>
              <w:sz w:val="24"/>
              <w:szCs w:val="24"/>
            </w:rPr>
          </w:pPr>
        </w:p>
        <w:p w14:paraId="390DCC60" w14:textId="77777777" w:rsidR="0076273A" w:rsidRPr="00DB52FB" w:rsidRDefault="0076273A" w:rsidP="00C3675D">
          <w:pPr>
            <w:spacing w:after="0" w:line="240" w:lineRule="auto"/>
            <w:ind w:left="5245"/>
            <w:contextualSpacing/>
            <w:rPr>
              <w:rFonts w:cstheme="minorHAnsi"/>
              <w:sz w:val="24"/>
              <w:szCs w:val="24"/>
            </w:rPr>
          </w:pPr>
        </w:p>
        <w:p w14:paraId="68DC1D7D" w14:textId="77777777" w:rsidR="0076273A" w:rsidRPr="00DB52FB" w:rsidRDefault="0076273A" w:rsidP="00C3675D">
          <w:pPr>
            <w:spacing w:after="0" w:line="240" w:lineRule="auto"/>
            <w:ind w:left="5245"/>
            <w:contextualSpacing/>
            <w:rPr>
              <w:rFonts w:cstheme="minorHAnsi"/>
              <w:sz w:val="24"/>
              <w:szCs w:val="24"/>
            </w:rPr>
          </w:pPr>
        </w:p>
        <w:p w14:paraId="3EC49E01" w14:textId="18D9714C" w:rsidR="00D526C8" w:rsidRPr="00DB52FB" w:rsidRDefault="00D526C8" w:rsidP="00C3675D">
          <w:pPr>
            <w:spacing w:after="0" w:line="240" w:lineRule="auto"/>
            <w:ind w:left="5245"/>
            <w:contextualSpacing/>
            <w:rPr>
              <w:rFonts w:cstheme="minorHAnsi"/>
              <w:sz w:val="24"/>
              <w:szCs w:val="24"/>
            </w:rPr>
          </w:pPr>
          <w:r w:rsidRPr="00DB52FB">
            <w:rPr>
              <w:rFonts w:cstheme="minorHAnsi"/>
              <w:sz w:val="24"/>
              <w:szCs w:val="24"/>
            </w:rPr>
            <w:t xml:space="preserve">PATVIRTINTA </w:t>
          </w:r>
        </w:p>
        <w:p w14:paraId="50CBB6D7" w14:textId="37F02A1E" w:rsidR="00315B91" w:rsidRDefault="00D53BF4" w:rsidP="00C3675D">
          <w:pPr>
            <w:spacing w:after="0" w:line="240" w:lineRule="auto"/>
            <w:ind w:left="5245"/>
            <w:contextualSpacing/>
            <w:rPr>
              <w:rFonts w:cstheme="minorHAnsi"/>
              <w:color w:val="000000" w:themeColor="text1"/>
              <w:sz w:val="24"/>
              <w:szCs w:val="24"/>
            </w:rPr>
          </w:pPr>
          <w:r w:rsidRPr="00DB52FB">
            <w:rPr>
              <w:rFonts w:cstheme="minorHAnsi"/>
              <w:color w:val="000000" w:themeColor="text1"/>
              <w:sz w:val="24"/>
              <w:szCs w:val="24"/>
            </w:rPr>
            <w:t xml:space="preserve">Viešųjų pirkimų </w:t>
          </w:r>
          <w:r w:rsidRPr="00AF4F0D">
            <w:rPr>
              <w:rFonts w:cstheme="minorHAnsi"/>
              <w:color w:val="000000" w:themeColor="text1"/>
              <w:sz w:val="24"/>
              <w:szCs w:val="24"/>
            </w:rPr>
            <w:t xml:space="preserve">komisijos </w:t>
          </w:r>
          <w:r w:rsidR="00B45445" w:rsidRPr="00AF4F0D">
            <w:rPr>
              <w:rFonts w:cstheme="minorHAnsi"/>
              <w:color w:val="000000" w:themeColor="text1"/>
              <w:sz w:val="24"/>
              <w:szCs w:val="24"/>
            </w:rPr>
            <w:t>202</w:t>
          </w:r>
          <w:r w:rsidR="004C689C">
            <w:rPr>
              <w:rFonts w:cstheme="minorHAnsi"/>
              <w:color w:val="000000" w:themeColor="text1"/>
              <w:sz w:val="24"/>
              <w:szCs w:val="24"/>
            </w:rPr>
            <w:t>6</w:t>
          </w:r>
          <w:r w:rsidR="00B45445" w:rsidRPr="00AF4F0D">
            <w:rPr>
              <w:rFonts w:cstheme="minorHAnsi"/>
              <w:color w:val="000000" w:themeColor="text1"/>
              <w:sz w:val="24"/>
              <w:szCs w:val="24"/>
            </w:rPr>
            <w:t>-</w:t>
          </w:r>
          <w:r w:rsidR="00AF0E37">
            <w:rPr>
              <w:rFonts w:cstheme="minorHAnsi"/>
              <w:color w:val="000000" w:themeColor="text1"/>
              <w:sz w:val="24"/>
              <w:szCs w:val="24"/>
            </w:rPr>
            <w:t>0</w:t>
          </w:r>
          <w:r w:rsidR="00863AE5">
            <w:rPr>
              <w:rFonts w:cstheme="minorHAnsi"/>
              <w:color w:val="000000" w:themeColor="text1"/>
              <w:sz w:val="24"/>
              <w:szCs w:val="24"/>
            </w:rPr>
            <w:t>5</w:t>
          </w:r>
          <w:r w:rsidR="00B45445" w:rsidRPr="00AF4F0D">
            <w:rPr>
              <w:rFonts w:cstheme="minorHAnsi"/>
              <w:color w:val="000000" w:themeColor="text1"/>
              <w:sz w:val="24"/>
              <w:szCs w:val="24"/>
            </w:rPr>
            <w:t>-</w:t>
          </w:r>
          <w:r w:rsidR="00863AE5">
            <w:rPr>
              <w:rFonts w:cstheme="minorHAnsi"/>
              <w:color w:val="000000" w:themeColor="text1"/>
              <w:sz w:val="24"/>
              <w:szCs w:val="24"/>
            </w:rPr>
            <w:t>12</w:t>
          </w:r>
        </w:p>
        <w:p w14:paraId="25034B93" w14:textId="70178163" w:rsidR="00D53BF4" w:rsidRPr="00DB52FB" w:rsidRDefault="005143D6" w:rsidP="00C3675D">
          <w:pPr>
            <w:spacing w:after="0" w:line="240" w:lineRule="auto"/>
            <w:ind w:left="5245"/>
            <w:contextualSpacing/>
            <w:rPr>
              <w:rFonts w:cstheme="minorHAnsi"/>
              <w:color w:val="000000" w:themeColor="text1"/>
              <w:sz w:val="24"/>
              <w:szCs w:val="24"/>
            </w:rPr>
          </w:pPr>
          <w:r w:rsidRPr="00AF4F0D">
            <w:rPr>
              <w:rFonts w:cstheme="minorHAnsi"/>
              <w:color w:val="000000" w:themeColor="text1"/>
              <w:sz w:val="24"/>
              <w:szCs w:val="24"/>
            </w:rPr>
            <w:t xml:space="preserve"> protokolu Nr. </w:t>
          </w:r>
          <w:r w:rsidR="00AF4F0D" w:rsidRPr="00AF4F0D">
            <w:rPr>
              <w:rFonts w:cstheme="minorHAnsi"/>
              <w:color w:val="000000" w:themeColor="text1"/>
              <w:sz w:val="24"/>
              <w:szCs w:val="24"/>
            </w:rPr>
            <w:t>1</w:t>
          </w:r>
        </w:p>
        <w:p w14:paraId="47EF0C37" w14:textId="19126F9D" w:rsidR="00D526C8" w:rsidRPr="00DB52FB" w:rsidRDefault="00D526C8" w:rsidP="00C3675D">
          <w:pPr>
            <w:spacing w:after="0" w:line="240" w:lineRule="auto"/>
            <w:contextualSpacing/>
            <w:jc w:val="center"/>
            <w:rPr>
              <w:rFonts w:cstheme="minorHAnsi"/>
              <w:color w:val="000000" w:themeColor="text1"/>
              <w:sz w:val="24"/>
              <w:szCs w:val="24"/>
            </w:rPr>
          </w:pPr>
        </w:p>
        <w:p w14:paraId="7350A7E2" w14:textId="78457EBC" w:rsidR="00D526C8" w:rsidRPr="00DB52FB" w:rsidRDefault="00D526C8" w:rsidP="00C3675D">
          <w:pPr>
            <w:spacing w:after="0" w:line="240" w:lineRule="auto"/>
            <w:contextualSpacing/>
            <w:jc w:val="center"/>
            <w:rPr>
              <w:rFonts w:cstheme="minorHAnsi"/>
              <w:color w:val="000000" w:themeColor="text1"/>
              <w:sz w:val="24"/>
              <w:szCs w:val="24"/>
            </w:rPr>
          </w:pPr>
        </w:p>
        <w:p w14:paraId="5DD39C71" w14:textId="77777777" w:rsidR="00F72369" w:rsidRDefault="00AB2D57" w:rsidP="00F72369">
          <w:pPr>
            <w:spacing w:after="0" w:line="240" w:lineRule="auto"/>
            <w:contextualSpacing/>
            <w:jc w:val="center"/>
            <w:rPr>
              <w:rFonts w:cstheme="minorHAnsi"/>
              <w:b/>
              <w:bCs/>
              <w:color w:val="000000" w:themeColor="text1"/>
              <w:sz w:val="24"/>
              <w:szCs w:val="24"/>
            </w:rPr>
          </w:pPr>
          <w:r w:rsidRPr="00DB52FB">
            <w:rPr>
              <w:rFonts w:cstheme="minorHAnsi"/>
              <w:b/>
              <w:bCs/>
              <w:color w:val="000000" w:themeColor="text1"/>
              <w:sz w:val="24"/>
              <w:szCs w:val="24"/>
            </w:rPr>
            <w:t>SUPAPRASTINTO</w:t>
          </w:r>
          <w:r w:rsidR="007A130B" w:rsidRPr="00DB52FB">
            <w:rPr>
              <w:rFonts w:cstheme="minorHAnsi"/>
              <w:b/>
              <w:bCs/>
              <w:color w:val="000000" w:themeColor="text1"/>
              <w:sz w:val="24"/>
              <w:szCs w:val="24"/>
            </w:rPr>
            <w:t xml:space="preserve"> </w:t>
          </w:r>
          <w:r w:rsidR="00D526C8" w:rsidRPr="00103EAE">
            <w:rPr>
              <w:rFonts w:cstheme="minorHAnsi"/>
              <w:b/>
              <w:bCs/>
              <w:color w:val="000000" w:themeColor="text1"/>
              <w:sz w:val="24"/>
              <w:szCs w:val="24"/>
            </w:rPr>
            <w:t>VIEŠOJO PIRKIMO</w:t>
          </w:r>
        </w:p>
        <w:p w14:paraId="135153CA" w14:textId="77777777" w:rsidR="00863AE5" w:rsidRDefault="00D526C8" w:rsidP="00AB2D57">
          <w:pPr>
            <w:spacing w:after="0" w:line="240" w:lineRule="auto"/>
            <w:contextualSpacing/>
            <w:jc w:val="center"/>
            <w:rPr>
              <w:rFonts w:cstheme="minorHAnsi"/>
              <w:b/>
              <w:bCs/>
              <w:color w:val="000000" w:themeColor="text1"/>
              <w:sz w:val="24"/>
              <w:szCs w:val="24"/>
            </w:rPr>
          </w:pPr>
          <w:r w:rsidRPr="00103EAE">
            <w:rPr>
              <w:rFonts w:cstheme="minorHAnsi"/>
              <w:b/>
              <w:bCs/>
              <w:color w:val="000000" w:themeColor="text1"/>
              <w:sz w:val="24"/>
              <w:szCs w:val="24"/>
            </w:rPr>
            <w:t xml:space="preserve"> </w:t>
          </w:r>
          <w:r w:rsidR="00F72369" w:rsidRPr="00DB52FB">
            <w:rPr>
              <w:rFonts w:cstheme="minorHAnsi"/>
              <w:b/>
              <w:color w:val="000000" w:themeColor="text1"/>
              <w:sz w:val="24"/>
              <w:szCs w:val="24"/>
            </w:rPr>
            <w:t>„</w:t>
          </w:r>
          <w:r w:rsidR="00F72369" w:rsidRPr="0078430E">
            <w:rPr>
              <w:rFonts w:cstheme="minorHAnsi"/>
              <w:b/>
              <w:color w:val="000000" w:themeColor="text1"/>
              <w:sz w:val="24"/>
              <w:szCs w:val="24"/>
            </w:rPr>
            <w:t>Patalpų atnaujinimo darbų pirkimas siekiant sudaryti preliminariąją sutartį</w:t>
          </w:r>
          <w:r w:rsidR="00F72369" w:rsidRPr="00DB52FB">
            <w:rPr>
              <w:rFonts w:cstheme="minorHAnsi"/>
              <w:b/>
              <w:color w:val="000000" w:themeColor="text1"/>
              <w:sz w:val="24"/>
              <w:szCs w:val="24"/>
            </w:rPr>
            <w:t>“</w:t>
          </w:r>
          <w:r w:rsidR="009226E8" w:rsidRPr="00103EAE">
            <w:rPr>
              <w:rFonts w:cstheme="minorHAnsi"/>
              <w:b/>
              <w:bCs/>
              <w:color w:val="000000" w:themeColor="text1"/>
              <w:sz w:val="24"/>
              <w:szCs w:val="24"/>
            </w:rPr>
            <w:t xml:space="preserve">, </w:t>
          </w:r>
        </w:p>
        <w:p w14:paraId="7D5365BC" w14:textId="77777777" w:rsidR="00863AE5" w:rsidRDefault="009226E8" w:rsidP="00AB2D57">
          <w:pPr>
            <w:spacing w:after="0" w:line="240" w:lineRule="auto"/>
            <w:contextualSpacing/>
            <w:jc w:val="center"/>
            <w:rPr>
              <w:rFonts w:cstheme="minorHAnsi"/>
              <w:b/>
              <w:bCs/>
              <w:color w:val="000000" w:themeColor="text1"/>
              <w:sz w:val="24"/>
              <w:szCs w:val="24"/>
            </w:rPr>
          </w:pPr>
          <w:r w:rsidRPr="00103EAE">
            <w:rPr>
              <w:rFonts w:cstheme="minorHAnsi"/>
              <w:b/>
              <w:bCs/>
              <w:color w:val="000000" w:themeColor="text1"/>
              <w:sz w:val="24"/>
              <w:szCs w:val="24"/>
            </w:rPr>
            <w:t>VYKDOMO</w:t>
          </w:r>
          <w:r w:rsidR="00C3675D" w:rsidRPr="00103EAE">
            <w:rPr>
              <w:rFonts w:cstheme="minorHAnsi"/>
              <w:b/>
              <w:bCs/>
              <w:color w:val="000000" w:themeColor="text1"/>
              <w:sz w:val="24"/>
              <w:szCs w:val="24"/>
            </w:rPr>
            <w:t xml:space="preserve"> </w:t>
          </w:r>
          <w:r w:rsidR="00AB2D57" w:rsidRPr="00103EAE">
            <w:rPr>
              <w:rFonts w:cstheme="minorHAnsi"/>
              <w:b/>
              <w:bCs/>
              <w:color w:val="000000" w:themeColor="text1"/>
              <w:sz w:val="24"/>
              <w:szCs w:val="24"/>
            </w:rPr>
            <w:t>RIBOTO</w:t>
          </w:r>
          <w:r w:rsidR="00D526C8" w:rsidRPr="00103EAE">
            <w:rPr>
              <w:rFonts w:cstheme="minorHAnsi"/>
              <w:b/>
              <w:bCs/>
              <w:color w:val="000000" w:themeColor="text1"/>
              <w:sz w:val="24"/>
              <w:szCs w:val="24"/>
            </w:rPr>
            <w:t xml:space="preserve"> KONKURSO </w:t>
          </w:r>
          <w:r w:rsidRPr="00103EAE">
            <w:rPr>
              <w:rFonts w:cstheme="minorHAnsi"/>
              <w:b/>
              <w:bCs/>
              <w:color w:val="000000" w:themeColor="text1"/>
              <w:sz w:val="24"/>
              <w:szCs w:val="24"/>
            </w:rPr>
            <w:t xml:space="preserve">BŪDU, </w:t>
          </w:r>
        </w:p>
        <w:p w14:paraId="1D26C6EE" w14:textId="320823D5" w:rsidR="009226E8" w:rsidRPr="00DB52FB" w:rsidRDefault="00D526C8" w:rsidP="00AB2D57">
          <w:pPr>
            <w:spacing w:after="0" w:line="240" w:lineRule="auto"/>
            <w:contextualSpacing/>
            <w:jc w:val="center"/>
            <w:rPr>
              <w:rFonts w:cstheme="minorHAnsi"/>
              <w:b/>
              <w:bCs/>
              <w:color w:val="000000" w:themeColor="text1"/>
              <w:sz w:val="24"/>
              <w:szCs w:val="24"/>
            </w:rPr>
          </w:pPr>
          <w:r w:rsidRPr="00103EAE">
            <w:rPr>
              <w:rFonts w:cstheme="minorHAnsi"/>
              <w:b/>
              <w:bCs/>
              <w:color w:val="000000" w:themeColor="text1"/>
              <w:sz w:val="24"/>
              <w:szCs w:val="24"/>
            </w:rPr>
            <w:t>SĄLYGOS</w:t>
          </w:r>
        </w:p>
        <w:p w14:paraId="53814E89" w14:textId="22AEB4FD" w:rsidR="00C3675D" w:rsidRPr="00DB52FB" w:rsidRDefault="00C3675D" w:rsidP="00C3675D">
          <w:pPr>
            <w:spacing w:after="0" w:line="240" w:lineRule="auto"/>
            <w:contextualSpacing/>
            <w:jc w:val="center"/>
            <w:rPr>
              <w:rFonts w:cstheme="minorHAnsi"/>
              <w:b/>
              <w:bCs/>
              <w:sz w:val="24"/>
              <w:szCs w:val="24"/>
            </w:rPr>
          </w:pPr>
        </w:p>
        <w:p w14:paraId="23621D56" w14:textId="77777777" w:rsidR="00C3675D" w:rsidRPr="00DB52FB" w:rsidRDefault="00C3675D" w:rsidP="00C3675D">
          <w:pPr>
            <w:spacing w:after="0" w:line="240" w:lineRule="auto"/>
            <w:contextualSpacing/>
            <w:jc w:val="center"/>
            <w:rPr>
              <w:rFonts w:cstheme="minorHAnsi"/>
              <w:b/>
              <w:bCs/>
              <w:sz w:val="24"/>
              <w:szCs w:val="24"/>
            </w:rPr>
          </w:pPr>
        </w:p>
        <w:p w14:paraId="73831183" w14:textId="77777777" w:rsidR="009226E8" w:rsidRPr="00DB52FB" w:rsidRDefault="009226E8" w:rsidP="00C3675D">
          <w:pPr>
            <w:spacing w:after="0" w:line="240" w:lineRule="auto"/>
            <w:contextualSpacing/>
            <w:jc w:val="center"/>
            <w:rPr>
              <w:rFonts w:cstheme="minorHAnsi"/>
              <w:b/>
              <w:bCs/>
              <w:sz w:val="24"/>
              <w:szCs w:val="24"/>
            </w:rPr>
          </w:pPr>
        </w:p>
        <w:sdt>
          <w:sdtPr>
            <w:rPr>
              <w:rFonts w:asciiTheme="minorHAnsi" w:eastAsiaTheme="minorEastAsia" w:hAnsiTheme="minorHAnsi" w:cstheme="minorHAnsi"/>
              <w:caps w:val="0"/>
              <w:sz w:val="24"/>
              <w:szCs w:val="24"/>
            </w:rPr>
            <w:id w:val="-14004983"/>
            <w:docPartObj>
              <w:docPartGallery w:val="Table of Contents"/>
              <w:docPartUnique/>
            </w:docPartObj>
          </w:sdtPr>
          <w:sdtEndPr>
            <w:rPr>
              <w:b/>
              <w:bCs/>
              <w:noProof/>
            </w:rPr>
          </w:sdtEndPr>
          <w:sdtContent>
            <w:p w14:paraId="1D45EE9B" w14:textId="78C63741" w:rsidR="00223D6E" w:rsidRPr="0021658A" w:rsidRDefault="00223D6E" w:rsidP="00C3675D">
              <w:pPr>
                <w:pStyle w:val="Turinioantrat"/>
                <w:spacing w:before="0" w:after="0"/>
                <w:jc w:val="center"/>
                <w:rPr>
                  <w:rFonts w:asciiTheme="minorHAnsi" w:hAnsiTheme="minorHAnsi" w:cstheme="minorHAnsi"/>
                  <w:b/>
                  <w:sz w:val="24"/>
                  <w:szCs w:val="24"/>
                </w:rPr>
              </w:pPr>
              <w:r w:rsidRPr="0021658A">
                <w:rPr>
                  <w:rFonts w:asciiTheme="minorHAnsi" w:hAnsiTheme="minorHAnsi" w:cstheme="minorHAnsi"/>
                  <w:b/>
                  <w:sz w:val="24"/>
                  <w:szCs w:val="24"/>
                </w:rPr>
                <w:t>TURINYS</w:t>
              </w:r>
            </w:p>
            <w:p w14:paraId="625725C7" w14:textId="77777777" w:rsidR="001B7132" w:rsidRPr="00167BFD" w:rsidRDefault="001B7132">
              <w:pPr>
                <w:pStyle w:val="Turinys1"/>
                <w:rPr>
                  <w:rFonts w:cstheme="minorHAnsi"/>
                  <w:b/>
                  <w:bCs/>
                  <w:sz w:val="24"/>
                  <w:szCs w:val="24"/>
                </w:rPr>
              </w:pPr>
            </w:p>
            <w:p w14:paraId="217AF7C8" w14:textId="54D09E56" w:rsidR="00196F41" w:rsidRPr="00167BFD" w:rsidRDefault="00223D6E">
              <w:pPr>
                <w:pStyle w:val="Turinys1"/>
                <w:rPr>
                  <w:b/>
                  <w:bCs/>
                  <w:noProof/>
                </w:rPr>
              </w:pPr>
              <w:r w:rsidRPr="00167BFD">
                <w:rPr>
                  <w:rFonts w:cstheme="minorHAnsi"/>
                  <w:b/>
                  <w:bCs/>
                  <w:sz w:val="24"/>
                  <w:szCs w:val="24"/>
                </w:rPr>
                <w:fldChar w:fldCharType="begin"/>
              </w:r>
              <w:r w:rsidRPr="00167BFD">
                <w:rPr>
                  <w:rFonts w:cstheme="minorHAnsi"/>
                  <w:b/>
                  <w:bCs/>
                  <w:sz w:val="24"/>
                  <w:szCs w:val="24"/>
                </w:rPr>
                <w:instrText xml:space="preserve"> TOC \o "1-3" \h \z \u </w:instrText>
              </w:r>
              <w:r w:rsidRPr="00167BFD">
                <w:rPr>
                  <w:rFonts w:cstheme="minorHAnsi"/>
                  <w:b/>
                  <w:bCs/>
                  <w:sz w:val="24"/>
                  <w:szCs w:val="24"/>
                </w:rPr>
                <w:fldChar w:fldCharType="separate"/>
              </w:r>
              <w:hyperlink w:anchor="_Toc121748867" w:history="1">
                <w:r w:rsidR="00196F41" w:rsidRPr="00167BFD">
                  <w:rPr>
                    <w:rStyle w:val="Hipersaitas"/>
                    <w:rFonts w:cstheme="minorHAnsi"/>
                    <w:b/>
                    <w:bCs/>
                    <w:noProof/>
                  </w:rPr>
                  <w:t>1.</w:t>
                </w:r>
                <w:r w:rsidR="00196F41" w:rsidRPr="00167BFD">
                  <w:rPr>
                    <w:b/>
                    <w:bCs/>
                    <w:noProof/>
                  </w:rPr>
                  <w:tab/>
                </w:r>
                <w:r w:rsidR="00196F41" w:rsidRPr="00167BFD">
                  <w:rPr>
                    <w:rStyle w:val="Hipersaitas"/>
                    <w:rFonts w:cstheme="minorHAnsi"/>
                    <w:b/>
                    <w:bCs/>
                    <w:noProof/>
                  </w:rPr>
                  <w:t>Sąvokos ir sutrumpinimai</w:t>
                </w:r>
                <w:r w:rsidR="00196F41" w:rsidRPr="00167BFD">
                  <w:rPr>
                    <w:b/>
                    <w:bCs/>
                    <w:noProof/>
                    <w:webHidden/>
                  </w:rPr>
                  <w:tab/>
                </w:r>
                <w:r w:rsidR="00196F41" w:rsidRPr="00167BFD">
                  <w:rPr>
                    <w:b/>
                    <w:bCs/>
                    <w:noProof/>
                    <w:webHidden/>
                  </w:rPr>
                  <w:fldChar w:fldCharType="begin"/>
                </w:r>
                <w:r w:rsidR="00196F41" w:rsidRPr="00167BFD">
                  <w:rPr>
                    <w:b/>
                    <w:bCs/>
                    <w:noProof/>
                    <w:webHidden/>
                  </w:rPr>
                  <w:instrText xml:space="preserve"> PAGEREF _Toc121748867 \h </w:instrText>
                </w:r>
                <w:r w:rsidR="00196F41" w:rsidRPr="00167BFD">
                  <w:rPr>
                    <w:b/>
                    <w:bCs/>
                    <w:noProof/>
                    <w:webHidden/>
                  </w:rPr>
                </w:r>
                <w:r w:rsidR="00196F41" w:rsidRPr="00167BFD">
                  <w:rPr>
                    <w:b/>
                    <w:bCs/>
                    <w:noProof/>
                    <w:webHidden/>
                  </w:rPr>
                  <w:fldChar w:fldCharType="separate"/>
                </w:r>
                <w:r w:rsidR="00196F41" w:rsidRPr="00167BFD">
                  <w:rPr>
                    <w:b/>
                    <w:bCs/>
                    <w:noProof/>
                    <w:webHidden/>
                  </w:rPr>
                  <w:t>3</w:t>
                </w:r>
                <w:r w:rsidR="00196F41" w:rsidRPr="00167BFD">
                  <w:rPr>
                    <w:b/>
                    <w:bCs/>
                    <w:noProof/>
                    <w:webHidden/>
                  </w:rPr>
                  <w:fldChar w:fldCharType="end"/>
                </w:r>
              </w:hyperlink>
            </w:p>
            <w:p w14:paraId="058071F7" w14:textId="5228D3C3" w:rsidR="00196F41" w:rsidRPr="00167BFD" w:rsidRDefault="00196F41">
              <w:pPr>
                <w:pStyle w:val="Turinys1"/>
                <w:rPr>
                  <w:b/>
                  <w:bCs/>
                  <w:noProof/>
                </w:rPr>
              </w:pPr>
              <w:hyperlink w:anchor="_Toc121748868" w:history="1">
                <w:r w:rsidRPr="00167BFD">
                  <w:rPr>
                    <w:rStyle w:val="Hipersaitas"/>
                    <w:rFonts w:cstheme="minorHAnsi"/>
                    <w:b/>
                    <w:bCs/>
                    <w:noProof/>
                  </w:rPr>
                  <w:t>2.</w:t>
                </w:r>
                <w:r w:rsidRPr="00167BFD">
                  <w:rPr>
                    <w:b/>
                    <w:bCs/>
                    <w:noProof/>
                  </w:rPr>
                  <w:tab/>
                </w:r>
                <w:r w:rsidRPr="00167BFD">
                  <w:rPr>
                    <w:rStyle w:val="Hipersaitas"/>
                    <w:rFonts w:cstheme="minorHAnsi"/>
                    <w:b/>
                    <w:bCs/>
                    <w:noProof/>
                  </w:rPr>
                  <w:t>Terminai</w:t>
                </w:r>
                <w:r w:rsidRPr="00167BFD">
                  <w:rPr>
                    <w:b/>
                    <w:bCs/>
                    <w:noProof/>
                    <w:webHidden/>
                  </w:rPr>
                  <w:tab/>
                </w:r>
                <w:r w:rsidRPr="00167BFD">
                  <w:rPr>
                    <w:b/>
                    <w:bCs/>
                    <w:noProof/>
                    <w:webHidden/>
                  </w:rPr>
                  <w:fldChar w:fldCharType="begin"/>
                </w:r>
                <w:r w:rsidRPr="00167BFD">
                  <w:rPr>
                    <w:b/>
                    <w:bCs/>
                    <w:noProof/>
                    <w:webHidden/>
                  </w:rPr>
                  <w:instrText xml:space="preserve"> PAGEREF _Toc121748868 \h </w:instrText>
                </w:r>
                <w:r w:rsidRPr="00167BFD">
                  <w:rPr>
                    <w:b/>
                    <w:bCs/>
                    <w:noProof/>
                    <w:webHidden/>
                  </w:rPr>
                </w:r>
                <w:r w:rsidRPr="00167BFD">
                  <w:rPr>
                    <w:b/>
                    <w:bCs/>
                    <w:noProof/>
                    <w:webHidden/>
                  </w:rPr>
                  <w:fldChar w:fldCharType="separate"/>
                </w:r>
                <w:r w:rsidRPr="00167BFD">
                  <w:rPr>
                    <w:b/>
                    <w:bCs/>
                    <w:noProof/>
                    <w:webHidden/>
                  </w:rPr>
                  <w:t>3</w:t>
                </w:r>
                <w:r w:rsidRPr="00167BFD">
                  <w:rPr>
                    <w:b/>
                    <w:bCs/>
                    <w:noProof/>
                    <w:webHidden/>
                  </w:rPr>
                  <w:fldChar w:fldCharType="end"/>
                </w:r>
              </w:hyperlink>
            </w:p>
            <w:p w14:paraId="2BA0B256" w14:textId="6A511B9E" w:rsidR="00196F41" w:rsidRPr="00167BFD" w:rsidRDefault="00196F41">
              <w:pPr>
                <w:pStyle w:val="Turinys1"/>
                <w:rPr>
                  <w:b/>
                  <w:bCs/>
                  <w:noProof/>
                </w:rPr>
              </w:pPr>
              <w:hyperlink w:anchor="_Toc121748869" w:history="1">
                <w:r w:rsidRPr="00167BFD">
                  <w:rPr>
                    <w:rStyle w:val="Hipersaitas"/>
                    <w:rFonts w:cstheme="minorHAnsi"/>
                    <w:b/>
                    <w:bCs/>
                    <w:noProof/>
                  </w:rPr>
                  <w:t>3.</w:t>
                </w:r>
                <w:r w:rsidRPr="00167BFD">
                  <w:rPr>
                    <w:b/>
                    <w:bCs/>
                    <w:noProof/>
                  </w:rPr>
                  <w:tab/>
                </w:r>
                <w:r w:rsidRPr="00167BFD">
                  <w:rPr>
                    <w:rStyle w:val="Hipersaitas"/>
                    <w:rFonts w:cstheme="minorHAnsi"/>
                    <w:b/>
                    <w:bCs/>
                    <w:noProof/>
                  </w:rPr>
                  <w:t>Bendrosios nuostatos</w:t>
                </w:r>
                <w:r w:rsidRPr="00167BFD">
                  <w:rPr>
                    <w:b/>
                    <w:bCs/>
                    <w:noProof/>
                    <w:webHidden/>
                  </w:rPr>
                  <w:tab/>
                </w:r>
                <w:r w:rsidRPr="00167BFD">
                  <w:rPr>
                    <w:b/>
                    <w:bCs/>
                    <w:noProof/>
                    <w:webHidden/>
                  </w:rPr>
                  <w:fldChar w:fldCharType="begin"/>
                </w:r>
                <w:r w:rsidRPr="00167BFD">
                  <w:rPr>
                    <w:b/>
                    <w:bCs/>
                    <w:noProof/>
                    <w:webHidden/>
                  </w:rPr>
                  <w:instrText xml:space="preserve"> PAGEREF _Toc121748869 \h </w:instrText>
                </w:r>
                <w:r w:rsidRPr="00167BFD">
                  <w:rPr>
                    <w:b/>
                    <w:bCs/>
                    <w:noProof/>
                    <w:webHidden/>
                  </w:rPr>
                </w:r>
                <w:r w:rsidRPr="00167BFD">
                  <w:rPr>
                    <w:b/>
                    <w:bCs/>
                    <w:noProof/>
                    <w:webHidden/>
                  </w:rPr>
                  <w:fldChar w:fldCharType="separate"/>
                </w:r>
                <w:r w:rsidRPr="00167BFD">
                  <w:rPr>
                    <w:b/>
                    <w:bCs/>
                    <w:noProof/>
                    <w:webHidden/>
                  </w:rPr>
                  <w:t>7</w:t>
                </w:r>
                <w:r w:rsidRPr="00167BFD">
                  <w:rPr>
                    <w:b/>
                    <w:bCs/>
                    <w:noProof/>
                    <w:webHidden/>
                  </w:rPr>
                  <w:fldChar w:fldCharType="end"/>
                </w:r>
              </w:hyperlink>
            </w:p>
            <w:p w14:paraId="4EE665C5" w14:textId="1B5AB6C7" w:rsidR="00196F41" w:rsidRPr="00167BFD" w:rsidRDefault="00196F41">
              <w:pPr>
                <w:pStyle w:val="Turinys1"/>
                <w:rPr>
                  <w:b/>
                  <w:bCs/>
                  <w:noProof/>
                </w:rPr>
              </w:pPr>
              <w:hyperlink w:anchor="_Toc121748870" w:history="1">
                <w:r w:rsidRPr="00167BFD">
                  <w:rPr>
                    <w:rStyle w:val="Hipersaitas"/>
                    <w:rFonts w:cstheme="minorHAnsi"/>
                    <w:b/>
                    <w:bCs/>
                    <w:noProof/>
                  </w:rPr>
                  <w:t>4.</w:t>
                </w:r>
                <w:r w:rsidRPr="00167BFD">
                  <w:rPr>
                    <w:b/>
                    <w:bCs/>
                    <w:noProof/>
                  </w:rPr>
                  <w:tab/>
                </w:r>
                <w:r w:rsidRPr="00167BFD">
                  <w:rPr>
                    <w:rStyle w:val="Hipersaitas"/>
                    <w:rFonts w:cstheme="minorHAnsi"/>
                    <w:b/>
                    <w:bCs/>
                    <w:noProof/>
                  </w:rPr>
                  <w:t>Pirkimo objektas</w:t>
                </w:r>
                <w:r w:rsidRPr="00167BFD">
                  <w:rPr>
                    <w:b/>
                    <w:bCs/>
                    <w:noProof/>
                    <w:webHidden/>
                  </w:rPr>
                  <w:tab/>
                </w:r>
                <w:r w:rsidRPr="00167BFD">
                  <w:rPr>
                    <w:b/>
                    <w:bCs/>
                    <w:noProof/>
                    <w:webHidden/>
                  </w:rPr>
                  <w:fldChar w:fldCharType="begin"/>
                </w:r>
                <w:r w:rsidRPr="00167BFD">
                  <w:rPr>
                    <w:b/>
                    <w:bCs/>
                    <w:noProof/>
                    <w:webHidden/>
                  </w:rPr>
                  <w:instrText xml:space="preserve"> PAGEREF _Toc121748870 \h </w:instrText>
                </w:r>
                <w:r w:rsidRPr="00167BFD">
                  <w:rPr>
                    <w:b/>
                    <w:bCs/>
                    <w:noProof/>
                    <w:webHidden/>
                  </w:rPr>
                </w:r>
                <w:r w:rsidRPr="00167BFD">
                  <w:rPr>
                    <w:b/>
                    <w:bCs/>
                    <w:noProof/>
                    <w:webHidden/>
                  </w:rPr>
                  <w:fldChar w:fldCharType="separate"/>
                </w:r>
                <w:r w:rsidRPr="00167BFD">
                  <w:rPr>
                    <w:b/>
                    <w:bCs/>
                    <w:noProof/>
                    <w:webHidden/>
                  </w:rPr>
                  <w:t>8</w:t>
                </w:r>
                <w:r w:rsidRPr="00167BFD">
                  <w:rPr>
                    <w:b/>
                    <w:bCs/>
                    <w:noProof/>
                    <w:webHidden/>
                  </w:rPr>
                  <w:fldChar w:fldCharType="end"/>
                </w:r>
              </w:hyperlink>
            </w:p>
            <w:p w14:paraId="77DB1490" w14:textId="5581C584" w:rsidR="00196F41" w:rsidRPr="00167BFD" w:rsidRDefault="00196F41">
              <w:pPr>
                <w:pStyle w:val="Turinys1"/>
                <w:rPr>
                  <w:b/>
                  <w:bCs/>
                  <w:noProof/>
                </w:rPr>
              </w:pPr>
              <w:hyperlink w:anchor="_Toc121748871" w:history="1">
                <w:r w:rsidRPr="00167BFD">
                  <w:rPr>
                    <w:rStyle w:val="Hipersaitas"/>
                    <w:rFonts w:cstheme="minorHAnsi"/>
                    <w:b/>
                    <w:bCs/>
                    <w:noProof/>
                  </w:rPr>
                  <w:t>5.</w:t>
                </w:r>
                <w:r w:rsidRPr="00167BFD">
                  <w:rPr>
                    <w:b/>
                    <w:bCs/>
                    <w:noProof/>
                  </w:rPr>
                  <w:tab/>
                </w:r>
                <w:r w:rsidRPr="00167BFD">
                  <w:rPr>
                    <w:rStyle w:val="Hipersaitas"/>
                    <w:rFonts w:cstheme="minorHAnsi"/>
                    <w:b/>
                    <w:bCs/>
                    <w:noProof/>
                  </w:rPr>
                  <w:t>Perkančiosios organizacijos ir tiekėjų bendravimo ir keitimosi informacija priemonės</w:t>
                </w:r>
                <w:r w:rsidRPr="00167BFD">
                  <w:rPr>
                    <w:b/>
                    <w:bCs/>
                    <w:noProof/>
                    <w:webHidden/>
                  </w:rPr>
                  <w:tab/>
                </w:r>
                <w:r w:rsidRPr="00167BFD">
                  <w:rPr>
                    <w:b/>
                    <w:bCs/>
                    <w:noProof/>
                    <w:webHidden/>
                  </w:rPr>
                  <w:fldChar w:fldCharType="begin"/>
                </w:r>
                <w:r w:rsidRPr="00167BFD">
                  <w:rPr>
                    <w:b/>
                    <w:bCs/>
                    <w:noProof/>
                    <w:webHidden/>
                  </w:rPr>
                  <w:instrText xml:space="preserve"> PAGEREF _Toc121748871 \h </w:instrText>
                </w:r>
                <w:r w:rsidRPr="00167BFD">
                  <w:rPr>
                    <w:b/>
                    <w:bCs/>
                    <w:noProof/>
                    <w:webHidden/>
                  </w:rPr>
                </w:r>
                <w:r w:rsidRPr="00167BFD">
                  <w:rPr>
                    <w:b/>
                    <w:bCs/>
                    <w:noProof/>
                    <w:webHidden/>
                  </w:rPr>
                  <w:fldChar w:fldCharType="separate"/>
                </w:r>
                <w:r w:rsidRPr="00167BFD">
                  <w:rPr>
                    <w:b/>
                    <w:bCs/>
                    <w:noProof/>
                    <w:webHidden/>
                  </w:rPr>
                  <w:t>9</w:t>
                </w:r>
                <w:r w:rsidRPr="00167BFD">
                  <w:rPr>
                    <w:b/>
                    <w:bCs/>
                    <w:noProof/>
                    <w:webHidden/>
                  </w:rPr>
                  <w:fldChar w:fldCharType="end"/>
                </w:r>
              </w:hyperlink>
            </w:p>
            <w:p w14:paraId="2AB0C051" w14:textId="2A49ED4B" w:rsidR="00196F41" w:rsidRPr="00167BFD" w:rsidRDefault="00196F41">
              <w:pPr>
                <w:pStyle w:val="Turinys1"/>
                <w:rPr>
                  <w:b/>
                  <w:bCs/>
                  <w:noProof/>
                </w:rPr>
              </w:pPr>
              <w:hyperlink w:anchor="_Toc121748872" w:history="1">
                <w:r w:rsidRPr="00167BFD">
                  <w:rPr>
                    <w:rStyle w:val="Hipersaitas"/>
                    <w:rFonts w:cstheme="minorHAnsi"/>
                    <w:b/>
                    <w:bCs/>
                    <w:noProof/>
                  </w:rPr>
                  <w:t>6.</w:t>
                </w:r>
                <w:r w:rsidRPr="00167BFD">
                  <w:rPr>
                    <w:b/>
                    <w:bCs/>
                    <w:noProof/>
                  </w:rPr>
                  <w:tab/>
                </w:r>
                <w:r w:rsidRPr="00167BFD">
                  <w:rPr>
                    <w:rStyle w:val="Hipersaitas"/>
                    <w:rFonts w:cstheme="minorHAnsi"/>
                    <w:b/>
                    <w:bCs/>
                    <w:noProof/>
                  </w:rPr>
                  <w:t>Pirkimo dokumentų paaiškinimai ir patikslinimai</w:t>
                </w:r>
                <w:r w:rsidRPr="00167BFD">
                  <w:rPr>
                    <w:b/>
                    <w:bCs/>
                    <w:noProof/>
                    <w:webHidden/>
                  </w:rPr>
                  <w:tab/>
                </w:r>
                <w:r w:rsidRPr="00167BFD">
                  <w:rPr>
                    <w:b/>
                    <w:bCs/>
                    <w:noProof/>
                    <w:webHidden/>
                  </w:rPr>
                  <w:fldChar w:fldCharType="begin"/>
                </w:r>
                <w:r w:rsidRPr="00167BFD">
                  <w:rPr>
                    <w:b/>
                    <w:bCs/>
                    <w:noProof/>
                    <w:webHidden/>
                  </w:rPr>
                  <w:instrText xml:space="preserve"> PAGEREF _Toc121748872 \h </w:instrText>
                </w:r>
                <w:r w:rsidRPr="00167BFD">
                  <w:rPr>
                    <w:b/>
                    <w:bCs/>
                    <w:noProof/>
                    <w:webHidden/>
                  </w:rPr>
                </w:r>
                <w:r w:rsidRPr="00167BFD">
                  <w:rPr>
                    <w:b/>
                    <w:bCs/>
                    <w:noProof/>
                    <w:webHidden/>
                  </w:rPr>
                  <w:fldChar w:fldCharType="separate"/>
                </w:r>
                <w:r w:rsidRPr="00167BFD">
                  <w:rPr>
                    <w:b/>
                    <w:bCs/>
                    <w:noProof/>
                    <w:webHidden/>
                  </w:rPr>
                  <w:t>10</w:t>
                </w:r>
                <w:r w:rsidRPr="00167BFD">
                  <w:rPr>
                    <w:b/>
                    <w:bCs/>
                    <w:noProof/>
                    <w:webHidden/>
                  </w:rPr>
                  <w:fldChar w:fldCharType="end"/>
                </w:r>
              </w:hyperlink>
            </w:p>
            <w:p w14:paraId="59CE9B65" w14:textId="37377183" w:rsidR="00196F41" w:rsidRPr="00167BFD" w:rsidRDefault="00196F41">
              <w:pPr>
                <w:pStyle w:val="Turinys1"/>
                <w:rPr>
                  <w:b/>
                  <w:bCs/>
                  <w:noProof/>
                </w:rPr>
              </w:pPr>
              <w:hyperlink w:anchor="_Toc121748873" w:history="1">
                <w:r w:rsidRPr="00167BFD">
                  <w:rPr>
                    <w:rStyle w:val="Hipersaitas"/>
                    <w:rFonts w:cstheme="minorHAnsi"/>
                    <w:b/>
                    <w:bCs/>
                    <w:noProof/>
                  </w:rPr>
                  <w:t>7.</w:t>
                </w:r>
                <w:r w:rsidRPr="00167BFD">
                  <w:rPr>
                    <w:b/>
                    <w:bCs/>
                    <w:noProof/>
                  </w:rPr>
                  <w:tab/>
                </w:r>
                <w:r w:rsidRPr="00167BFD">
                  <w:rPr>
                    <w:rStyle w:val="Hipersaitas"/>
                    <w:rFonts w:cstheme="minorHAnsi"/>
                    <w:b/>
                    <w:bCs/>
                    <w:noProof/>
                  </w:rPr>
                  <w:t>Susitikimai su tiekėjais ir pirkimo objekto apžiūra</w:t>
                </w:r>
                <w:r w:rsidRPr="00167BFD">
                  <w:rPr>
                    <w:b/>
                    <w:bCs/>
                    <w:noProof/>
                    <w:webHidden/>
                  </w:rPr>
                  <w:tab/>
                </w:r>
                <w:r w:rsidRPr="00167BFD">
                  <w:rPr>
                    <w:b/>
                    <w:bCs/>
                    <w:noProof/>
                    <w:webHidden/>
                  </w:rPr>
                  <w:fldChar w:fldCharType="begin"/>
                </w:r>
                <w:r w:rsidRPr="00167BFD">
                  <w:rPr>
                    <w:b/>
                    <w:bCs/>
                    <w:noProof/>
                    <w:webHidden/>
                  </w:rPr>
                  <w:instrText xml:space="preserve"> PAGEREF _Toc121748873 \h </w:instrText>
                </w:r>
                <w:r w:rsidRPr="00167BFD">
                  <w:rPr>
                    <w:b/>
                    <w:bCs/>
                    <w:noProof/>
                    <w:webHidden/>
                  </w:rPr>
                </w:r>
                <w:r w:rsidRPr="00167BFD">
                  <w:rPr>
                    <w:b/>
                    <w:bCs/>
                    <w:noProof/>
                    <w:webHidden/>
                  </w:rPr>
                  <w:fldChar w:fldCharType="separate"/>
                </w:r>
                <w:r w:rsidRPr="00167BFD">
                  <w:rPr>
                    <w:b/>
                    <w:bCs/>
                    <w:noProof/>
                    <w:webHidden/>
                  </w:rPr>
                  <w:t>10</w:t>
                </w:r>
                <w:r w:rsidRPr="00167BFD">
                  <w:rPr>
                    <w:b/>
                    <w:bCs/>
                    <w:noProof/>
                    <w:webHidden/>
                  </w:rPr>
                  <w:fldChar w:fldCharType="end"/>
                </w:r>
              </w:hyperlink>
            </w:p>
            <w:p w14:paraId="662C65D4" w14:textId="03904682" w:rsidR="00196F41" w:rsidRPr="00167BFD" w:rsidRDefault="00196F41">
              <w:pPr>
                <w:pStyle w:val="Turinys1"/>
                <w:rPr>
                  <w:b/>
                  <w:bCs/>
                  <w:noProof/>
                </w:rPr>
              </w:pPr>
              <w:hyperlink w:anchor="_Toc121748874" w:history="1">
                <w:r w:rsidRPr="00167BFD">
                  <w:rPr>
                    <w:rStyle w:val="Hipersaitas"/>
                    <w:rFonts w:cstheme="minorHAnsi"/>
                    <w:b/>
                    <w:bCs/>
                    <w:noProof/>
                  </w:rPr>
                  <w:t>8.</w:t>
                </w:r>
                <w:r w:rsidRPr="00167BFD">
                  <w:rPr>
                    <w:b/>
                    <w:bCs/>
                    <w:noProof/>
                  </w:rPr>
                  <w:tab/>
                </w:r>
                <w:r w:rsidRPr="00167BFD">
                  <w:rPr>
                    <w:rStyle w:val="Hipersaitas"/>
                    <w:rFonts w:cstheme="minorHAnsi"/>
                    <w:b/>
                    <w:bCs/>
                    <w:noProof/>
                  </w:rPr>
                  <w:t>PARAIŠKŲ PATEIKIMAS</w:t>
                </w:r>
                <w:r w:rsidRPr="00167BFD">
                  <w:rPr>
                    <w:b/>
                    <w:bCs/>
                    <w:noProof/>
                    <w:webHidden/>
                  </w:rPr>
                  <w:tab/>
                </w:r>
                <w:r w:rsidRPr="00167BFD">
                  <w:rPr>
                    <w:b/>
                    <w:bCs/>
                    <w:noProof/>
                    <w:webHidden/>
                  </w:rPr>
                  <w:fldChar w:fldCharType="begin"/>
                </w:r>
                <w:r w:rsidRPr="00167BFD">
                  <w:rPr>
                    <w:b/>
                    <w:bCs/>
                    <w:noProof/>
                    <w:webHidden/>
                  </w:rPr>
                  <w:instrText xml:space="preserve"> PAGEREF _Toc121748874 \h </w:instrText>
                </w:r>
                <w:r w:rsidRPr="00167BFD">
                  <w:rPr>
                    <w:b/>
                    <w:bCs/>
                    <w:noProof/>
                    <w:webHidden/>
                  </w:rPr>
                </w:r>
                <w:r w:rsidRPr="00167BFD">
                  <w:rPr>
                    <w:b/>
                    <w:bCs/>
                    <w:noProof/>
                    <w:webHidden/>
                  </w:rPr>
                  <w:fldChar w:fldCharType="separate"/>
                </w:r>
                <w:r w:rsidRPr="00167BFD">
                  <w:rPr>
                    <w:b/>
                    <w:bCs/>
                    <w:noProof/>
                    <w:webHidden/>
                  </w:rPr>
                  <w:t>10</w:t>
                </w:r>
                <w:r w:rsidRPr="00167BFD">
                  <w:rPr>
                    <w:b/>
                    <w:bCs/>
                    <w:noProof/>
                    <w:webHidden/>
                  </w:rPr>
                  <w:fldChar w:fldCharType="end"/>
                </w:r>
              </w:hyperlink>
            </w:p>
            <w:p w14:paraId="504B64AF" w14:textId="2BEC1F7B" w:rsidR="00196F41" w:rsidRPr="00167BFD" w:rsidRDefault="00196F41">
              <w:pPr>
                <w:pStyle w:val="Turinys1"/>
                <w:rPr>
                  <w:b/>
                  <w:bCs/>
                  <w:noProof/>
                </w:rPr>
              </w:pPr>
              <w:hyperlink w:anchor="_Toc121748875" w:history="1">
                <w:r w:rsidRPr="00167BFD">
                  <w:rPr>
                    <w:rStyle w:val="Hipersaitas"/>
                    <w:rFonts w:cstheme="minorHAnsi"/>
                    <w:b/>
                    <w:bCs/>
                    <w:noProof/>
                  </w:rPr>
                  <w:t>9.</w:t>
                </w:r>
                <w:r w:rsidRPr="00167BFD">
                  <w:rPr>
                    <w:b/>
                    <w:bCs/>
                    <w:noProof/>
                  </w:rPr>
                  <w:tab/>
                </w:r>
                <w:r w:rsidRPr="00167BFD">
                  <w:rPr>
                    <w:rStyle w:val="Hipersaitas"/>
                    <w:rFonts w:cstheme="minorHAnsi"/>
                    <w:b/>
                    <w:bCs/>
                    <w:noProof/>
                  </w:rPr>
                  <w:t>Tiekėjų pašalinimo pagrindai</w:t>
                </w:r>
                <w:r w:rsidRPr="00167BFD">
                  <w:rPr>
                    <w:b/>
                    <w:bCs/>
                    <w:noProof/>
                    <w:webHidden/>
                  </w:rPr>
                  <w:tab/>
                </w:r>
                <w:r w:rsidRPr="00167BFD">
                  <w:rPr>
                    <w:b/>
                    <w:bCs/>
                    <w:noProof/>
                    <w:webHidden/>
                  </w:rPr>
                  <w:fldChar w:fldCharType="begin"/>
                </w:r>
                <w:r w:rsidRPr="00167BFD">
                  <w:rPr>
                    <w:b/>
                    <w:bCs/>
                    <w:noProof/>
                    <w:webHidden/>
                  </w:rPr>
                  <w:instrText xml:space="preserve"> PAGEREF _Toc121748875 \h </w:instrText>
                </w:r>
                <w:r w:rsidRPr="00167BFD">
                  <w:rPr>
                    <w:b/>
                    <w:bCs/>
                    <w:noProof/>
                    <w:webHidden/>
                  </w:rPr>
                </w:r>
                <w:r w:rsidRPr="00167BFD">
                  <w:rPr>
                    <w:b/>
                    <w:bCs/>
                    <w:noProof/>
                    <w:webHidden/>
                  </w:rPr>
                  <w:fldChar w:fldCharType="separate"/>
                </w:r>
                <w:r w:rsidRPr="00167BFD">
                  <w:rPr>
                    <w:b/>
                    <w:bCs/>
                    <w:noProof/>
                    <w:webHidden/>
                  </w:rPr>
                  <w:t>12</w:t>
                </w:r>
                <w:r w:rsidRPr="00167BFD">
                  <w:rPr>
                    <w:b/>
                    <w:bCs/>
                    <w:noProof/>
                    <w:webHidden/>
                  </w:rPr>
                  <w:fldChar w:fldCharType="end"/>
                </w:r>
              </w:hyperlink>
            </w:p>
            <w:p w14:paraId="77627246" w14:textId="4FA4EC6D" w:rsidR="00196F41" w:rsidRPr="00167BFD" w:rsidRDefault="00196F41">
              <w:pPr>
                <w:pStyle w:val="Turinys1"/>
                <w:rPr>
                  <w:b/>
                  <w:bCs/>
                  <w:noProof/>
                </w:rPr>
              </w:pPr>
              <w:hyperlink w:anchor="_Toc121748876" w:history="1">
                <w:r w:rsidRPr="00167BFD">
                  <w:rPr>
                    <w:rStyle w:val="Hipersaitas"/>
                    <w:rFonts w:cstheme="minorHAnsi"/>
                    <w:b/>
                    <w:bCs/>
                    <w:noProof/>
                  </w:rPr>
                  <w:t>10.</w:t>
                </w:r>
                <w:r w:rsidRPr="00167BFD">
                  <w:rPr>
                    <w:b/>
                    <w:bCs/>
                    <w:noProof/>
                  </w:rPr>
                  <w:tab/>
                </w:r>
                <w:r w:rsidRPr="00167BFD">
                  <w:rPr>
                    <w:rStyle w:val="Hipersaitas"/>
                    <w:rFonts w:cstheme="minorHAnsi"/>
                    <w:b/>
                    <w:bCs/>
                    <w:noProof/>
                  </w:rPr>
                  <w:t>Tiekėjų kvalifikacijos reikalavimai ir reikalaujami kokybės bei aplinkos apsaugos vadybos sistemų standartai</w:t>
                </w:r>
                <w:r w:rsidRPr="00167BFD">
                  <w:rPr>
                    <w:b/>
                    <w:bCs/>
                    <w:noProof/>
                    <w:webHidden/>
                  </w:rPr>
                  <w:tab/>
                </w:r>
                <w:r w:rsidRPr="00167BFD">
                  <w:rPr>
                    <w:b/>
                    <w:bCs/>
                    <w:noProof/>
                    <w:webHidden/>
                  </w:rPr>
                  <w:fldChar w:fldCharType="begin"/>
                </w:r>
                <w:r w:rsidRPr="00167BFD">
                  <w:rPr>
                    <w:b/>
                    <w:bCs/>
                    <w:noProof/>
                    <w:webHidden/>
                  </w:rPr>
                  <w:instrText xml:space="preserve"> PAGEREF _Toc121748876 \h </w:instrText>
                </w:r>
                <w:r w:rsidRPr="00167BFD">
                  <w:rPr>
                    <w:b/>
                    <w:bCs/>
                    <w:noProof/>
                    <w:webHidden/>
                  </w:rPr>
                </w:r>
                <w:r w:rsidRPr="00167BFD">
                  <w:rPr>
                    <w:b/>
                    <w:bCs/>
                    <w:noProof/>
                    <w:webHidden/>
                  </w:rPr>
                  <w:fldChar w:fldCharType="separate"/>
                </w:r>
                <w:r w:rsidRPr="00167BFD">
                  <w:rPr>
                    <w:b/>
                    <w:bCs/>
                    <w:noProof/>
                    <w:webHidden/>
                  </w:rPr>
                  <w:t>12</w:t>
                </w:r>
                <w:r w:rsidRPr="00167BFD">
                  <w:rPr>
                    <w:b/>
                    <w:bCs/>
                    <w:noProof/>
                    <w:webHidden/>
                  </w:rPr>
                  <w:fldChar w:fldCharType="end"/>
                </w:r>
              </w:hyperlink>
            </w:p>
            <w:p w14:paraId="16C6EC6E" w14:textId="0CF05D93" w:rsidR="00196F41" w:rsidRPr="00167BFD" w:rsidRDefault="00196F41">
              <w:pPr>
                <w:pStyle w:val="Turinys1"/>
                <w:rPr>
                  <w:b/>
                  <w:bCs/>
                  <w:noProof/>
                </w:rPr>
              </w:pPr>
              <w:hyperlink w:anchor="_Toc121748877" w:history="1">
                <w:r w:rsidRPr="00167BFD">
                  <w:rPr>
                    <w:rStyle w:val="Hipersaitas"/>
                    <w:rFonts w:cstheme="minorHAnsi"/>
                    <w:b/>
                    <w:bCs/>
                    <w:noProof/>
                  </w:rPr>
                  <w:t>11.</w:t>
                </w:r>
                <w:r w:rsidRPr="00167BFD">
                  <w:rPr>
                    <w:b/>
                    <w:bCs/>
                    <w:noProof/>
                  </w:rPr>
                  <w:tab/>
                </w:r>
                <w:r w:rsidRPr="00167BFD">
                  <w:rPr>
                    <w:rStyle w:val="Hipersaitas"/>
                    <w:rFonts w:cstheme="minorHAnsi"/>
                    <w:b/>
                    <w:bCs/>
                    <w:noProof/>
                  </w:rPr>
                  <w:t>Rezervuota teisė dalyvauti pirkime</w:t>
                </w:r>
                <w:r w:rsidRPr="00167BFD">
                  <w:rPr>
                    <w:b/>
                    <w:bCs/>
                    <w:noProof/>
                    <w:webHidden/>
                  </w:rPr>
                  <w:tab/>
                </w:r>
                <w:r w:rsidRPr="00167BFD">
                  <w:rPr>
                    <w:b/>
                    <w:bCs/>
                    <w:noProof/>
                    <w:webHidden/>
                  </w:rPr>
                  <w:fldChar w:fldCharType="begin"/>
                </w:r>
                <w:r w:rsidRPr="00167BFD">
                  <w:rPr>
                    <w:b/>
                    <w:bCs/>
                    <w:noProof/>
                    <w:webHidden/>
                  </w:rPr>
                  <w:instrText xml:space="preserve"> PAGEREF _Toc121748877 \h </w:instrText>
                </w:r>
                <w:r w:rsidRPr="00167BFD">
                  <w:rPr>
                    <w:b/>
                    <w:bCs/>
                    <w:noProof/>
                    <w:webHidden/>
                  </w:rPr>
                </w:r>
                <w:r w:rsidRPr="00167BFD">
                  <w:rPr>
                    <w:b/>
                    <w:bCs/>
                    <w:noProof/>
                    <w:webHidden/>
                  </w:rPr>
                  <w:fldChar w:fldCharType="separate"/>
                </w:r>
                <w:r w:rsidRPr="00167BFD">
                  <w:rPr>
                    <w:b/>
                    <w:bCs/>
                    <w:noProof/>
                    <w:webHidden/>
                  </w:rPr>
                  <w:t>12</w:t>
                </w:r>
                <w:r w:rsidRPr="00167BFD">
                  <w:rPr>
                    <w:b/>
                    <w:bCs/>
                    <w:noProof/>
                    <w:webHidden/>
                  </w:rPr>
                  <w:fldChar w:fldCharType="end"/>
                </w:r>
              </w:hyperlink>
            </w:p>
            <w:p w14:paraId="6868FB52" w14:textId="5710E550" w:rsidR="00196F41" w:rsidRPr="00167BFD" w:rsidRDefault="00196F41">
              <w:pPr>
                <w:pStyle w:val="Turinys1"/>
                <w:rPr>
                  <w:b/>
                  <w:bCs/>
                  <w:noProof/>
                </w:rPr>
              </w:pPr>
              <w:hyperlink w:anchor="_Toc121748878" w:history="1">
                <w:r w:rsidRPr="00167BFD">
                  <w:rPr>
                    <w:rStyle w:val="Hipersaitas"/>
                    <w:rFonts w:cstheme="minorHAnsi"/>
                    <w:b/>
                    <w:bCs/>
                    <w:noProof/>
                  </w:rPr>
                  <w:t>12.</w:t>
                </w:r>
                <w:r w:rsidRPr="00167BFD">
                  <w:rPr>
                    <w:b/>
                    <w:bCs/>
                    <w:noProof/>
                  </w:rPr>
                  <w:tab/>
                </w:r>
                <w:r w:rsidRPr="00167BFD">
                  <w:rPr>
                    <w:rStyle w:val="Hipersaitas"/>
                    <w:rFonts w:cstheme="minorHAnsi"/>
                    <w:b/>
                    <w:bCs/>
                    <w:noProof/>
                  </w:rPr>
                  <w:t>EBVPD ir EBVPD pateikiamos informacijos patvirtinimo priemonės</w:t>
                </w:r>
                <w:r w:rsidRPr="00167BFD">
                  <w:rPr>
                    <w:b/>
                    <w:bCs/>
                    <w:noProof/>
                    <w:webHidden/>
                  </w:rPr>
                  <w:tab/>
                </w:r>
                <w:r w:rsidRPr="00167BFD">
                  <w:rPr>
                    <w:b/>
                    <w:bCs/>
                    <w:noProof/>
                    <w:webHidden/>
                  </w:rPr>
                  <w:fldChar w:fldCharType="begin"/>
                </w:r>
                <w:r w:rsidRPr="00167BFD">
                  <w:rPr>
                    <w:b/>
                    <w:bCs/>
                    <w:noProof/>
                    <w:webHidden/>
                  </w:rPr>
                  <w:instrText xml:space="preserve"> PAGEREF _Toc121748878 \h </w:instrText>
                </w:r>
                <w:r w:rsidRPr="00167BFD">
                  <w:rPr>
                    <w:b/>
                    <w:bCs/>
                    <w:noProof/>
                    <w:webHidden/>
                  </w:rPr>
                </w:r>
                <w:r w:rsidRPr="00167BFD">
                  <w:rPr>
                    <w:b/>
                    <w:bCs/>
                    <w:noProof/>
                    <w:webHidden/>
                  </w:rPr>
                  <w:fldChar w:fldCharType="separate"/>
                </w:r>
                <w:r w:rsidRPr="00167BFD">
                  <w:rPr>
                    <w:b/>
                    <w:bCs/>
                    <w:noProof/>
                    <w:webHidden/>
                  </w:rPr>
                  <w:t>12</w:t>
                </w:r>
                <w:r w:rsidRPr="00167BFD">
                  <w:rPr>
                    <w:b/>
                    <w:bCs/>
                    <w:noProof/>
                    <w:webHidden/>
                  </w:rPr>
                  <w:fldChar w:fldCharType="end"/>
                </w:r>
              </w:hyperlink>
            </w:p>
            <w:p w14:paraId="1E7E5DF2" w14:textId="7767158A" w:rsidR="00196F41" w:rsidRPr="00167BFD" w:rsidRDefault="00196F41">
              <w:pPr>
                <w:pStyle w:val="Turinys1"/>
                <w:rPr>
                  <w:b/>
                  <w:bCs/>
                  <w:noProof/>
                </w:rPr>
              </w:pPr>
              <w:hyperlink w:anchor="_Toc121748879" w:history="1">
                <w:r w:rsidRPr="00167BFD">
                  <w:rPr>
                    <w:rStyle w:val="Hipersaitas"/>
                    <w:rFonts w:cstheme="minorHAnsi"/>
                    <w:b/>
                    <w:bCs/>
                    <w:noProof/>
                  </w:rPr>
                  <w:t>13.</w:t>
                </w:r>
                <w:r w:rsidRPr="00167BFD">
                  <w:rPr>
                    <w:b/>
                    <w:bCs/>
                    <w:noProof/>
                  </w:rPr>
                  <w:tab/>
                </w:r>
                <w:r w:rsidRPr="00167BFD">
                  <w:rPr>
                    <w:rStyle w:val="Hipersaitas"/>
                    <w:rFonts w:cstheme="minorHAnsi"/>
                    <w:b/>
                    <w:bCs/>
                    <w:noProof/>
                  </w:rPr>
                  <w:t>Rėmimasis ūkio subjektų pajėgumais</w:t>
                </w:r>
                <w:r w:rsidRPr="00167BFD">
                  <w:rPr>
                    <w:b/>
                    <w:bCs/>
                    <w:noProof/>
                    <w:webHidden/>
                  </w:rPr>
                  <w:tab/>
                </w:r>
                <w:r w:rsidRPr="00167BFD">
                  <w:rPr>
                    <w:b/>
                    <w:bCs/>
                    <w:noProof/>
                    <w:webHidden/>
                  </w:rPr>
                  <w:fldChar w:fldCharType="begin"/>
                </w:r>
                <w:r w:rsidRPr="00167BFD">
                  <w:rPr>
                    <w:b/>
                    <w:bCs/>
                    <w:noProof/>
                    <w:webHidden/>
                  </w:rPr>
                  <w:instrText xml:space="preserve"> PAGEREF _Toc121748879 \h </w:instrText>
                </w:r>
                <w:r w:rsidRPr="00167BFD">
                  <w:rPr>
                    <w:b/>
                    <w:bCs/>
                    <w:noProof/>
                    <w:webHidden/>
                  </w:rPr>
                </w:r>
                <w:r w:rsidRPr="00167BFD">
                  <w:rPr>
                    <w:b/>
                    <w:bCs/>
                    <w:noProof/>
                    <w:webHidden/>
                  </w:rPr>
                  <w:fldChar w:fldCharType="separate"/>
                </w:r>
                <w:r w:rsidRPr="00167BFD">
                  <w:rPr>
                    <w:b/>
                    <w:bCs/>
                    <w:noProof/>
                    <w:webHidden/>
                  </w:rPr>
                  <w:t>13</w:t>
                </w:r>
                <w:r w:rsidRPr="00167BFD">
                  <w:rPr>
                    <w:b/>
                    <w:bCs/>
                    <w:noProof/>
                    <w:webHidden/>
                  </w:rPr>
                  <w:fldChar w:fldCharType="end"/>
                </w:r>
              </w:hyperlink>
            </w:p>
            <w:p w14:paraId="70E6C8A1" w14:textId="461506B5" w:rsidR="00196F41" w:rsidRPr="00167BFD" w:rsidRDefault="00196F41">
              <w:pPr>
                <w:pStyle w:val="Turinys1"/>
                <w:rPr>
                  <w:b/>
                  <w:bCs/>
                  <w:noProof/>
                </w:rPr>
              </w:pPr>
              <w:hyperlink w:anchor="_Toc121748880" w:history="1">
                <w:r w:rsidRPr="00167BFD">
                  <w:rPr>
                    <w:rStyle w:val="Hipersaitas"/>
                    <w:rFonts w:cstheme="minorHAnsi"/>
                    <w:b/>
                    <w:bCs/>
                    <w:noProof/>
                  </w:rPr>
                  <w:t>14.</w:t>
                </w:r>
                <w:r w:rsidRPr="00167BFD">
                  <w:rPr>
                    <w:b/>
                    <w:bCs/>
                    <w:noProof/>
                  </w:rPr>
                  <w:tab/>
                </w:r>
                <w:r w:rsidRPr="00167BFD">
                  <w:rPr>
                    <w:rStyle w:val="Hipersaitas"/>
                    <w:rFonts w:cstheme="minorHAnsi"/>
                    <w:b/>
                    <w:bCs/>
                    <w:noProof/>
                  </w:rPr>
                  <w:t>Subtiekėjų pasitelkimas</w:t>
                </w:r>
                <w:r w:rsidRPr="00167BFD">
                  <w:rPr>
                    <w:b/>
                    <w:bCs/>
                    <w:noProof/>
                    <w:webHidden/>
                  </w:rPr>
                  <w:tab/>
                </w:r>
                <w:r w:rsidRPr="00167BFD">
                  <w:rPr>
                    <w:b/>
                    <w:bCs/>
                    <w:noProof/>
                    <w:webHidden/>
                  </w:rPr>
                  <w:fldChar w:fldCharType="begin"/>
                </w:r>
                <w:r w:rsidRPr="00167BFD">
                  <w:rPr>
                    <w:b/>
                    <w:bCs/>
                    <w:noProof/>
                    <w:webHidden/>
                  </w:rPr>
                  <w:instrText xml:space="preserve"> PAGEREF _Toc121748880 \h </w:instrText>
                </w:r>
                <w:r w:rsidRPr="00167BFD">
                  <w:rPr>
                    <w:b/>
                    <w:bCs/>
                    <w:noProof/>
                    <w:webHidden/>
                  </w:rPr>
                </w:r>
                <w:r w:rsidRPr="00167BFD">
                  <w:rPr>
                    <w:b/>
                    <w:bCs/>
                    <w:noProof/>
                    <w:webHidden/>
                  </w:rPr>
                  <w:fldChar w:fldCharType="separate"/>
                </w:r>
                <w:r w:rsidRPr="00167BFD">
                  <w:rPr>
                    <w:b/>
                    <w:bCs/>
                    <w:noProof/>
                    <w:webHidden/>
                  </w:rPr>
                  <w:t>14</w:t>
                </w:r>
                <w:r w:rsidRPr="00167BFD">
                  <w:rPr>
                    <w:b/>
                    <w:bCs/>
                    <w:noProof/>
                    <w:webHidden/>
                  </w:rPr>
                  <w:fldChar w:fldCharType="end"/>
                </w:r>
              </w:hyperlink>
            </w:p>
            <w:p w14:paraId="60ABBFC6" w14:textId="3A4BE929" w:rsidR="00196F41" w:rsidRPr="00167BFD" w:rsidRDefault="00196F41">
              <w:pPr>
                <w:pStyle w:val="Turinys1"/>
                <w:rPr>
                  <w:b/>
                  <w:bCs/>
                  <w:noProof/>
                </w:rPr>
              </w:pPr>
              <w:hyperlink w:anchor="_Toc121748881" w:history="1">
                <w:r w:rsidRPr="00167BFD">
                  <w:rPr>
                    <w:rStyle w:val="Hipersaitas"/>
                    <w:rFonts w:cstheme="minorHAnsi"/>
                    <w:b/>
                    <w:bCs/>
                    <w:noProof/>
                  </w:rPr>
                  <w:t>15.</w:t>
                </w:r>
                <w:r w:rsidRPr="00167BFD">
                  <w:rPr>
                    <w:b/>
                    <w:bCs/>
                    <w:noProof/>
                  </w:rPr>
                  <w:tab/>
                </w:r>
                <w:r w:rsidRPr="00167BFD">
                  <w:rPr>
                    <w:rStyle w:val="Hipersaitas"/>
                    <w:rFonts w:cstheme="minorHAnsi"/>
                    <w:b/>
                    <w:bCs/>
                    <w:noProof/>
                  </w:rPr>
                  <w:t>Ūkio subjektų grupės dalyvavimas</w:t>
                </w:r>
                <w:r w:rsidRPr="00167BFD">
                  <w:rPr>
                    <w:b/>
                    <w:bCs/>
                    <w:noProof/>
                    <w:webHidden/>
                  </w:rPr>
                  <w:tab/>
                </w:r>
                <w:r w:rsidRPr="00167BFD">
                  <w:rPr>
                    <w:b/>
                    <w:bCs/>
                    <w:noProof/>
                    <w:webHidden/>
                  </w:rPr>
                  <w:fldChar w:fldCharType="begin"/>
                </w:r>
                <w:r w:rsidRPr="00167BFD">
                  <w:rPr>
                    <w:b/>
                    <w:bCs/>
                    <w:noProof/>
                    <w:webHidden/>
                  </w:rPr>
                  <w:instrText xml:space="preserve"> PAGEREF _Toc121748881 \h </w:instrText>
                </w:r>
                <w:r w:rsidRPr="00167BFD">
                  <w:rPr>
                    <w:b/>
                    <w:bCs/>
                    <w:noProof/>
                    <w:webHidden/>
                  </w:rPr>
                </w:r>
                <w:r w:rsidRPr="00167BFD">
                  <w:rPr>
                    <w:b/>
                    <w:bCs/>
                    <w:noProof/>
                    <w:webHidden/>
                  </w:rPr>
                  <w:fldChar w:fldCharType="separate"/>
                </w:r>
                <w:r w:rsidRPr="00167BFD">
                  <w:rPr>
                    <w:b/>
                    <w:bCs/>
                    <w:noProof/>
                    <w:webHidden/>
                  </w:rPr>
                  <w:t>15</w:t>
                </w:r>
                <w:r w:rsidRPr="00167BFD">
                  <w:rPr>
                    <w:b/>
                    <w:bCs/>
                    <w:noProof/>
                    <w:webHidden/>
                  </w:rPr>
                  <w:fldChar w:fldCharType="end"/>
                </w:r>
              </w:hyperlink>
            </w:p>
            <w:p w14:paraId="37E8EF5D" w14:textId="17EDB202" w:rsidR="00196F41" w:rsidRPr="00167BFD" w:rsidRDefault="00196F41">
              <w:pPr>
                <w:pStyle w:val="Turinys1"/>
                <w:rPr>
                  <w:b/>
                  <w:bCs/>
                  <w:noProof/>
                </w:rPr>
              </w:pPr>
              <w:hyperlink w:anchor="_Toc121748882" w:history="1">
                <w:r w:rsidRPr="00167BFD">
                  <w:rPr>
                    <w:rStyle w:val="Hipersaitas"/>
                    <w:rFonts w:cstheme="minorHAnsi"/>
                    <w:b/>
                    <w:bCs/>
                    <w:noProof/>
                  </w:rPr>
                  <w:t>16.</w:t>
                </w:r>
                <w:r w:rsidRPr="00167BFD">
                  <w:rPr>
                    <w:b/>
                    <w:bCs/>
                    <w:noProof/>
                  </w:rPr>
                  <w:tab/>
                </w:r>
                <w:r w:rsidRPr="00167BFD">
                  <w:rPr>
                    <w:rStyle w:val="Hipersaitas"/>
                    <w:rFonts w:cstheme="minorHAnsi"/>
                    <w:b/>
                    <w:bCs/>
                    <w:noProof/>
                  </w:rPr>
                  <w:t>Susipažinimas su paraiškomis</w:t>
                </w:r>
                <w:r w:rsidRPr="00167BFD">
                  <w:rPr>
                    <w:b/>
                    <w:bCs/>
                    <w:noProof/>
                    <w:webHidden/>
                  </w:rPr>
                  <w:tab/>
                </w:r>
                <w:r w:rsidRPr="00167BFD">
                  <w:rPr>
                    <w:b/>
                    <w:bCs/>
                    <w:noProof/>
                    <w:webHidden/>
                  </w:rPr>
                  <w:fldChar w:fldCharType="begin"/>
                </w:r>
                <w:r w:rsidRPr="00167BFD">
                  <w:rPr>
                    <w:b/>
                    <w:bCs/>
                    <w:noProof/>
                    <w:webHidden/>
                  </w:rPr>
                  <w:instrText xml:space="preserve"> PAGEREF _Toc121748882 \h </w:instrText>
                </w:r>
                <w:r w:rsidRPr="00167BFD">
                  <w:rPr>
                    <w:b/>
                    <w:bCs/>
                    <w:noProof/>
                    <w:webHidden/>
                  </w:rPr>
                </w:r>
                <w:r w:rsidRPr="00167BFD">
                  <w:rPr>
                    <w:b/>
                    <w:bCs/>
                    <w:noProof/>
                    <w:webHidden/>
                  </w:rPr>
                  <w:fldChar w:fldCharType="separate"/>
                </w:r>
                <w:r w:rsidRPr="00167BFD">
                  <w:rPr>
                    <w:b/>
                    <w:bCs/>
                    <w:noProof/>
                    <w:webHidden/>
                  </w:rPr>
                  <w:t>15</w:t>
                </w:r>
                <w:r w:rsidRPr="00167BFD">
                  <w:rPr>
                    <w:b/>
                    <w:bCs/>
                    <w:noProof/>
                    <w:webHidden/>
                  </w:rPr>
                  <w:fldChar w:fldCharType="end"/>
                </w:r>
              </w:hyperlink>
            </w:p>
            <w:p w14:paraId="7E3393DB" w14:textId="6A3BC353" w:rsidR="00196F41" w:rsidRPr="00167BFD" w:rsidRDefault="00196F41">
              <w:pPr>
                <w:pStyle w:val="Turinys1"/>
                <w:rPr>
                  <w:b/>
                  <w:bCs/>
                  <w:noProof/>
                </w:rPr>
              </w:pPr>
              <w:hyperlink w:anchor="_Toc121748883" w:history="1">
                <w:r w:rsidRPr="00167BFD">
                  <w:rPr>
                    <w:rStyle w:val="Hipersaitas"/>
                    <w:rFonts w:cstheme="minorHAnsi"/>
                    <w:b/>
                    <w:bCs/>
                    <w:noProof/>
                  </w:rPr>
                  <w:t>17.</w:t>
                </w:r>
                <w:r w:rsidRPr="00167BFD">
                  <w:rPr>
                    <w:b/>
                    <w:bCs/>
                    <w:noProof/>
                  </w:rPr>
                  <w:tab/>
                </w:r>
                <w:r w:rsidRPr="00167BFD">
                  <w:rPr>
                    <w:rStyle w:val="Hipersaitas"/>
                    <w:rFonts w:cstheme="minorHAnsi"/>
                    <w:b/>
                    <w:bCs/>
                    <w:noProof/>
                  </w:rPr>
                  <w:t>TIEKĖJŲ PARAIŠKŲ vertinimas</w:t>
                </w:r>
                <w:r w:rsidRPr="00167BFD">
                  <w:rPr>
                    <w:b/>
                    <w:bCs/>
                    <w:noProof/>
                    <w:webHidden/>
                  </w:rPr>
                  <w:tab/>
                </w:r>
                <w:r w:rsidRPr="00167BFD">
                  <w:rPr>
                    <w:b/>
                    <w:bCs/>
                    <w:noProof/>
                    <w:webHidden/>
                  </w:rPr>
                  <w:fldChar w:fldCharType="begin"/>
                </w:r>
                <w:r w:rsidRPr="00167BFD">
                  <w:rPr>
                    <w:b/>
                    <w:bCs/>
                    <w:noProof/>
                    <w:webHidden/>
                  </w:rPr>
                  <w:instrText xml:space="preserve"> PAGEREF _Toc121748883 \h </w:instrText>
                </w:r>
                <w:r w:rsidRPr="00167BFD">
                  <w:rPr>
                    <w:b/>
                    <w:bCs/>
                    <w:noProof/>
                    <w:webHidden/>
                  </w:rPr>
                </w:r>
                <w:r w:rsidRPr="00167BFD">
                  <w:rPr>
                    <w:b/>
                    <w:bCs/>
                    <w:noProof/>
                    <w:webHidden/>
                  </w:rPr>
                  <w:fldChar w:fldCharType="separate"/>
                </w:r>
                <w:r w:rsidRPr="00167BFD">
                  <w:rPr>
                    <w:b/>
                    <w:bCs/>
                    <w:noProof/>
                    <w:webHidden/>
                  </w:rPr>
                  <w:t>15</w:t>
                </w:r>
                <w:r w:rsidRPr="00167BFD">
                  <w:rPr>
                    <w:b/>
                    <w:bCs/>
                    <w:noProof/>
                    <w:webHidden/>
                  </w:rPr>
                  <w:fldChar w:fldCharType="end"/>
                </w:r>
              </w:hyperlink>
            </w:p>
            <w:p w14:paraId="1BBC26EE" w14:textId="00EF734F" w:rsidR="00196F41" w:rsidRPr="00167BFD" w:rsidRDefault="00196F41">
              <w:pPr>
                <w:pStyle w:val="Turinys1"/>
                <w:rPr>
                  <w:b/>
                  <w:bCs/>
                  <w:noProof/>
                </w:rPr>
              </w:pPr>
              <w:hyperlink w:anchor="_Toc121748884" w:history="1">
                <w:r w:rsidRPr="00167BFD">
                  <w:rPr>
                    <w:rStyle w:val="Hipersaitas"/>
                    <w:rFonts w:cstheme="minorHAnsi"/>
                    <w:b/>
                    <w:bCs/>
                    <w:noProof/>
                  </w:rPr>
                  <w:t>18.</w:t>
                </w:r>
                <w:r w:rsidRPr="00167BFD">
                  <w:rPr>
                    <w:b/>
                    <w:bCs/>
                    <w:noProof/>
                  </w:rPr>
                  <w:tab/>
                </w:r>
                <w:r w:rsidRPr="00167BFD">
                  <w:rPr>
                    <w:rStyle w:val="Hipersaitas"/>
                    <w:rFonts w:cstheme="minorHAnsi"/>
                    <w:b/>
                    <w:bCs/>
                    <w:noProof/>
                  </w:rPr>
                  <w:t>Kvietimas pateikti pasiūlymus</w:t>
                </w:r>
                <w:r w:rsidRPr="00167BFD">
                  <w:rPr>
                    <w:b/>
                    <w:bCs/>
                    <w:noProof/>
                    <w:webHidden/>
                  </w:rPr>
                  <w:tab/>
                </w:r>
                <w:r w:rsidRPr="00167BFD">
                  <w:rPr>
                    <w:b/>
                    <w:bCs/>
                    <w:noProof/>
                    <w:webHidden/>
                  </w:rPr>
                  <w:fldChar w:fldCharType="begin"/>
                </w:r>
                <w:r w:rsidRPr="00167BFD">
                  <w:rPr>
                    <w:b/>
                    <w:bCs/>
                    <w:noProof/>
                    <w:webHidden/>
                  </w:rPr>
                  <w:instrText xml:space="preserve"> PAGEREF _Toc121748884 \h </w:instrText>
                </w:r>
                <w:r w:rsidRPr="00167BFD">
                  <w:rPr>
                    <w:b/>
                    <w:bCs/>
                    <w:noProof/>
                    <w:webHidden/>
                  </w:rPr>
                </w:r>
                <w:r w:rsidRPr="00167BFD">
                  <w:rPr>
                    <w:b/>
                    <w:bCs/>
                    <w:noProof/>
                    <w:webHidden/>
                  </w:rPr>
                  <w:fldChar w:fldCharType="separate"/>
                </w:r>
                <w:r w:rsidRPr="00167BFD">
                  <w:rPr>
                    <w:b/>
                    <w:bCs/>
                    <w:noProof/>
                    <w:webHidden/>
                  </w:rPr>
                  <w:t>17</w:t>
                </w:r>
                <w:r w:rsidRPr="00167BFD">
                  <w:rPr>
                    <w:b/>
                    <w:bCs/>
                    <w:noProof/>
                    <w:webHidden/>
                  </w:rPr>
                  <w:fldChar w:fldCharType="end"/>
                </w:r>
              </w:hyperlink>
            </w:p>
            <w:p w14:paraId="1C2E415E" w14:textId="2596CDC8" w:rsidR="00196F41" w:rsidRPr="00167BFD" w:rsidRDefault="00196F41">
              <w:pPr>
                <w:pStyle w:val="Turinys1"/>
                <w:rPr>
                  <w:b/>
                  <w:bCs/>
                  <w:noProof/>
                </w:rPr>
              </w:pPr>
              <w:hyperlink w:anchor="_Toc121748885" w:history="1">
                <w:r w:rsidRPr="00167BFD">
                  <w:rPr>
                    <w:rStyle w:val="Hipersaitas"/>
                    <w:rFonts w:cstheme="minorHAnsi"/>
                    <w:b/>
                    <w:bCs/>
                    <w:noProof/>
                  </w:rPr>
                  <w:t>19.</w:t>
                </w:r>
                <w:r w:rsidRPr="00167BFD">
                  <w:rPr>
                    <w:b/>
                    <w:bCs/>
                    <w:noProof/>
                  </w:rPr>
                  <w:tab/>
                </w:r>
                <w:r w:rsidRPr="00167BFD">
                  <w:rPr>
                    <w:rStyle w:val="Hipersaitas"/>
                    <w:rFonts w:cstheme="minorHAnsi"/>
                    <w:b/>
                    <w:bCs/>
                    <w:noProof/>
                  </w:rPr>
                  <w:t>Pasiūlymų rengimas, pateikimas, keitimas</w:t>
                </w:r>
                <w:r w:rsidRPr="00167BFD">
                  <w:rPr>
                    <w:b/>
                    <w:bCs/>
                    <w:noProof/>
                    <w:webHidden/>
                  </w:rPr>
                  <w:tab/>
                </w:r>
                <w:r w:rsidRPr="00167BFD">
                  <w:rPr>
                    <w:b/>
                    <w:bCs/>
                    <w:noProof/>
                    <w:webHidden/>
                  </w:rPr>
                  <w:fldChar w:fldCharType="begin"/>
                </w:r>
                <w:r w:rsidRPr="00167BFD">
                  <w:rPr>
                    <w:b/>
                    <w:bCs/>
                    <w:noProof/>
                    <w:webHidden/>
                  </w:rPr>
                  <w:instrText xml:space="preserve"> PAGEREF _Toc121748885 \h </w:instrText>
                </w:r>
                <w:r w:rsidRPr="00167BFD">
                  <w:rPr>
                    <w:b/>
                    <w:bCs/>
                    <w:noProof/>
                    <w:webHidden/>
                  </w:rPr>
                </w:r>
                <w:r w:rsidRPr="00167BFD">
                  <w:rPr>
                    <w:b/>
                    <w:bCs/>
                    <w:noProof/>
                    <w:webHidden/>
                  </w:rPr>
                  <w:fldChar w:fldCharType="separate"/>
                </w:r>
                <w:r w:rsidRPr="00167BFD">
                  <w:rPr>
                    <w:b/>
                    <w:bCs/>
                    <w:noProof/>
                    <w:webHidden/>
                  </w:rPr>
                  <w:t>17</w:t>
                </w:r>
                <w:r w:rsidRPr="00167BFD">
                  <w:rPr>
                    <w:b/>
                    <w:bCs/>
                    <w:noProof/>
                    <w:webHidden/>
                  </w:rPr>
                  <w:fldChar w:fldCharType="end"/>
                </w:r>
              </w:hyperlink>
            </w:p>
            <w:p w14:paraId="358E82E0" w14:textId="5D12D6A8" w:rsidR="00196F41" w:rsidRPr="00167BFD" w:rsidRDefault="00196F41">
              <w:pPr>
                <w:pStyle w:val="Turinys1"/>
                <w:rPr>
                  <w:b/>
                  <w:bCs/>
                  <w:noProof/>
                </w:rPr>
              </w:pPr>
              <w:hyperlink w:anchor="_Toc121748886" w:history="1">
                <w:r w:rsidRPr="00167BFD">
                  <w:rPr>
                    <w:rStyle w:val="Hipersaitas"/>
                    <w:rFonts w:cstheme="minorHAnsi"/>
                    <w:b/>
                    <w:bCs/>
                    <w:noProof/>
                  </w:rPr>
                  <w:t>20.</w:t>
                </w:r>
                <w:r w:rsidRPr="00167BFD">
                  <w:rPr>
                    <w:b/>
                    <w:bCs/>
                    <w:noProof/>
                  </w:rPr>
                  <w:tab/>
                </w:r>
                <w:r w:rsidRPr="00167BFD">
                  <w:rPr>
                    <w:rStyle w:val="Hipersaitas"/>
                    <w:rFonts w:cstheme="minorHAnsi"/>
                    <w:b/>
                    <w:bCs/>
                    <w:noProof/>
                  </w:rPr>
                  <w:t>Pasiūlymų galiojimas</w:t>
                </w:r>
                <w:r w:rsidRPr="00167BFD">
                  <w:rPr>
                    <w:b/>
                    <w:bCs/>
                    <w:noProof/>
                    <w:webHidden/>
                  </w:rPr>
                  <w:tab/>
                </w:r>
                <w:r w:rsidRPr="00167BFD">
                  <w:rPr>
                    <w:b/>
                    <w:bCs/>
                    <w:noProof/>
                    <w:webHidden/>
                  </w:rPr>
                  <w:fldChar w:fldCharType="begin"/>
                </w:r>
                <w:r w:rsidRPr="00167BFD">
                  <w:rPr>
                    <w:b/>
                    <w:bCs/>
                    <w:noProof/>
                    <w:webHidden/>
                  </w:rPr>
                  <w:instrText xml:space="preserve"> PAGEREF _Toc121748886 \h </w:instrText>
                </w:r>
                <w:r w:rsidRPr="00167BFD">
                  <w:rPr>
                    <w:b/>
                    <w:bCs/>
                    <w:noProof/>
                    <w:webHidden/>
                  </w:rPr>
                </w:r>
                <w:r w:rsidRPr="00167BFD">
                  <w:rPr>
                    <w:b/>
                    <w:bCs/>
                    <w:noProof/>
                    <w:webHidden/>
                  </w:rPr>
                  <w:fldChar w:fldCharType="separate"/>
                </w:r>
                <w:r w:rsidRPr="00167BFD">
                  <w:rPr>
                    <w:b/>
                    <w:bCs/>
                    <w:noProof/>
                    <w:webHidden/>
                  </w:rPr>
                  <w:t>18</w:t>
                </w:r>
                <w:r w:rsidRPr="00167BFD">
                  <w:rPr>
                    <w:b/>
                    <w:bCs/>
                    <w:noProof/>
                    <w:webHidden/>
                  </w:rPr>
                  <w:fldChar w:fldCharType="end"/>
                </w:r>
              </w:hyperlink>
            </w:p>
            <w:p w14:paraId="373F890B" w14:textId="35583E4F" w:rsidR="00196F41" w:rsidRPr="00167BFD" w:rsidRDefault="00196F41">
              <w:pPr>
                <w:pStyle w:val="Turinys1"/>
                <w:rPr>
                  <w:b/>
                  <w:bCs/>
                  <w:noProof/>
                </w:rPr>
              </w:pPr>
              <w:hyperlink w:anchor="_Toc121748887" w:history="1">
                <w:r w:rsidRPr="00167BFD">
                  <w:rPr>
                    <w:rStyle w:val="Hipersaitas"/>
                    <w:rFonts w:cstheme="minorHAnsi"/>
                    <w:b/>
                    <w:bCs/>
                    <w:noProof/>
                  </w:rPr>
                  <w:t>21.</w:t>
                </w:r>
                <w:r w:rsidRPr="00167BFD">
                  <w:rPr>
                    <w:b/>
                    <w:bCs/>
                    <w:noProof/>
                  </w:rPr>
                  <w:tab/>
                </w:r>
                <w:r w:rsidRPr="00167BFD">
                  <w:rPr>
                    <w:rStyle w:val="Hipersaitas"/>
                    <w:rFonts w:cstheme="minorHAnsi"/>
                    <w:b/>
                    <w:bCs/>
                    <w:noProof/>
                  </w:rPr>
                  <w:t>Pasiūlymų šifravimas</w:t>
                </w:r>
                <w:r w:rsidRPr="00167BFD">
                  <w:rPr>
                    <w:b/>
                    <w:bCs/>
                    <w:noProof/>
                    <w:webHidden/>
                  </w:rPr>
                  <w:tab/>
                </w:r>
                <w:r w:rsidRPr="00167BFD">
                  <w:rPr>
                    <w:b/>
                    <w:bCs/>
                    <w:noProof/>
                    <w:webHidden/>
                  </w:rPr>
                  <w:fldChar w:fldCharType="begin"/>
                </w:r>
                <w:r w:rsidRPr="00167BFD">
                  <w:rPr>
                    <w:b/>
                    <w:bCs/>
                    <w:noProof/>
                    <w:webHidden/>
                  </w:rPr>
                  <w:instrText xml:space="preserve"> PAGEREF _Toc121748887 \h </w:instrText>
                </w:r>
                <w:r w:rsidRPr="00167BFD">
                  <w:rPr>
                    <w:b/>
                    <w:bCs/>
                    <w:noProof/>
                    <w:webHidden/>
                  </w:rPr>
                </w:r>
                <w:r w:rsidRPr="00167BFD">
                  <w:rPr>
                    <w:b/>
                    <w:bCs/>
                    <w:noProof/>
                    <w:webHidden/>
                  </w:rPr>
                  <w:fldChar w:fldCharType="separate"/>
                </w:r>
                <w:r w:rsidRPr="00167BFD">
                  <w:rPr>
                    <w:b/>
                    <w:bCs/>
                    <w:noProof/>
                    <w:webHidden/>
                  </w:rPr>
                  <w:t>19</w:t>
                </w:r>
                <w:r w:rsidRPr="00167BFD">
                  <w:rPr>
                    <w:b/>
                    <w:bCs/>
                    <w:noProof/>
                    <w:webHidden/>
                  </w:rPr>
                  <w:fldChar w:fldCharType="end"/>
                </w:r>
              </w:hyperlink>
            </w:p>
            <w:p w14:paraId="1B793148" w14:textId="7C4A8CE4" w:rsidR="00196F41" w:rsidRPr="00167BFD" w:rsidRDefault="00196F41">
              <w:pPr>
                <w:pStyle w:val="Turinys1"/>
                <w:rPr>
                  <w:b/>
                  <w:bCs/>
                  <w:noProof/>
                </w:rPr>
              </w:pPr>
              <w:hyperlink w:anchor="_Toc121748888" w:history="1">
                <w:r w:rsidRPr="00167BFD">
                  <w:rPr>
                    <w:rStyle w:val="Hipersaitas"/>
                    <w:rFonts w:cstheme="minorHAnsi"/>
                    <w:b/>
                    <w:bCs/>
                    <w:noProof/>
                  </w:rPr>
                  <w:t>22.</w:t>
                </w:r>
                <w:r w:rsidRPr="00167BFD">
                  <w:rPr>
                    <w:b/>
                    <w:bCs/>
                    <w:noProof/>
                  </w:rPr>
                  <w:tab/>
                </w:r>
                <w:r w:rsidRPr="00167BFD">
                  <w:rPr>
                    <w:rStyle w:val="Hipersaitas"/>
                    <w:rFonts w:cstheme="minorHAnsi"/>
                    <w:b/>
                    <w:bCs/>
                    <w:noProof/>
                  </w:rPr>
                  <w:t>Pasiūlymų galiojimo užtikrinimas</w:t>
                </w:r>
                <w:r w:rsidRPr="00167BFD">
                  <w:rPr>
                    <w:b/>
                    <w:bCs/>
                    <w:noProof/>
                    <w:webHidden/>
                  </w:rPr>
                  <w:tab/>
                </w:r>
                <w:r w:rsidRPr="00167BFD">
                  <w:rPr>
                    <w:b/>
                    <w:bCs/>
                    <w:noProof/>
                    <w:webHidden/>
                  </w:rPr>
                  <w:fldChar w:fldCharType="begin"/>
                </w:r>
                <w:r w:rsidRPr="00167BFD">
                  <w:rPr>
                    <w:b/>
                    <w:bCs/>
                    <w:noProof/>
                    <w:webHidden/>
                  </w:rPr>
                  <w:instrText xml:space="preserve"> PAGEREF _Toc121748888 \h </w:instrText>
                </w:r>
                <w:r w:rsidRPr="00167BFD">
                  <w:rPr>
                    <w:b/>
                    <w:bCs/>
                    <w:noProof/>
                    <w:webHidden/>
                  </w:rPr>
                </w:r>
                <w:r w:rsidRPr="00167BFD">
                  <w:rPr>
                    <w:b/>
                    <w:bCs/>
                    <w:noProof/>
                    <w:webHidden/>
                  </w:rPr>
                  <w:fldChar w:fldCharType="separate"/>
                </w:r>
                <w:r w:rsidRPr="00167BFD">
                  <w:rPr>
                    <w:b/>
                    <w:bCs/>
                    <w:noProof/>
                    <w:webHidden/>
                  </w:rPr>
                  <w:t>19</w:t>
                </w:r>
                <w:r w:rsidRPr="00167BFD">
                  <w:rPr>
                    <w:b/>
                    <w:bCs/>
                    <w:noProof/>
                    <w:webHidden/>
                  </w:rPr>
                  <w:fldChar w:fldCharType="end"/>
                </w:r>
              </w:hyperlink>
            </w:p>
            <w:p w14:paraId="1364592C" w14:textId="60BAFF54" w:rsidR="00196F41" w:rsidRPr="00167BFD" w:rsidRDefault="00196F41">
              <w:pPr>
                <w:pStyle w:val="Turinys1"/>
                <w:rPr>
                  <w:b/>
                  <w:bCs/>
                  <w:noProof/>
                </w:rPr>
              </w:pPr>
              <w:hyperlink w:anchor="_Toc121748889" w:history="1">
                <w:r w:rsidRPr="00167BFD">
                  <w:rPr>
                    <w:rStyle w:val="Hipersaitas"/>
                    <w:rFonts w:cstheme="minorHAnsi"/>
                    <w:b/>
                    <w:bCs/>
                    <w:noProof/>
                  </w:rPr>
                  <w:t>23.</w:t>
                </w:r>
                <w:r w:rsidRPr="00167BFD">
                  <w:rPr>
                    <w:b/>
                    <w:bCs/>
                    <w:noProof/>
                  </w:rPr>
                  <w:tab/>
                </w:r>
                <w:r w:rsidRPr="00167BFD">
                  <w:rPr>
                    <w:rStyle w:val="Hipersaitas"/>
                    <w:rFonts w:cstheme="minorHAnsi"/>
                    <w:b/>
                    <w:bCs/>
                    <w:noProof/>
                  </w:rPr>
                  <w:t>pavyzdžių pateikimas</w:t>
                </w:r>
                <w:r w:rsidRPr="00167BFD">
                  <w:rPr>
                    <w:b/>
                    <w:bCs/>
                    <w:noProof/>
                    <w:webHidden/>
                  </w:rPr>
                  <w:tab/>
                </w:r>
                <w:r w:rsidRPr="00167BFD">
                  <w:rPr>
                    <w:b/>
                    <w:bCs/>
                    <w:noProof/>
                    <w:webHidden/>
                  </w:rPr>
                  <w:fldChar w:fldCharType="begin"/>
                </w:r>
                <w:r w:rsidRPr="00167BFD">
                  <w:rPr>
                    <w:b/>
                    <w:bCs/>
                    <w:noProof/>
                    <w:webHidden/>
                  </w:rPr>
                  <w:instrText xml:space="preserve"> PAGEREF _Toc121748889 \h </w:instrText>
                </w:r>
                <w:r w:rsidRPr="00167BFD">
                  <w:rPr>
                    <w:b/>
                    <w:bCs/>
                    <w:noProof/>
                    <w:webHidden/>
                  </w:rPr>
                </w:r>
                <w:r w:rsidRPr="00167BFD">
                  <w:rPr>
                    <w:b/>
                    <w:bCs/>
                    <w:noProof/>
                    <w:webHidden/>
                  </w:rPr>
                  <w:fldChar w:fldCharType="separate"/>
                </w:r>
                <w:r w:rsidRPr="00167BFD">
                  <w:rPr>
                    <w:b/>
                    <w:bCs/>
                    <w:noProof/>
                    <w:webHidden/>
                  </w:rPr>
                  <w:t>20</w:t>
                </w:r>
                <w:r w:rsidRPr="00167BFD">
                  <w:rPr>
                    <w:b/>
                    <w:bCs/>
                    <w:noProof/>
                    <w:webHidden/>
                  </w:rPr>
                  <w:fldChar w:fldCharType="end"/>
                </w:r>
              </w:hyperlink>
            </w:p>
            <w:p w14:paraId="0BBDA170" w14:textId="1FAB23DB" w:rsidR="00196F41" w:rsidRPr="00167BFD" w:rsidRDefault="00196F41">
              <w:pPr>
                <w:pStyle w:val="Turinys1"/>
                <w:rPr>
                  <w:b/>
                  <w:bCs/>
                  <w:noProof/>
                </w:rPr>
              </w:pPr>
              <w:hyperlink w:anchor="_Toc121748890" w:history="1">
                <w:r w:rsidRPr="00167BFD">
                  <w:rPr>
                    <w:rStyle w:val="Hipersaitas"/>
                    <w:rFonts w:cstheme="minorHAnsi"/>
                    <w:b/>
                    <w:bCs/>
                    <w:noProof/>
                  </w:rPr>
                  <w:t>24.</w:t>
                </w:r>
                <w:r w:rsidRPr="00167BFD">
                  <w:rPr>
                    <w:b/>
                    <w:bCs/>
                    <w:noProof/>
                  </w:rPr>
                  <w:tab/>
                </w:r>
                <w:r w:rsidRPr="00167BFD">
                  <w:rPr>
                    <w:rStyle w:val="Hipersaitas"/>
                    <w:rFonts w:cstheme="minorHAnsi"/>
                    <w:b/>
                    <w:bCs/>
                    <w:noProof/>
                  </w:rPr>
                  <w:t>Susipažinimas su gautais pasiūlymais</w:t>
                </w:r>
                <w:r w:rsidRPr="00167BFD">
                  <w:rPr>
                    <w:b/>
                    <w:bCs/>
                    <w:noProof/>
                    <w:webHidden/>
                  </w:rPr>
                  <w:tab/>
                </w:r>
                <w:r w:rsidRPr="00167BFD">
                  <w:rPr>
                    <w:b/>
                    <w:bCs/>
                    <w:noProof/>
                    <w:webHidden/>
                  </w:rPr>
                  <w:fldChar w:fldCharType="begin"/>
                </w:r>
                <w:r w:rsidRPr="00167BFD">
                  <w:rPr>
                    <w:b/>
                    <w:bCs/>
                    <w:noProof/>
                    <w:webHidden/>
                  </w:rPr>
                  <w:instrText xml:space="preserve"> PAGEREF _Toc121748890 \h </w:instrText>
                </w:r>
                <w:r w:rsidRPr="00167BFD">
                  <w:rPr>
                    <w:b/>
                    <w:bCs/>
                    <w:noProof/>
                    <w:webHidden/>
                  </w:rPr>
                </w:r>
                <w:r w:rsidRPr="00167BFD">
                  <w:rPr>
                    <w:b/>
                    <w:bCs/>
                    <w:noProof/>
                    <w:webHidden/>
                  </w:rPr>
                  <w:fldChar w:fldCharType="separate"/>
                </w:r>
                <w:r w:rsidRPr="00167BFD">
                  <w:rPr>
                    <w:b/>
                    <w:bCs/>
                    <w:noProof/>
                    <w:webHidden/>
                  </w:rPr>
                  <w:t>20</w:t>
                </w:r>
                <w:r w:rsidRPr="00167BFD">
                  <w:rPr>
                    <w:b/>
                    <w:bCs/>
                    <w:noProof/>
                    <w:webHidden/>
                  </w:rPr>
                  <w:fldChar w:fldCharType="end"/>
                </w:r>
              </w:hyperlink>
            </w:p>
            <w:p w14:paraId="04E6FEDD" w14:textId="46C3289D" w:rsidR="00196F41" w:rsidRPr="00167BFD" w:rsidRDefault="00196F41">
              <w:pPr>
                <w:pStyle w:val="Turinys1"/>
                <w:rPr>
                  <w:b/>
                  <w:bCs/>
                  <w:noProof/>
                </w:rPr>
              </w:pPr>
              <w:hyperlink w:anchor="_Toc121748891" w:history="1">
                <w:r w:rsidRPr="00167BFD">
                  <w:rPr>
                    <w:rStyle w:val="Hipersaitas"/>
                    <w:rFonts w:cstheme="minorHAnsi"/>
                    <w:b/>
                    <w:bCs/>
                    <w:noProof/>
                  </w:rPr>
                  <w:t>25.</w:t>
                </w:r>
                <w:r w:rsidRPr="00167BFD">
                  <w:rPr>
                    <w:b/>
                    <w:bCs/>
                    <w:noProof/>
                  </w:rPr>
                  <w:tab/>
                </w:r>
                <w:r w:rsidRPr="00167BFD">
                  <w:rPr>
                    <w:rStyle w:val="Hipersaitas"/>
                    <w:rFonts w:cstheme="minorHAnsi"/>
                    <w:b/>
                    <w:bCs/>
                    <w:noProof/>
                  </w:rPr>
                  <w:t>Pasiūlymų nagrinėjimas</w:t>
                </w:r>
                <w:r w:rsidRPr="00167BFD">
                  <w:rPr>
                    <w:b/>
                    <w:bCs/>
                    <w:noProof/>
                    <w:webHidden/>
                  </w:rPr>
                  <w:tab/>
                </w:r>
                <w:r w:rsidRPr="00167BFD">
                  <w:rPr>
                    <w:b/>
                    <w:bCs/>
                    <w:noProof/>
                    <w:webHidden/>
                  </w:rPr>
                  <w:fldChar w:fldCharType="begin"/>
                </w:r>
                <w:r w:rsidRPr="00167BFD">
                  <w:rPr>
                    <w:b/>
                    <w:bCs/>
                    <w:noProof/>
                    <w:webHidden/>
                  </w:rPr>
                  <w:instrText xml:space="preserve"> PAGEREF _Toc121748891 \h </w:instrText>
                </w:r>
                <w:r w:rsidRPr="00167BFD">
                  <w:rPr>
                    <w:b/>
                    <w:bCs/>
                    <w:noProof/>
                    <w:webHidden/>
                  </w:rPr>
                </w:r>
                <w:r w:rsidRPr="00167BFD">
                  <w:rPr>
                    <w:b/>
                    <w:bCs/>
                    <w:noProof/>
                    <w:webHidden/>
                  </w:rPr>
                  <w:fldChar w:fldCharType="separate"/>
                </w:r>
                <w:r w:rsidRPr="00167BFD">
                  <w:rPr>
                    <w:b/>
                    <w:bCs/>
                    <w:noProof/>
                    <w:webHidden/>
                  </w:rPr>
                  <w:t>20</w:t>
                </w:r>
                <w:r w:rsidRPr="00167BFD">
                  <w:rPr>
                    <w:b/>
                    <w:bCs/>
                    <w:noProof/>
                    <w:webHidden/>
                  </w:rPr>
                  <w:fldChar w:fldCharType="end"/>
                </w:r>
              </w:hyperlink>
            </w:p>
            <w:p w14:paraId="2CCC081A" w14:textId="7D06A9FB" w:rsidR="00196F41" w:rsidRPr="00167BFD" w:rsidRDefault="00196F41">
              <w:pPr>
                <w:pStyle w:val="Turinys1"/>
                <w:rPr>
                  <w:b/>
                  <w:bCs/>
                  <w:noProof/>
                </w:rPr>
              </w:pPr>
              <w:hyperlink w:anchor="_Toc121748892" w:history="1">
                <w:r w:rsidRPr="00167BFD">
                  <w:rPr>
                    <w:rStyle w:val="Hipersaitas"/>
                    <w:rFonts w:cstheme="minorHAnsi"/>
                    <w:b/>
                    <w:bCs/>
                    <w:noProof/>
                  </w:rPr>
                  <w:t>26.</w:t>
                </w:r>
                <w:r w:rsidRPr="00167BFD">
                  <w:rPr>
                    <w:b/>
                    <w:bCs/>
                    <w:noProof/>
                  </w:rPr>
                  <w:tab/>
                </w:r>
                <w:r w:rsidRPr="00167BFD">
                  <w:rPr>
                    <w:rStyle w:val="Hipersaitas"/>
                    <w:rFonts w:cstheme="minorHAnsi"/>
                    <w:b/>
                    <w:bCs/>
                    <w:noProof/>
                  </w:rPr>
                  <w:t>Elektroninis aukcionas</w:t>
                </w:r>
                <w:r w:rsidRPr="00167BFD">
                  <w:rPr>
                    <w:b/>
                    <w:bCs/>
                    <w:noProof/>
                    <w:webHidden/>
                  </w:rPr>
                  <w:tab/>
                </w:r>
                <w:r w:rsidRPr="00167BFD">
                  <w:rPr>
                    <w:b/>
                    <w:bCs/>
                    <w:noProof/>
                    <w:webHidden/>
                  </w:rPr>
                  <w:fldChar w:fldCharType="begin"/>
                </w:r>
                <w:r w:rsidRPr="00167BFD">
                  <w:rPr>
                    <w:b/>
                    <w:bCs/>
                    <w:noProof/>
                    <w:webHidden/>
                  </w:rPr>
                  <w:instrText xml:space="preserve"> PAGEREF _Toc121748892 \h </w:instrText>
                </w:r>
                <w:r w:rsidRPr="00167BFD">
                  <w:rPr>
                    <w:b/>
                    <w:bCs/>
                    <w:noProof/>
                    <w:webHidden/>
                  </w:rPr>
                </w:r>
                <w:r w:rsidRPr="00167BFD">
                  <w:rPr>
                    <w:b/>
                    <w:bCs/>
                    <w:noProof/>
                    <w:webHidden/>
                  </w:rPr>
                  <w:fldChar w:fldCharType="separate"/>
                </w:r>
                <w:r w:rsidRPr="00167BFD">
                  <w:rPr>
                    <w:b/>
                    <w:bCs/>
                    <w:noProof/>
                    <w:webHidden/>
                  </w:rPr>
                  <w:t>21</w:t>
                </w:r>
                <w:r w:rsidRPr="00167BFD">
                  <w:rPr>
                    <w:b/>
                    <w:bCs/>
                    <w:noProof/>
                    <w:webHidden/>
                  </w:rPr>
                  <w:fldChar w:fldCharType="end"/>
                </w:r>
              </w:hyperlink>
            </w:p>
            <w:p w14:paraId="2A5FA08B" w14:textId="29CBC099" w:rsidR="00196F41" w:rsidRPr="00167BFD" w:rsidRDefault="00196F41">
              <w:pPr>
                <w:pStyle w:val="Turinys1"/>
                <w:rPr>
                  <w:b/>
                  <w:bCs/>
                  <w:noProof/>
                </w:rPr>
              </w:pPr>
              <w:hyperlink w:anchor="_Toc121748893" w:history="1">
                <w:r w:rsidRPr="00167BFD">
                  <w:rPr>
                    <w:rStyle w:val="Hipersaitas"/>
                    <w:rFonts w:cstheme="minorHAnsi"/>
                    <w:b/>
                    <w:bCs/>
                    <w:noProof/>
                  </w:rPr>
                  <w:t>27.</w:t>
                </w:r>
                <w:r w:rsidRPr="00167BFD">
                  <w:rPr>
                    <w:b/>
                    <w:bCs/>
                    <w:noProof/>
                  </w:rPr>
                  <w:tab/>
                </w:r>
                <w:r w:rsidRPr="00167BFD">
                  <w:rPr>
                    <w:rStyle w:val="Hipersaitas"/>
                    <w:rFonts w:cstheme="minorHAnsi"/>
                    <w:b/>
                    <w:bCs/>
                    <w:noProof/>
                  </w:rPr>
                  <w:t>Pasiūlymų atmetimo priežastys</w:t>
                </w:r>
                <w:r w:rsidRPr="00167BFD">
                  <w:rPr>
                    <w:b/>
                    <w:bCs/>
                    <w:noProof/>
                    <w:webHidden/>
                  </w:rPr>
                  <w:tab/>
                </w:r>
                <w:r w:rsidRPr="00167BFD">
                  <w:rPr>
                    <w:b/>
                    <w:bCs/>
                    <w:noProof/>
                    <w:webHidden/>
                  </w:rPr>
                  <w:fldChar w:fldCharType="begin"/>
                </w:r>
                <w:r w:rsidRPr="00167BFD">
                  <w:rPr>
                    <w:b/>
                    <w:bCs/>
                    <w:noProof/>
                    <w:webHidden/>
                  </w:rPr>
                  <w:instrText xml:space="preserve"> PAGEREF _Toc121748893 \h </w:instrText>
                </w:r>
                <w:r w:rsidRPr="00167BFD">
                  <w:rPr>
                    <w:b/>
                    <w:bCs/>
                    <w:noProof/>
                    <w:webHidden/>
                  </w:rPr>
                </w:r>
                <w:r w:rsidRPr="00167BFD">
                  <w:rPr>
                    <w:b/>
                    <w:bCs/>
                    <w:noProof/>
                    <w:webHidden/>
                  </w:rPr>
                  <w:fldChar w:fldCharType="separate"/>
                </w:r>
                <w:r w:rsidRPr="00167BFD">
                  <w:rPr>
                    <w:b/>
                    <w:bCs/>
                    <w:noProof/>
                    <w:webHidden/>
                  </w:rPr>
                  <w:t>21</w:t>
                </w:r>
                <w:r w:rsidRPr="00167BFD">
                  <w:rPr>
                    <w:b/>
                    <w:bCs/>
                    <w:noProof/>
                    <w:webHidden/>
                  </w:rPr>
                  <w:fldChar w:fldCharType="end"/>
                </w:r>
              </w:hyperlink>
            </w:p>
            <w:p w14:paraId="319EB8D5" w14:textId="55BE5941" w:rsidR="00196F41" w:rsidRPr="00167BFD" w:rsidRDefault="00196F41">
              <w:pPr>
                <w:pStyle w:val="Turinys1"/>
                <w:rPr>
                  <w:b/>
                  <w:bCs/>
                  <w:noProof/>
                </w:rPr>
              </w:pPr>
              <w:hyperlink w:anchor="_Toc121748894" w:history="1">
                <w:r w:rsidRPr="00167BFD">
                  <w:rPr>
                    <w:rStyle w:val="Hipersaitas"/>
                    <w:rFonts w:cstheme="minorHAnsi"/>
                    <w:b/>
                    <w:bCs/>
                    <w:noProof/>
                  </w:rPr>
                  <w:t>28.</w:t>
                </w:r>
                <w:r w:rsidRPr="00167BFD">
                  <w:rPr>
                    <w:b/>
                    <w:bCs/>
                    <w:noProof/>
                  </w:rPr>
                  <w:tab/>
                </w:r>
                <w:r w:rsidRPr="00167BFD">
                  <w:rPr>
                    <w:rStyle w:val="Hipersaitas"/>
                    <w:rFonts w:cstheme="minorHAnsi"/>
                    <w:b/>
                    <w:bCs/>
                    <w:noProof/>
                  </w:rPr>
                  <w:t>Pasiūlymų vertinimas ir palyginimas</w:t>
                </w:r>
                <w:r w:rsidRPr="00167BFD">
                  <w:rPr>
                    <w:b/>
                    <w:bCs/>
                    <w:noProof/>
                    <w:webHidden/>
                  </w:rPr>
                  <w:tab/>
                </w:r>
                <w:r w:rsidRPr="00167BFD">
                  <w:rPr>
                    <w:b/>
                    <w:bCs/>
                    <w:noProof/>
                    <w:webHidden/>
                  </w:rPr>
                  <w:fldChar w:fldCharType="begin"/>
                </w:r>
                <w:r w:rsidRPr="00167BFD">
                  <w:rPr>
                    <w:b/>
                    <w:bCs/>
                    <w:noProof/>
                    <w:webHidden/>
                  </w:rPr>
                  <w:instrText xml:space="preserve"> PAGEREF _Toc121748894 \h </w:instrText>
                </w:r>
                <w:r w:rsidRPr="00167BFD">
                  <w:rPr>
                    <w:b/>
                    <w:bCs/>
                    <w:noProof/>
                    <w:webHidden/>
                  </w:rPr>
                </w:r>
                <w:r w:rsidRPr="00167BFD">
                  <w:rPr>
                    <w:b/>
                    <w:bCs/>
                    <w:noProof/>
                    <w:webHidden/>
                  </w:rPr>
                  <w:fldChar w:fldCharType="separate"/>
                </w:r>
                <w:r w:rsidRPr="00167BFD">
                  <w:rPr>
                    <w:b/>
                    <w:bCs/>
                    <w:noProof/>
                    <w:webHidden/>
                  </w:rPr>
                  <w:t>22</w:t>
                </w:r>
                <w:r w:rsidRPr="00167BFD">
                  <w:rPr>
                    <w:b/>
                    <w:bCs/>
                    <w:noProof/>
                    <w:webHidden/>
                  </w:rPr>
                  <w:fldChar w:fldCharType="end"/>
                </w:r>
              </w:hyperlink>
            </w:p>
            <w:p w14:paraId="31259008" w14:textId="5532C1DF" w:rsidR="00196F41" w:rsidRPr="00167BFD" w:rsidRDefault="00196F41">
              <w:pPr>
                <w:pStyle w:val="Turinys1"/>
                <w:rPr>
                  <w:b/>
                  <w:bCs/>
                  <w:noProof/>
                </w:rPr>
              </w:pPr>
              <w:hyperlink w:anchor="_Toc121748895" w:history="1">
                <w:r w:rsidRPr="00167BFD">
                  <w:rPr>
                    <w:rStyle w:val="Hipersaitas"/>
                    <w:rFonts w:cstheme="minorHAnsi"/>
                    <w:b/>
                    <w:bCs/>
                    <w:noProof/>
                  </w:rPr>
                  <w:t>29.</w:t>
                </w:r>
                <w:r w:rsidRPr="00167BFD">
                  <w:rPr>
                    <w:b/>
                    <w:bCs/>
                    <w:noProof/>
                  </w:rPr>
                  <w:tab/>
                </w:r>
                <w:r w:rsidRPr="00167BFD">
                  <w:rPr>
                    <w:rStyle w:val="Hipersaitas"/>
                    <w:rFonts w:cstheme="minorHAnsi"/>
                    <w:b/>
                    <w:bCs/>
                    <w:noProof/>
                  </w:rPr>
                  <w:t>Pasiūlymų eilė ir laimėtojo nustatymas</w:t>
                </w:r>
                <w:r w:rsidRPr="00167BFD">
                  <w:rPr>
                    <w:b/>
                    <w:bCs/>
                    <w:noProof/>
                    <w:webHidden/>
                  </w:rPr>
                  <w:tab/>
                </w:r>
                <w:r w:rsidRPr="00167BFD">
                  <w:rPr>
                    <w:b/>
                    <w:bCs/>
                    <w:noProof/>
                    <w:webHidden/>
                  </w:rPr>
                  <w:fldChar w:fldCharType="begin"/>
                </w:r>
                <w:r w:rsidRPr="00167BFD">
                  <w:rPr>
                    <w:b/>
                    <w:bCs/>
                    <w:noProof/>
                    <w:webHidden/>
                  </w:rPr>
                  <w:instrText xml:space="preserve"> PAGEREF _Toc121748895 \h </w:instrText>
                </w:r>
                <w:r w:rsidRPr="00167BFD">
                  <w:rPr>
                    <w:b/>
                    <w:bCs/>
                    <w:noProof/>
                    <w:webHidden/>
                  </w:rPr>
                </w:r>
                <w:r w:rsidRPr="00167BFD">
                  <w:rPr>
                    <w:b/>
                    <w:bCs/>
                    <w:noProof/>
                    <w:webHidden/>
                  </w:rPr>
                  <w:fldChar w:fldCharType="separate"/>
                </w:r>
                <w:r w:rsidRPr="00167BFD">
                  <w:rPr>
                    <w:b/>
                    <w:bCs/>
                    <w:noProof/>
                    <w:webHidden/>
                  </w:rPr>
                  <w:t>22</w:t>
                </w:r>
                <w:r w:rsidRPr="00167BFD">
                  <w:rPr>
                    <w:b/>
                    <w:bCs/>
                    <w:noProof/>
                    <w:webHidden/>
                  </w:rPr>
                  <w:fldChar w:fldCharType="end"/>
                </w:r>
              </w:hyperlink>
            </w:p>
            <w:p w14:paraId="091355C8" w14:textId="0F5AAAD8" w:rsidR="00196F41" w:rsidRPr="00167BFD" w:rsidRDefault="00196F41">
              <w:pPr>
                <w:pStyle w:val="Turinys1"/>
                <w:rPr>
                  <w:b/>
                  <w:bCs/>
                  <w:noProof/>
                </w:rPr>
              </w:pPr>
              <w:hyperlink w:anchor="_Toc121748896" w:history="1">
                <w:r w:rsidRPr="00167BFD">
                  <w:rPr>
                    <w:rStyle w:val="Hipersaitas"/>
                    <w:rFonts w:cstheme="minorHAnsi"/>
                    <w:b/>
                    <w:bCs/>
                    <w:noProof/>
                  </w:rPr>
                  <w:t>30.</w:t>
                </w:r>
                <w:r w:rsidRPr="00167BFD">
                  <w:rPr>
                    <w:b/>
                    <w:bCs/>
                    <w:noProof/>
                  </w:rPr>
                  <w:tab/>
                </w:r>
                <w:r w:rsidRPr="00167BFD">
                  <w:rPr>
                    <w:rStyle w:val="Hipersaitas"/>
                    <w:rFonts w:cstheme="minorHAnsi"/>
                    <w:b/>
                    <w:bCs/>
                    <w:noProof/>
                  </w:rPr>
                  <w:t>Ginčų nagrinėjimo tvarka</w:t>
                </w:r>
                <w:r w:rsidRPr="00167BFD">
                  <w:rPr>
                    <w:b/>
                    <w:bCs/>
                    <w:noProof/>
                    <w:webHidden/>
                  </w:rPr>
                  <w:tab/>
                </w:r>
                <w:r w:rsidRPr="00167BFD">
                  <w:rPr>
                    <w:b/>
                    <w:bCs/>
                    <w:noProof/>
                    <w:webHidden/>
                  </w:rPr>
                  <w:fldChar w:fldCharType="begin"/>
                </w:r>
                <w:r w:rsidRPr="00167BFD">
                  <w:rPr>
                    <w:b/>
                    <w:bCs/>
                    <w:noProof/>
                    <w:webHidden/>
                  </w:rPr>
                  <w:instrText xml:space="preserve"> PAGEREF _Toc121748896 \h </w:instrText>
                </w:r>
                <w:r w:rsidRPr="00167BFD">
                  <w:rPr>
                    <w:b/>
                    <w:bCs/>
                    <w:noProof/>
                    <w:webHidden/>
                  </w:rPr>
                </w:r>
                <w:r w:rsidRPr="00167BFD">
                  <w:rPr>
                    <w:b/>
                    <w:bCs/>
                    <w:noProof/>
                    <w:webHidden/>
                  </w:rPr>
                  <w:fldChar w:fldCharType="separate"/>
                </w:r>
                <w:r w:rsidRPr="00167BFD">
                  <w:rPr>
                    <w:b/>
                    <w:bCs/>
                    <w:noProof/>
                    <w:webHidden/>
                  </w:rPr>
                  <w:t>23</w:t>
                </w:r>
                <w:r w:rsidRPr="00167BFD">
                  <w:rPr>
                    <w:b/>
                    <w:bCs/>
                    <w:noProof/>
                    <w:webHidden/>
                  </w:rPr>
                  <w:fldChar w:fldCharType="end"/>
                </w:r>
              </w:hyperlink>
            </w:p>
            <w:p w14:paraId="45CE8916" w14:textId="57B2A490" w:rsidR="00196F41" w:rsidRPr="00167BFD" w:rsidRDefault="00196F41">
              <w:pPr>
                <w:pStyle w:val="Turinys2"/>
                <w:rPr>
                  <w:b/>
                  <w:bCs/>
                  <w:noProof/>
                </w:rPr>
              </w:pPr>
              <w:hyperlink w:anchor="_Toc121748897" w:history="1">
                <w:r w:rsidRPr="00167BFD">
                  <w:rPr>
                    <w:rStyle w:val="Hipersaitas"/>
                    <w:rFonts w:eastAsia="Calibri" w:cstheme="minorHAnsi"/>
                    <w:b/>
                    <w:bCs/>
                    <w:noProof/>
                  </w:rPr>
                  <w:t>Pirkimo sąlygų 1 priedas „Techninė specifikacija“</w:t>
                </w:r>
                <w:r w:rsidRPr="00167BFD">
                  <w:rPr>
                    <w:b/>
                    <w:bCs/>
                    <w:noProof/>
                    <w:webHidden/>
                  </w:rPr>
                  <w:tab/>
                </w:r>
                <w:r w:rsidRPr="00167BFD">
                  <w:rPr>
                    <w:b/>
                    <w:bCs/>
                    <w:noProof/>
                    <w:webHidden/>
                  </w:rPr>
                  <w:fldChar w:fldCharType="begin"/>
                </w:r>
                <w:r w:rsidRPr="00167BFD">
                  <w:rPr>
                    <w:b/>
                    <w:bCs/>
                    <w:noProof/>
                    <w:webHidden/>
                  </w:rPr>
                  <w:instrText xml:space="preserve"> PAGEREF _Toc121748897 \h </w:instrText>
                </w:r>
                <w:r w:rsidRPr="00167BFD">
                  <w:rPr>
                    <w:b/>
                    <w:bCs/>
                    <w:noProof/>
                    <w:webHidden/>
                  </w:rPr>
                </w:r>
                <w:r w:rsidRPr="00167BFD">
                  <w:rPr>
                    <w:b/>
                    <w:bCs/>
                    <w:noProof/>
                    <w:webHidden/>
                  </w:rPr>
                  <w:fldChar w:fldCharType="separate"/>
                </w:r>
                <w:r w:rsidRPr="00167BFD">
                  <w:rPr>
                    <w:b/>
                    <w:bCs/>
                    <w:noProof/>
                    <w:webHidden/>
                  </w:rPr>
                  <w:t>24</w:t>
                </w:r>
                <w:r w:rsidRPr="00167BFD">
                  <w:rPr>
                    <w:b/>
                    <w:bCs/>
                    <w:noProof/>
                    <w:webHidden/>
                  </w:rPr>
                  <w:fldChar w:fldCharType="end"/>
                </w:r>
              </w:hyperlink>
            </w:p>
            <w:p w14:paraId="1F6DEA02" w14:textId="5FA9FCC9" w:rsidR="00196F41" w:rsidRPr="00167BFD" w:rsidRDefault="00196F41">
              <w:pPr>
                <w:pStyle w:val="Turinys2"/>
                <w:rPr>
                  <w:b/>
                  <w:bCs/>
                  <w:noProof/>
                </w:rPr>
              </w:pPr>
              <w:hyperlink w:anchor="_Toc121748898" w:history="1">
                <w:r w:rsidRPr="00167BFD">
                  <w:rPr>
                    <w:rStyle w:val="Hipersaitas"/>
                    <w:rFonts w:eastAsia="Calibri" w:cstheme="minorHAnsi"/>
                    <w:b/>
                    <w:bCs/>
                    <w:noProof/>
                  </w:rPr>
                  <w:t>Pirkimo sąlygų 2 priedas „Tiekėjų pašalinimo pagrindai“</w:t>
                </w:r>
                <w:r w:rsidRPr="00167BFD">
                  <w:rPr>
                    <w:b/>
                    <w:bCs/>
                    <w:noProof/>
                    <w:webHidden/>
                  </w:rPr>
                  <w:tab/>
                </w:r>
                <w:r w:rsidRPr="00167BFD">
                  <w:rPr>
                    <w:b/>
                    <w:bCs/>
                    <w:noProof/>
                    <w:webHidden/>
                  </w:rPr>
                  <w:fldChar w:fldCharType="begin"/>
                </w:r>
                <w:r w:rsidRPr="00167BFD">
                  <w:rPr>
                    <w:b/>
                    <w:bCs/>
                    <w:noProof/>
                    <w:webHidden/>
                  </w:rPr>
                  <w:instrText xml:space="preserve"> PAGEREF _Toc121748898 \h </w:instrText>
                </w:r>
                <w:r w:rsidRPr="00167BFD">
                  <w:rPr>
                    <w:b/>
                    <w:bCs/>
                    <w:noProof/>
                    <w:webHidden/>
                  </w:rPr>
                </w:r>
                <w:r w:rsidRPr="00167BFD">
                  <w:rPr>
                    <w:b/>
                    <w:bCs/>
                    <w:noProof/>
                    <w:webHidden/>
                  </w:rPr>
                  <w:fldChar w:fldCharType="separate"/>
                </w:r>
                <w:r w:rsidRPr="00167BFD">
                  <w:rPr>
                    <w:b/>
                    <w:bCs/>
                    <w:noProof/>
                    <w:webHidden/>
                  </w:rPr>
                  <w:t>26</w:t>
                </w:r>
                <w:r w:rsidRPr="00167BFD">
                  <w:rPr>
                    <w:b/>
                    <w:bCs/>
                    <w:noProof/>
                    <w:webHidden/>
                  </w:rPr>
                  <w:fldChar w:fldCharType="end"/>
                </w:r>
              </w:hyperlink>
            </w:p>
            <w:p w14:paraId="56B72079" w14:textId="782C61FA" w:rsidR="00196F41" w:rsidRPr="00167BFD" w:rsidRDefault="00196F41">
              <w:pPr>
                <w:pStyle w:val="Turinys2"/>
                <w:rPr>
                  <w:b/>
                  <w:bCs/>
                  <w:noProof/>
                </w:rPr>
              </w:pPr>
              <w:hyperlink w:anchor="_Toc121748899" w:history="1">
                <w:r w:rsidRPr="00167BFD">
                  <w:rPr>
                    <w:rStyle w:val="Hipersaitas"/>
                    <w:rFonts w:eastAsia="Calibri" w:cstheme="minorHAnsi"/>
                    <w:b/>
                    <w:bCs/>
                    <w:noProof/>
                  </w:rPr>
                  <w:t>Pirkimo sąlygų 3 priedas „Tiekėjų kvalifikacijos reikalavimai ir reikalaujami kokybės bei aplinkos apsaugos vadybos sistemų standartai“</w:t>
                </w:r>
                <w:r w:rsidRPr="00167BFD">
                  <w:rPr>
                    <w:b/>
                    <w:bCs/>
                    <w:noProof/>
                    <w:webHidden/>
                  </w:rPr>
                  <w:tab/>
                </w:r>
                <w:r w:rsidRPr="00167BFD">
                  <w:rPr>
                    <w:b/>
                    <w:bCs/>
                    <w:noProof/>
                    <w:webHidden/>
                  </w:rPr>
                  <w:fldChar w:fldCharType="begin"/>
                </w:r>
                <w:r w:rsidRPr="00167BFD">
                  <w:rPr>
                    <w:b/>
                    <w:bCs/>
                    <w:noProof/>
                    <w:webHidden/>
                  </w:rPr>
                  <w:instrText xml:space="preserve"> PAGEREF _Toc121748899 \h </w:instrText>
                </w:r>
                <w:r w:rsidRPr="00167BFD">
                  <w:rPr>
                    <w:b/>
                    <w:bCs/>
                    <w:noProof/>
                    <w:webHidden/>
                  </w:rPr>
                </w:r>
                <w:r w:rsidRPr="00167BFD">
                  <w:rPr>
                    <w:b/>
                    <w:bCs/>
                    <w:noProof/>
                    <w:webHidden/>
                  </w:rPr>
                  <w:fldChar w:fldCharType="separate"/>
                </w:r>
                <w:r w:rsidRPr="00167BFD">
                  <w:rPr>
                    <w:b/>
                    <w:bCs/>
                    <w:noProof/>
                    <w:webHidden/>
                  </w:rPr>
                  <w:t>34</w:t>
                </w:r>
                <w:r w:rsidRPr="00167BFD">
                  <w:rPr>
                    <w:b/>
                    <w:bCs/>
                    <w:noProof/>
                    <w:webHidden/>
                  </w:rPr>
                  <w:fldChar w:fldCharType="end"/>
                </w:r>
              </w:hyperlink>
            </w:p>
            <w:p w14:paraId="4A65A251" w14:textId="190B3832" w:rsidR="00196F41" w:rsidRPr="00167BFD" w:rsidRDefault="00196F41">
              <w:pPr>
                <w:pStyle w:val="Turinys2"/>
                <w:rPr>
                  <w:b/>
                  <w:bCs/>
                  <w:noProof/>
                </w:rPr>
              </w:pPr>
              <w:hyperlink w:anchor="_Toc121748900" w:history="1">
                <w:r w:rsidRPr="00167BFD">
                  <w:rPr>
                    <w:rStyle w:val="Hipersaitas"/>
                    <w:rFonts w:eastAsia="Calibri" w:cstheme="minorHAnsi"/>
                    <w:b/>
                    <w:bCs/>
                    <w:noProof/>
                  </w:rPr>
                  <w:t xml:space="preserve">Pirkimo sąlygų 4 priedas „EBVPD“ </w:t>
                </w:r>
                <w:r w:rsidRPr="00167BFD">
                  <w:rPr>
                    <w:rStyle w:val="Hipersaitas"/>
                    <w:rFonts w:cstheme="minorHAnsi"/>
                    <w:b/>
                    <w:bCs/>
                    <w:noProof/>
                  </w:rPr>
                  <w:t>(XML formatu)</w:t>
                </w:r>
                <w:r w:rsidRPr="00167BFD">
                  <w:rPr>
                    <w:b/>
                    <w:bCs/>
                    <w:noProof/>
                    <w:webHidden/>
                  </w:rPr>
                  <w:tab/>
                </w:r>
                <w:r w:rsidRPr="00167BFD">
                  <w:rPr>
                    <w:b/>
                    <w:bCs/>
                    <w:noProof/>
                    <w:webHidden/>
                  </w:rPr>
                  <w:fldChar w:fldCharType="begin"/>
                </w:r>
                <w:r w:rsidRPr="00167BFD">
                  <w:rPr>
                    <w:b/>
                    <w:bCs/>
                    <w:noProof/>
                    <w:webHidden/>
                  </w:rPr>
                  <w:instrText xml:space="preserve"> PAGEREF _Toc121748900 \h </w:instrText>
                </w:r>
                <w:r w:rsidRPr="00167BFD">
                  <w:rPr>
                    <w:b/>
                    <w:bCs/>
                    <w:noProof/>
                    <w:webHidden/>
                  </w:rPr>
                </w:r>
                <w:r w:rsidRPr="00167BFD">
                  <w:rPr>
                    <w:b/>
                    <w:bCs/>
                    <w:noProof/>
                    <w:webHidden/>
                  </w:rPr>
                  <w:fldChar w:fldCharType="separate"/>
                </w:r>
                <w:r w:rsidRPr="00167BFD">
                  <w:rPr>
                    <w:b/>
                    <w:bCs/>
                    <w:noProof/>
                    <w:webHidden/>
                  </w:rPr>
                  <w:t>37</w:t>
                </w:r>
                <w:r w:rsidRPr="00167BFD">
                  <w:rPr>
                    <w:b/>
                    <w:bCs/>
                    <w:noProof/>
                    <w:webHidden/>
                  </w:rPr>
                  <w:fldChar w:fldCharType="end"/>
                </w:r>
              </w:hyperlink>
            </w:p>
            <w:p w14:paraId="3810C788" w14:textId="13ABE126" w:rsidR="00196F41" w:rsidRPr="00167BFD" w:rsidRDefault="00196F41">
              <w:pPr>
                <w:pStyle w:val="Turinys2"/>
                <w:rPr>
                  <w:b/>
                  <w:bCs/>
                  <w:noProof/>
                </w:rPr>
              </w:pPr>
              <w:hyperlink w:anchor="_Toc121748901" w:history="1">
                <w:r w:rsidRPr="00167BFD">
                  <w:rPr>
                    <w:rStyle w:val="Hipersaitas"/>
                    <w:rFonts w:eastAsia="Calibri" w:cstheme="minorHAnsi"/>
                    <w:b/>
                    <w:bCs/>
                    <w:noProof/>
                  </w:rPr>
                  <w:t>Pirkimo sąlygų 5 priedas „PARAIŠKOS forma“</w:t>
                </w:r>
                <w:r w:rsidRPr="00167BFD">
                  <w:rPr>
                    <w:b/>
                    <w:bCs/>
                    <w:noProof/>
                    <w:webHidden/>
                  </w:rPr>
                  <w:tab/>
                </w:r>
                <w:r w:rsidRPr="00167BFD">
                  <w:rPr>
                    <w:b/>
                    <w:bCs/>
                    <w:noProof/>
                    <w:webHidden/>
                  </w:rPr>
                  <w:fldChar w:fldCharType="begin"/>
                </w:r>
                <w:r w:rsidRPr="00167BFD">
                  <w:rPr>
                    <w:b/>
                    <w:bCs/>
                    <w:noProof/>
                    <w:webHidden/>
                  </w:rPr>
                  <w:instrText xml:space="preserve"> PAGEREF _Toc121748901 \h </w:instrText>
                </w:r>
                <w:r w:rsidRPr="00167BFD">
                  <w:rPr>
                    <w:b/>
                    <w:bCs/>
                    <w:noProof/>
                    <w:webHidden/>
                  </w:rPr>
                </w:r>
                <w:r w:rsidRPr="00167BFD">
                  <w:rPr>
                    <w:b/>
                    <w:bCs/>
                    <w:noProof/>
                    <w:webHidden/>
                  </w:rPr>
                  <w:fldChar w:fldCharType="separate"/>
                </w:r>
                <w:r w:rsidRPr="00167BFD">
                  <w:rPr>
                    <w:b/>
                    <w:bCs/>
                    <w:noProof/>
                    <w:webHidden/>
                  </w:rPr>
                  <w:t>38</w:t>
                </w:r>
                <w:r w:rsidRPr="00167BFD">
                  <w:rPr>
                    <w:b/>
                    <w:bCs/>
                    <w:noProof/>
                    <w:webHidden/>
                  </w:rPr>
                  <w:fldChar w:fldCharType="end"/>
                </w:r>
              </w:hyperlink>
            </w:p>
            <w:p w14:paraId="76C37888" w14:textId="0C7CA2DE" w:rsidR="00196F41" w:rsidRPr="00167BFD" w:rsidRDefault="00196F41">
              <w:pPr>
                <w:pStyle w:val="Turinys2"/>
                <w:rPr>
                  <w:b/>
                  <w:bCs/>
                  <w:noProof/>
                </w:rPr>
              </w:pPr>
              <w:hyperlink w:anchor="_Toc121748902" w:history="1">
                <w:r w:rsidRPr="00167BFD">
                  <w:rPr>
                    <w:rStyle w:val="Hipersaitas"/>
                    <w:rFonts w:eastAsia="Calibri" w:cstheme="minorHAnsi"/>
                    <w:b/>
                    <w:bCs/>
                    <w:noProof/>
                  </w:rPr>
                  <w:t>Pirkimo sąlygų 6 priedas „Pasiūlymo forma“</w:t>
                </w:r>
                <w:r w:rsidRPr="00167BFD">
                  <w:rPr>
                    <w:b/>
                    <w:bCs/>
                    <w:noProof/>
                    <w:webHidden/>
                  </w:rPr>
                  <w:tab/>
                </w:r>
                <w:r w:rsidRPr="00167BFD">
                  <w:rPr>
                    <w:b/>
                    <w:bCs/>
                    <w:noProof/>
                    <w:webHidden/>
                  </w:rPr>
                  <w:fldChar w:fldCharType="begin"/>
                </w:r>
                <w:r w:rsidRPr="00167BFD">
                  <w:rPr>
                    <w:b/>
                    <w:bCs/>
                    <w:noProof/>
                    <w:webHidden/>
                  </w:rPr>
                  <w:instrText xml:space="preserve"> PAGEREF _Toc121748902 \h </w:instrText>
                </w:r>
                <w:r w:rsidRPr="00167BFD">
                  <w:rPr>
                    <w:b/>
                    <w:bCs/>
                    <w:noProof/>
                    <w:webHidden/>
                  </w:rPr>
                </w:r>
                <w:r w:rsidRPr="00167BFD">
                  <w:rPr>
                    <w:b/>
                    <w:bCs/>
                    <w:noProof/>
                    <w:webHidden/>
                  </w:rPr>
                  <w:fldChar w:fldCharType="separate"/>
                </w:r>
                <w:r w:rsidRPr="00167BFD">
                  <w:rPr>
                    <w:b/>
                    <w:bCs/>
                    <w:noProof/>
                    <w:webHidden/>
                  </w:rPr>
                  <w:t>3</w:t>
                </w:r>
                <w:r w:rsidRPr="00167BFD">
                  <w:rPr>
                    <w:b/>
                    <w:bCs/>
                    <w:noProof/>
                    <w:webHidden/>
                  </w:rPr>
                  <w:fldChar w:fldCharType="end"/>
                </w:r>
              </w:hyperlink>
            </w:p>
            <w:p w14:paraId="43F3E83A" w14:textId="236E5438" w:rsidR="00196F41" w:rsidRPr="00167BFD" w:rsidRDefault="00196F41">
              <w:pPr>
                <w:pStyle w:val="Turinys2"/>
                <w:rPr>
                  <w:b/>
                  <w:bCs/>
                  <w:noProof/>
                </w:rPr>
              </w:pPr>
              <w:hyperlink w:anchor="_Toc121748903" w:history="1">
                <w:r w:rsidRPr="00167BFD">
                  <w:rPr>
                    <w:rStyle w:val="Hipersaitas"/>
                    <w:rFonts w:eastAsia="Calibri" w:cstheme="minorHAnsi"/>
                    <w:b/>
                    <w:bCs/>
                    <w:noProof/>
                  </w:rPr>
                  <w:t>Pirkimo sąlygų 7 priedas „Pasiūlymų vertinimo kriterijai ir sąlygos“</w:t>
                </w:r>
                <w:r w:rsidRPr="00167BFD">
                  <w:rPr>
                    <w:b/>
                    <w:bCs/>
                    <w:noProof/>
                    <w:webHidden/>
                  </w:rPr>
                  <w:tab/>
                </w:r>
                <w:r w:rsidRPr="00167BFD">
                  <w:rPr>
                    <w:b/>
                    <w:bCs/>
                    <w:noProof/>
                    <w:webHidden/>
                  </w:rPr>
                  <w:fldChar w:fldCharType="begin"/>
                </w:r>
                <w:r w:rsidRPr="00167BFD">
                  <w:rPr>
                    <w:b/>
                    <w:bCs/>
                    <w:noProof/>
                    <w:webHidden/>
                  </w:rPr>
                  <w:instrText xml:space="preserve"> PAGEREF _Toc121748903 \h </w:instrText>
                </w:r>
                <w:r w:rsidRPr="00167BFD">
                  <w:rPr>
                    <w:b/>
                    <w:bCs/>
                    <w:noProof/>
                    <w:webHidden/>
                  </w:rPr>
                </w:r>
                <w:r w:rsidRPr="00167BFD">
                  <w:rPr>
                    <w:b/>
                    <w:bCs/>
                    <w:noProof/>
                    <w:webHidden/>
                  </w:rPr>
                  <w:fldChar w:fldCharType="separate"/>
                </w:r>
                <w:r w:rsidRPr="00167BFD">
                  <w:rPr>
                    <w:b/>
                    <w:bCs/>
                    <w:noProof/>
                    <w:webHidden/>
                  </w:rPr>
                  <w:t>3</w:t>
                </w:r>
                <w:r w:rsidRPr="00167BFD">
                  <w:rPr>
                    <w:b/>
                    <w:bCs/>
                    <w:noProof/>
                    <w:webHidden/>
                  </w:rPr>
                  <w:fldChar w:fldCharType="end"/>
                </w:r>
              </w:hyperlink>
            </w:p>
            <w:p w14:paraId="7F20C56B" w14:textId="1227E0B6" w:rsidR="00196F41" w:rsidRPr="00167BFD" w:rsidRDefault="00196F41">
              <w:pPr>
                <w:pStyle w:val="Turinys2"/>
                <w:rPr>
                  <w:b/>
                  <w:bCs/>
                  <w:noProof/>
                </w:rPr>
              </w:pPr>
              <w:hyperlink w:anchor="_Toc121748904" w:history="1">
                <w:r w:rsidRPr="00167BFD">
                  <w:rPr>
                    <w:rStyle w:val="Hipersaitas"/>
                    <w:rFonts w:cstheme="minorHAnsi"/>
                    <w:b/>
                    <w:bCs/>
                    <w:noProof/>
                  </w:rPr>
                  <w:t xml:space="preserve">Pirkimo sąlygų 8 priedas </w:t>
                </w:r>
                <w:r w:rsidRPr="00167BFD">
                  <w:rPr>
                    <w:rStyle w:val="Hipersaitas"/>
                    <w:rFonts w:eastAsia="Calibri" w:cstheme="minorHAnsi"/>
                    <w:b/>
                    <w:bCs/>
                    <w:noProof/>
                  </w:rPr>
                  <w:t>„Preliminariosios sutarties projektas“</w:t>
                </w:r>
                <w:r w:rsidRPr="00167BFD">
                  <w:rPr>
                    <w:b/>
                    <w:bCs/>
                    <w:noProof/>
                    <w:webHidden/>
                  </w:rPr>
                  <w:tab/>
                </w:r>
                <w:r w:rsidRPr="00167BFD">
                  <w:rPr>
                    <w:b/>
                    <w:bCs/>
                    <w:noProof/>
                    <w:webHidden/>
                  </w:rPr>
                  <w:fldChar w:fldCharType="begin"/>
                </w:r>
                <w:r w:rsidRPr="00167BFD">
                  <w:rPr>
                    <w:b/>
                    <w:bCs/>
                    <w:noProof/>
                    <w:webHidden/>
                  </w:rPr>
                  <w:instrText xml:space="preserve"> PAGEREF _Toc121748904 \h </w:instrText>
                </w:r>
                <w:r w:rsidRPr="00167BFD">
                  <w:rPr>
                    <w:b/>
                    <w:bCs/>
                    <w:noProof/>
                    <w:webHidden/>
                  </w:rPr>
                </w:r>
                <w:r w:rsidRPr="00167BFD">
                  <w:rPr>
                    <w:b/>
                    <w:bCs/>
                    <w:noProof/>
                    <w:webHidden/>
                  </w:rPr>
                  <w:fldChar w:fldCharType="separate"/>
                </w:r>
                <w:r w:rsidRPr="00167BFD">
                  <w:rPr>
                    <w:b/>
                    <w:bCs/>
                    <w:noProof/>
                    <w:webHidden/>
                  </w:rPr>
                  <w:t>3</w:t>
                </w:r>
                <w:r w:rsidRPr="00167BFD">
                  <w:rPr>
                    <w:b/>
                    <w:bCs/>
                    <w:noProof/>
                    <w:webHidden/>
                  </w:rPr>
                  <w:fldChar w:fldCharType="end"/>
                </w:r>
              </w:hyperlink>
            </w:p>
            <w:p w14:paraId="1EDF625D" w14:textId="27429D99" w:rsidR="00223D6E" w:rsidRPr="00DB52FB" w:rsidRDefault="00223D6E" w:rsidP="00C3675D">
              <w:pPr>
                <w:spacing w:after="0" w:line="240" w:lineRule="auto"/>
                <w:rPr>
                  <w:rFonts w:cstheme="minorHAnsi"/>
                  <w:sz w:val="24"/>
                  <w:szCs w:val="24"/>
                </w:rPr>
              </w:pPr>
              <w:r w:rsidRPr="00167BFD">
                <w:rPr>
                  <w:rFonts w:cstheme="minorHAnsi"/>
                  <w:b/>
                  <w:bCs/>
                  <w:noProof/>
                  <w:sz w:val="24"/>
                  <w:szCs w:val="24"/>
                </w:rPr>
                <w:fldChar w:fldCharType="end"/>
              </w:r>
            </w:p>
          </w:sdtContent>
        </w:sdt>
        <w:p w14:paraId="73CCB438" w14:textId="0E813B55" w:rsidR="005F13F0" w:rsidRPr="00DB52FB" w:rsidRDefault="001C24BC" w:rsidP="004E4612">
          <w:pPr>
            <w:spacing w:after="120" w:line="20" w:lineRule="atLeast"/>
            <w:contextualSpacing/>
            <w:rPr>
              <w:rFonts w:cstheme="minorHAnsi"/>
              <w:sz w:val="24"/>
              <w:szCs w:val="24"/>
            </w:rPr>
          </w:pPr>
          <w:r w:rsidRPr="00DB52FB">
            <w:rPr>
              <w:rFonts w:cstheme="minorHAnsi"/>
              <w:sz w:val="24"/>
              <w:szCs w:val="24"/>
            </w:rPr>
            <w:br w:type="page"/>
          </w:r>
        </w:p>
      </w:sdtContent>
    </w:sdt>
    <w:p w14:paraId="7DBFF88B" w14:textId="5FA27F57" w:rsidR="002415C7" w:rsidRPr="00DB52FB" w:rsidRDefault="002415C7" w:rsidP="00C3675D">
      <w:pPr>
        <w:pStyle w:val="Antrat1"/>
        <w:numPr>
          <w:ilvl w:val="0"/>
          <w:numId w:val="1"/>
        </w:numPr>
        <w:spacing w:line="20" w:lineRule="atLeast"/>
        <w:ind w:left="426" w:hanging="426"/>
        <w:contextualSpacing/>
        <w:jc w:val="center"/>
        <w:rPr>
          <w:rFonts w:asciiTheme="minorHAnsi" w:hAnsiTheme="minorHAnsi" w:cstheme="minorHAnsi"/>
          <w:b/>
          <w:sz w:val="24"/>
          <w:szCs w:val="24"/>
        </w:rPr>
      </w:pPr>
      <w:bookmarkStart w:id="0" w:name="_Toc121748867"/>
      <w:bookmarkStart w:id="1" w:name="_Toc335201954"/>
      <w:bookmarkStart w:id="2" w:name="_Toc147739116"/>
      <w:r w:rsidRPr="00DB52FB">
        <w:rPr>
          <w:rFonts w:asciiTheme="minorHAnsi" w:hAnsiTheme="minorHAnsi" w:cstheme="minorHAnsi"/>
          <w:b/>
          <w:sz w:val="24"/>
          <w:szCs w:val="24"/>
        </w:rPr>
        <w:lastRenderedPageBreak/>
        <w:t>Sąvokos</w:t>
      </w:r>
      <w:r w:rsidR="00661860" w:rsidRPr="00DB52FB">
        <w:rPr>
          <w:rFonts w:asciiTheme="minorHAnsi" w:hAnsiTheme="minorHAnsi" w:cstheme="minorHAnsi"/>
          <w:b/>
          <w:sz w:val="24"/>
          <w:szCs w:val="24"/>
        </w:rPr>
        <w:t xml:space="preserve"> ir sutrumpinimai</w:t>
      </w:r>
      <w:bookmarkEnd w:id="0"/>
    </w:p>
    <w:p w14:paraId="77FC1667" w14:textId="77777777" w:rsidR="00C3675D" w:rsidRPr="00DB52FB" w:rsidRDefault="00C3675D" w:rsidP="00C3675D">
      <w:pPr>
        <w:rPr>
          <w:rFonts w:cstheme="minorHAnsi"/>
          <w:sz w:val="24"/>
          <w:szCs w:val="24"/>
        </w:rPr>
      </w:pPr>
    </w:p>
    <w:p w14:paraId="31AF5BCA" w14:textId="24D4F4CD" w:rsidR="00DB7E29" w:rsidRPr="00DB52FB" w:rsidRDefault="00DB7E29" w:rsidP="00C3675D">
      <w:pPr>
        <w:pStyle w:val="Sraopastraipa"/>
        <w:numPr>
          <w:ilvl w:val="1"/>
          <w:numId w:val="1"/>
        </w:numPr>
        <w:tabs>
          <w:tab w:val="left" w:pos="993"/>
        </w:tabs>
        <w:spacing w:after="0" w:line="240" w:lineRule="auto"/>
        <w:ind w:left="0" w:firstLine="567"/>
        <w:jc w:val="both"/>
        <w:rPr>
          <w:rFonts w:cstheme="minorHAnsi"/>
          <w:sz w:val="24"/>
          <w:szCs w:val="24"/>
        </w:rPr>
      </w:pPr>
      <w:r w:rsidRPr="00DB52FB">
        <w:rPr>
          <w:rFonts w:cstheme="minorHAnsi"/>
          <w:b/>
          <w:bCs/>
          <w:sz w:val="24"/>
          <w:szCs w:val="24"/>
        </w:rPr>
        <w:t>CK</w:t>
      </w:r>
      <w:r w:rsidRPr="00DB52FB">
        <w:rPr>
          <w:rFonts w:cstheme="minorHAnsi"/>
          <w:sz w:val="24"/>
          <w:szCs w:val="24"/>
        </w:rPr>
        <w:t xml:space="preserve"> – Lietuvos Respublikos civilinis kodeksas</w:t>
      </w:r>
      <w:r w:rsidR="00CE1414" w:rsidRPr="00DB52FB">
        <w:rPr>
          <w:rFonts w:cstheme="minorHAnsi"/>
          <w:sz w:val="24"/>
          <w:szCs w:val="24"/>
        </w:rPr>
        <w:t>.</w:t>
      </w:r>
    </w:p>
    <w:p w14:paraId="49E2B732" w14:textId="5140F061" w:rsidR="00661860" w:rsidRPr="00DB52FB" w:rsidRDefault="00661860" w:rsidP="00C3675D">
      <w:pPr>
        <w:pStyle w:val="Sraopastraipa"/>
        <w:numPr>
          <w:ilvl w:val="1"/>
          <w:numId w:val="1"/>
        </w:numPr>
        <w:tabs>
          <w:tab w:val="left" w:pos="993"/>
        </w:tabs>
        <w:spacing w:after="0" w:line="240" w:lineRule="auto"/>
        <w:ind w:left="0" w:firstLine="567"/>
        <w:jc w:val="both"/>
        <w:rPr>
          <w:rFonts w:cstheme="minorHAnsi"/>
          <w:sz w:val="24"/>
          <w:szCs w:val="24"/>
        </w:rPr>
      </w:pPr>
      <w:r w:rsidRPr="00DB52FB">
        <w:rPr>
          <w:rFonts w:cstheme="minorHAnsi"/>
          <w:b/>
          <w:bCs/>
          <w:sz w:val="24"/>
          <w:szCs w:val="24"/>
        </w:rPr>
        <w:t>CVP IS</w:t>
      </w:r>
      <w:r w:rsidRPr="00DB52FB">
        <w:rPr>
          <w:rFonts w:cstheme="minorHAnsi"/>
          <w:sz w:val="24"/>
          <w:szCs w:val="24"/>
        </w:rPr>
        <w:t xml:space="preserve"> - </w:t>
      </w:r>
      <w:r w:rsidRPr="00DB52FB">
        <w:rPr>
          <w:rFonts w:eastAsia="Calibri" w:cstheme="minorHAnsi"/>
          <w:sz w:val="24"/>
          <w:szCs w:val="24"/>
        </w:rPr>
        <w:t>Centrinės viešųjų pirkimų informacinė sistema</w:t>
      </w:r>
      <w:r w:rsidR="00C47CE7" w:rsidRPr="00DB52FB">
        <w:rPr>
          <w:rFonts w:eastAsia="Calibri" w:cstheme="minorHAnsi"/>
          <w:sz w:val="24"/>
          <w:szCs w:val="24"/>
        </w:rPr>
        <w:t xml:space="preserve">, adresu </w:t>
      </w:r>
      <w:hyperlink r:id="rId12" w:history="1">
        <w:r w:rsidR="00750535" w:rsidRPr="00750535">
          <w:rPr>
            <w:rStyle w:val="Hipersaitas"/>
            <w:rFonts w:cstheme="minorHAnsi"/>
            <w:color w:val="0070C0"/>
            <w:sz w:val="24"/>
            <w:szCs w:val="24"/>
          </w:rPr>
          <w:t>https://viesiejipirkimai.lt/</w:t>
        </w:r>
      </w:hyperlink>
      <w:r w:rsidR="00C47CE7" w:rsidRPr="00DB52FB">
        <w:rPr>
          <w:rFonts w:cstheme="minorHAnsi"/>
          <w:sz w:val="24"/>
          <w:szCs w:val="24"/>
        </w:rPr>
        <w:t xml:space="preserve"> </w:t>
      </w:r>
      <w:r w:rsidR="009C69A4" w:rsidRPr="00DB52FB">
        <w:rPr>
          <w:rFonts w:eastAsia="Calibri" w:cstheme="minorHAnsi"/>
          <w:sz w:val="24"/>
          <w:szCs w:val="24"/>
        </w:rPr>
        <w:t>.</w:t>
      </w:r>
    </w:p>
    <w:p w14:paraId="7538052E" w14:textId="648A0F1E" w:rsidR="003406FD" w:rsidRPr="00DB52FB" w:rsidRDefault="003406FD" w:rsidP="00C3675D">
      <w:pPr>
        <w:pStyle w:val="Sraopastraipa"/>
        <w:numPr>
          <w:ilvl w:val="1"/>
          <w:numId w:val="1"/>
        </w:numPr>
        <w:tabs>
          <w:tab w:val="left" w:pos="993"/>
        </w:tabs>
        <w:spacing w:after="0" w:line="240" w:lineRule="auto"/>
        <w:ind w:left="0" w:firstLine="567"/>
        <w:jc w:val="both"/>
        <w:rPr>
          <w:rFonts w:cstheme="minorHAnsi"/>
          <w:sz w:val="24"/>
          <w:szCs w:val="24"/>
        </w:rPr>
      </w:pPr>
      <w:r w:rsidRPr="00DB52FB">
        <w:rPr>
          <w:rFonts w:cstheme="minorHAnsi"/>
          <w:b/>
          <w:bCs/>
          <w:sz w:val="24"/>
          <w:szCs w:val="24"/>
        </w:rPr>
        <w:t xml:space="preserve">EBVPD </w:t>
      </w:r>
      <w:r w:rsidRPr="00DB52FB">
        <w:rPr>
          <w:rFonts w:cstheme="minorHAnsi"/>
          <w:sz w:val="24"/>
          <w:szCs w:val="24"/>
        </w:rPr>
        <w:t>– Europos bendrasis viešųjų pirkimų dokumentas</w:t>
      </w:r>
      <w:r w:rsidR="009226E8" w:rsidRPr="00DB52FB">
        <w:rPr>
          <w:rFonts w:cstheme="minorHAnsi"/>
          <w:sz w:val="24"/>
          <w:szCs w:val="24"/>
        </w:rPr>
        <w:t>.</w:t>
      </w:r>
    </w:p>
    <w:p w14:paraId="4C32DA63" w14:textId="2A7879F6" w:rsidR="00A95A36" w:rsidRPr="00DB52FB" w:rsidRDefault="00A95A36" w:rsidP="00C3675D">
      <w:pPr>
        <w:pStyle w:val="Sraopastraipa"/>
        <w:numPr>
          <w:ilvl w:val="1"/>
          <w:numId w:val="1"/>
        </w:numPr>
        <w:tabs>
          <w:tab w:val="left" w:pos="993"/>
        </w:tabs>
        <w:spacing w:after="0" w:line="240" w:lineRule="auto"/>
        <w:ind w:left="0" w:firstLine="567"/>
        <w:jc w:val="both"/>
        <w:rPr>
          <w:rFonts w:cstheme="minorHAnsi"/>
          <w:color w:val="000000" w:themeColor="text1"/>
          <w:sz w:val="24"/>
          <w:szCs w:val="24"/>
        </w:rPr>
      </w:pPr>
      <w:r w:rsidRPr="00DB52FB">
        <w:rPr>
          <w:rFonts w:cstheme="minorHAnsi"/>
          <w:b/>
          <w:sz w:val="24"/>
          <w:szCs w:val="24"/>
        </w:rPr>
        <w:t xml:space="preserve">Kvazisubtiekėjas </w:t>
      </w:r>
      <w:r w:rsidRPr="00DB52FB">
        <w:rPr>
          <w:rFonts w:cstheme="minorHAnsi"/>
          <w:sz w:val="24"/>
          <w:szCs w:val="24"/>
        </w:rPr>
        <w:t xml:space="preserve">– specialistas, kurio kvalifikacija tiekėjas remiasi, ir kuris paraiškos ar pasiūlymo teikimo metu dar nėra tiekėjo, ūkio subjekto, kurio pajėgumais tiekėjas remiasi, ar subtiekėjo darbuotojas, tačiau jį ketinama </w:t>
      </w:r>
      <w:r w:rsidRPr="00DB52FB">
        <w:rPr>
          <w:rFonts w:cstheme="minorHAnsi"/>
          <w:color w:val="000000" w:themeColor="text1"/>
          <w:sz w:val="24"/>
          <w:szCs w:val="24"/>
        </w:rPr>
        <w:t>įdarbinti, jei pasiūlymas bus pripažintas laimėjusiu.</w:t>
      </w:r>
    </w:p>
    <w:p w14:paraId="3FE3D7E5" w14:textId="5E2397C6" w:rsidR="00515C55" w:rsidRPr="00DB52FB" w:rsidRDefault="00515C55" w:rsidP="00C3675D">
      <w:pPr>
        <w:pStyle w:val="Sraopastraipa"/>
        <w:numPr>
          <w:ilvl w:val="1"/>
          <w:numId w:val="1"/>
        </w:numPr>
        <w:tabs>
          <w:tab w:val="left" w:pos="993"/>
        </w:tabs>
        <w:spacing w:after="0" w:line="240" w:lineRule="auto"/>
        <w:ind w:left="0" w:firstLine="567"/>
        <w:jc w:val="both"/>
        <w:rPr>
          <w:rFonts w:cstheme="minorHAnsi"/>
          <w:color w:val="000000" w:themeColor="text1"/>
          <w:sz w:val="24"/>
          <w:szCs w:val="24"/>
        </w:rPr>
      </w:pPr>
      <w:r w:rsidRPr="00DB52FB">
        <w:rPr>
          <w:rFonts w:cstheme="minorHAnsi"/>
          <w:b/>
          <w:bCs/>
          <w:color w:val="000000" w:themeColor="text1"/>
          <w:sz w:val="24"/>
          <w:szCs w:val="24"/>
        </w:rPr>
        <w:t xml:space="preserve">Komisija </w:t>
      </w:r>
      <w:r w:rsidRPr="00DB52FB">
        <w:rPr>
          <w:rFonts w:cstheme="minorHAnsi"/>
          <w:color w:val="000000" w:themeColor="text1"/>
          <w:sz w:val="24"/>
          <w:szCs w:val="24"/>
        </w:rPr>
        <w:t>– viešojo pirkimo komisija.</w:t>
      </w:r>
    </w:p>
    <w:p w14:paraId="20B4CC80" w14:textId="1E45AE8D" w:rsidR="008272CE" w:rsidRPr="00DB52FB" w:rsidRDefault="008272CE" w:rsidP="00C3675D">
      <w:pPr>
        <w:pStyle w:val="Sraopastraipa"/>
        <w:numPr>
          <w:ilvl w:val="1"/>
          <w:numId w:val="1"/>
        </w:numPr>
        <w:tabs>
          <w:tab w:val="left" w:pos="993"/>
        </w:tabs>
        <w:spacing w:after="0" w:line="240" w:lineRule="auto"/>
        <w:ind w:left="0" w:firstLine="567"/>
        <w:jc w:val="both"/>
        <w:rPr>
          <w:rFonts w:cstheme="minorHAnsi"/>
          <w:color w:val="000000" w:themeColor="text1"/>
          <w:sz w:val="24"/>
          <w:szCs w:val="24"/>
        </w:rPr>
      </w:pPr>
      <w:r w:rsidRPr="00DB52FB">
        <w:rPr>
          <w:rFonts w:cstheme="minorHAnsi"/>
          <w:b/>
          <w:bCs/>
          <w:color w:val="000000" w:themeColor="text1"/>
          <w:sz w:val="24"/>
          <w:szCs w:val="24"/>
        </w:rPr>
        <w:t>Perkančioji organizacija</w:t>
      </w:r>
      <w:r w:rsidRPr="00DB52FB">
        <w:rPr>
          <w:rFonts w:cstheme="minorHAnsi"/>
          <w:color w:val="000000" w:themeColor="text1"/>
          <w:sz w:val="24"/>
          <w:szCs w:val="24"/>
        </w:rPr>
        <w:t xml:space="preserve"> –</w:t>
      </w:r>
      <w:r w:rsidR="000372F4" w:rsidRPr="00DB52FB">
        <w:rPr>
          <w:rFonts w:cstheme="minorHAnsi"/>
          <w:color w:val="000000" w:themeColor="text1"/>
          <w:sz w:val="24"/>
          <w:szCs w:val="24"/>
        </w:rPr>
        <w:t xml:space="preserve"> </w:t>
      </w:r>
      <w:r w:rsidR="00DB767A" w:rsidRPr="00DB52FB">
        <w:rPr>
          <w:rFonts w:eastAsia="Calibri" w:cstheme="minorHAnsi"/>
          <w:color w:val="000000" w:themeColor="text1"/>
          <w:sz w:val="24"/>
          <w:szCs w:val="24"/>
        </w:rPr>
        <w:t>Vytauto Didžiojo universitetas</w:t>
      </w:r>
      <w:r w:rsidR="009226E8" w:rsidRPr="00DB52FB">
        <w:rPr>
          <w:rFonts w:eastAsia="Calibri" w:cstheme="minorHAnsi"/>
          <w:color w:val="000000" w:themeColor="text1"/>
          <w:sz w:val="24"/>
          <w:szCs w:val="24"/>
        </w:rPr>
        <w:t xml:space="preserve">. </w:t>
      </w:r>
      <w:r w:rsidR="00E05E2D" w:rsidRPr="00DB52FB">
        <w:rPr>
          <w:rFonts w:eastAsia="Calibri" w:cstheme="minorHAnsi"/>
          <w:color w:val="000000" w:themeColor="text1"/>
          <w:sz w:val="24"/>
          <w:szCs w:val="24"/>
        </w:rPr>
        <w:t>P</w:t>
      </w:r>
      <w:r w:rsidR="00D94650" w:rsidRPr="00DB52FB">
        <w:rPr>
          <w:rFonts w:eastAsia="Calibri" w:cstheme="minorHAnsi"/>
          <w:color w:val="000000" w:themeColor="text1"/>
          <w:sz w:val="24"/>
          <w:szCs w:val="24"/>
        </w:rPr>
        <w:t>erkančioji organizacija yra PVM mokėtoja</w:t>
      </w:r>
      <w:r w:rsidR="009C69A4" w:rsidRPr="00DB52FB">
        <w:rPr>
          <w:rFonts w:eastAsia="Calibri" w:cstheme="minorHAnsi"/>
          <w:color w:val="000000" w:themeColor="text1"/>
          <w:sz w:val="24"/>
          <w:szCs w:val="24"/>
        </w:rPr>
        <w:t>.</w:t>
      </w:r>
    </w:p>
    <w:p w14:paraId="66FDC917" w14:textId="23F5EB31" w:rsidR="008272CE" w:rsidRPr="00DB52FB" w:rsidRDefault="008272CE" w:rsidP="00C3675D">
      <w:pPr>
        <w:pStyle w:val="Sraopastraipa"/>
        <w:numPr>
          <w:ilvl w:val="1"/>
          <w:numId w:val="3"/>
        </w:numPr>
        <w:tabs>
          <w:tab w:val="left" w:pos="993"/>
        </w:tabs>
        <w:spacing w:after="0" w:line="240" w:lineRule="auto"/>
        <w:ind w:left="0" w:firstLine="567"/>
        <w:jc w:val="both"/>
        <w:rPr>
          <w:rFonts w:cstheme="minorHAnsi"/>
          <w:color w:val="000000" w:themeColor="text1"/>
          <w:sz w:val="24"/>
          <w:szCs w:val="24"/>
        </w:rPr>
      </w:pPr>
      <w:r w:rsidRPr="00DB52FB">
        <w:rPr>
          <w:rFonts w:cstheme="minorHAnsi"/>
          <w:b/>
          <w:bCs/>
          <w:color w:val="000000" w:themeColor="text1"/>
          <w:sz w:val="24"/>
          <w:szCs w:val="24"/>
        </w:rPr>
        <w:t>Pirkima</w:t>
      </w:r>
      <w:r w:rsidRPr="00DB52FB">
        <w:rPr>
          <w:rFonts w:cstheme="minorHAnsi"/>
          <w:color w:val="000000" w:themeColor="text1"/>
          <w:sz w:val="24"/>
          <w:szCs w:val="24"/>
        </w:rPr>
        <w:t xml:space="preserve">s – perkančiosios organizacijos atliekamas </w:t>
      </w:r>
      <w:r w:rsidR="000372F4" w:rsidRPr="00DB52FB">
        <w:rPr>
          <w:rFonts w:cstheme="minorHAnsi"/>
          <w:color w:val="000000" w:themeColor="text1"/>
          <w:sz w:val="24"/>
          <w:szCs w:val="24"/>
        </w:rPr>
        <w:t xml:space="preserve">šis </w:t>
      </w:r>
      <w:r w:rsidRPr="00DB52FB">
        <w:rPr>
          <w:rFonts w:cstheme="minorHAnsi"/>
          <w:color w:val="000000" w:themeColor="text1"/>
          <w:sz w:val="24"/>
          <w:szCs w:val="24"/>
        </w:rPr>
        <w:t>viešasis pirkimas</w:t>
      </w:r>
      <w:r w:rsidR="009C69A4" w:rsidRPr="00DB52FB">
        <w:rPr>
          <w:rFonts w:cstheme="minorHAnsi"/>
          <w:color w:val="000000" w:themeColor="text1"/>
          <w:sz w:val="24"/>
          <w:szCs w:val="24"/>
        </w:rPr>
        <w:t>.</w:t>
      </w:r>
    </w:p>
    <w:p w14:paraId="767870E1" w14:textId="272230AF" w:rsidR="009C69A4" w:rsidRPr="00DB52FB" w:rsidRDefault="009C69A4" w:rsidP="00C3675D">
      <w:pPr>
        <w:pStyle w:val="Sraopastraipa"/>
        <w:numPr>
          <w:ilvl w:val="1"/>
          <w:numId w:val="3"/>
        </w:numPr>
        <w:tabs>
          <w:tab w:val="left" w:pos="993"/>
        </w:tabs>
        <w:spacing w:after="0" w:line="240" w:lineRule="auto"/>
        <w:ind w:left="0" w:firstLine="567"/>
        <w:jc w:val="both"/>
        <w:rPr>
          <w:rFonts w:cstheme="minorHAnsi"/>
          <w:color w:val="000000" w:themeColor="text1"/>
          <w:sz w:val="24"/>
          <w:szCs w:val="24"/>
        </w:rPr>
      </w:pPr>
      <w:r w:rsidRPr="00DB52FB">
        <w:rPr>
          <w:rFonts w:cstheme="minorHAnsi"/>
          <w:b/>
          <w:bCs/>
          <w:color w:val="000000" w:themeColor="text1"/>
          <w:sz w:val="24"/>
          <w:szCs w:val="24"/>
        </w:rPr>
        <w:t>Preliminarioji sutartis</w:t>
      </w:r>
      <w:r w:rsidRPr="00DB52FB">
        <w:rPr>
          <w:rFonts w:cstheme="minorHAnsi"/>
          <w:color w:val="000000" w:themeColor="text1"/>
          <w:sz w:val="24"/>
          <w:szCs w:val="24"/>
        </w:rPr>
        <w:t xml:space="preserve"> – preliminarioji viešojo pirkimo-pardavimo sutartis</w:t>
      </w:r>
      <w:r w:rsidR="007D41C0" w:rsidRPr="00DB52FB">
        <w:rPr>
          <w:rFonts w:cstheme="minorHAnsi"/>
          <w:color w:val="000000" w:themeColor="text1"/>
          <w:sz w:val="24"/>
          <w:szCs w:val="24"/>
        </w:rPr>
        <w:t xml:space="preserve"> (jei taikoma)</w:t>
      </w:r>
      <w:r w:rsidRPr="00DB52FB">
        <w:rPr>
          <w:rFonts w:cstheme="minorHAnsi"/>
          <w:color w:val="000000" w:themeColor="text1"/>
          <w:sz w:val="24"/>
          <w:szCs w:val="24"/>
        </w:rPr>
        <w:t>.</w:t>
      </w:r>
    </w:p>
    <w:p w14:paraId="1F2A18E9" w14:textId="74AB231C" w:rsidR="00D94650" w:rsidRPr="00DB52FB" w:rsidRDefault="00D94650" w:rsidP="00C3675D">
      <w:pPr>
        <w:pStyle w:val="Sraopastraipa"/>
        <w:numPr>
          <w:ilvl w:val="1"/>
          <w:numId w:val="3"/>
        </w:numPr>
        <w:tabs>
          <w:tab w:val="left" w:pos="993"/>
        </w:tabs>
        <w:spacing w:after="0" w:line="240" w:lineRule="auto"/>
        <w:ind w:left="0" w:firstLine="567"/>
        <w:jc w:val="both"/>
        <w:rPr>
          <w:rFonts w:cstheme="minorHAnsi"/>
          <w:color w:val="000000" w:themeColor="text1"/>
          <w:sz w:val="24"/>
          <w:szCs w:val="24"/>
        </w:rPr>
      </w:pPr>
      <w:r w:rsidRPr="00DB52FB">
        <w:rPr>
          <w:rFonts w:cstheme="minorHAnsi"/>
          <w:b/>
          <w:bCs/>
          <w:color w:val="000000" w:themeColor="text1"/>
          <w:sz w:val="24"/>
          <w:szCs w:val="24"/>
        </w:rPr>
        <w:t xml:space="preserve">PVM </w:t>
      </w:r>
      <w:r w:rsidRPr="00DB52FB">
        <w:rPr>
          <w:rFonts w:cstheme="minorHAnsi"/>
          <w:color w:val="000000" w:themeColor="text1"/>
          <w:sz w:val="24"/>
          <w:szCs w:val="24"/>
        </w:rPr>
        <w:t>– pridėtinės vertės mokestis.</w:t>
      </w:r>
    </w:p>
    <w:p w14:paraId="07BC85D2" w14:textId="7CF7F6AF" w:rsidR="00E01599" w:rsidRPr="00DB52FB" w:rsidRDefault="00E01599" w:rsidP="00C3675D">
      <w:pPr>
        <w:pStyle w:val="Sraopastraipa"/>
        <w:numPr>
          <w:ilvl w:val="1"/>
          <w:numId w:val="3"/>
        </w:numPr>
        <w:tabs>
          <w:tab w:val="left" w:pos="1134"/>
        </w:tabs>
        <w:spacing w:after="0" w:line="240" w:lineRule="auto"/>
        <w:ind w:left="0" w:firstLine="567"/>
        <w:jc w:val="both"/>
        <w:rPr>
          <w:rFonts w:cstheme="minorHAnsi"/>
          <w:sz w:val="24"/>
          <w:szCs w:val="24"/>
        </w:rPr>
      </w:pPr>
      <w:r w:rsidRPr="00DB52FB">
        <w:rPr>
          <w:rFonts w:cstheme="minorHAnsi"/>
          <w:b/>
          <w:bCs/>
          <w:sz w:val="24"/>
          <w:szCs w:val="24"/>
        </w:rPr>
        <w:t>Skelbimas</w:t>
      </w:r>
      <w:r w:rsidRPr="00DB52FB">
        <w:rPr>
          <w:rFonts w:cstheme="minorHAnsi"/>
          <w:sz w:val="24"/>
          <w:szCs w:val="24"/>
        </w:rPr>
        <w:t xml:space="preserve"> – skelbimas apie </w:t>
      </w:r>
      <w:r w:rsidR="00B21AC5" w:rsidRPr="00DB52FB">
        <w:rPr>
          <w:rFonts w:cstheme="minorHAnsi"/>
          <w:sz w:val="24"/>
          <w:szCs w:val="24"/>
        </w:rPr>
        <w:t>p</w:t>
      </w:r>
      <w:r w:rsidRPr="00DB52FB">
        <w:rPr>
          <w:rFonts w:cstheme="minorHAnsi"/>
          <w:sz w:val="24"/>
          <w:szCs w:val="24"/>
        </w:rPr>
        <w:t>irkimą.</w:t>
      </w:r>
    </w:p>
    <w:p w14:paraId="620DB9B5" w14:textId="1F2ED180" w:rsidR="009226E8" w:rsidRPr="00DB52FB" w:rsidRDefault="003E0FEA" w:rsidP="00C3675D">
      <w:pPr>
        <w:pStyle w:val="Sraopastraipa"/>
        <w:numPr>
          <w:ilvl w:val="1"/>
          <w:numId w:val="3"/>
        </w:numPr>
        <w:tabs>
          <w:tab w:val="left" w:pos="1134"/>
        </w:tabs>
        <w:spacing w:after="0" w:line="240" w:lineRule="auto"/>
        <w:ind w:left="0" w:firstLine="567"/>
        <w:jc w:val="both"/>
        <w:rPr>
          <w:rFonts w:cstheme="minorHAnsi"/>
          <w:sz w:val="24"/>
          <w:szCs w:val="24"/>
        </w:rPr>
      </w:pPr>
      <w:r w:rsidRPr="00DB52FB">
        <w:rPr>
          <w:rFonts w:cstheme="minorHAnsi"/>
          <w:b/>
          <w:bCs/>
          <w:sz w:val="24"/>
          <w:szCs w:val="24"/>
        </w:rPr>
        <w:t xml:space="preserve">Subtiekėjas </w:t>
      </w:r>
      <w:r w:rsidRPr="00DB52FB">
        <w:rPr>
          <w:rFonts w:cstheme="minorHAnsi"/>
          <w:sz w:val="24"/>
          <w:szCs w:val="24"/>
        </w:rPr>
        <w:t xml:space="preserve">– </w:t>
      </w:r>
      <w:r w:rsidR="009226E8" w:rsidRPr="00DB52FB">
        <w:rPr>
          <w:rFonts w:cstheme="minorHAnsi"/>
          <w:sz w:val="24"/>
          <w:szCs w:val="24"/>
        </w:rPr>
        <w:t>tiekėjo pirkimo sutarties vykdymui pasitelkiamas trečiasis asmuo, kurio kvalifikacija tiekėjas nesiremia, kad atiti</w:t>
      </w:r>
      <w:r w:rsidR="00A95A36" w:rsidRPr="00DB52FB">
        <w:rPr>
          <w:rFonts w:cstheme="minorHAnsi"/>
          <w:sz w:val="24"/>
          <w:szCs w:val="24"/>
        </w:rPr>
        <w:t>ktų kvalifikacijos reikalavimus.</w:t>
      </w:r>
    </w:p>
    <w:p w14:paraId="03FC9056" w14:textId="3B014EF4" w:rsidR="009C69A4" w:rsidRPr="00DB52FB" w:rsidRDefault="009C69A4" w:rsidP="00C3675D">
      <w:pPr>
        <w:pStyle w:val="Sraopastraipa"/>
        <w:numPr>
          <w:ilvl w:val="1"/>
          <w:numId w:val="3"/>
        </w:numPr>
        <w:tabs>
          <w:tab w:val="left" w:pos="1134"/>
        </w:tabs>
        <w:spacing w:after="0" w:line="240" w:lineRule="auto"/>
        <w:ind w:left="0" w:firstLine="567"/>
        <w:jc w:val="both"/>
        <w:rPr>
          <w:rFonts w:cstheme="minorHAnsi"/>
          <w:sz w:val="24"/>
          <w:szCs w:val="24"/>
        </w:rPr>
      </w:pPr>
      <w:r w:rsidRPr="00DB52FB">
        <w:rPr>
          <w:rFonts w:cstheme="minorHAnsi"/>
          <w:b/>
          <w:bCs/>
          <w:sz w:val="24"/>
          <w:szCs w:val="24"/>
        </w:rPr>
        <w:t xml:space="preserve">Sutartis </w:t>
      </w:r>
      <w:r w:rsidRPr="00DB52FB">
        <w:rPr>
          <w:rFonts w:cstheme="minorHAnsi"/>
          <w:sz w:val="24"/>
          <w:szCs w:val="24"/>
        </w:rPr>
        <w:t>– viešojo pirkimo-pardavimo sutartis.</w:t>
      </w:r>
      <w:r w:rsidR="003E0FEA" w:rsidRPr="00DB52FB">
        <w:rPr>
          <w:rFonts w:cstheme="minorHAnsi"/>
          <w:sz w:val="24"/>
          <w:szCs w:val="24"/>
        </w:rPr>
        <w:t xml:space="preserve"> </w:t>
      </w:r>
    </w:p>
    <w:p w14:paraId="3C3ECA5F" w14:textId="488E51C8" w:rsidR="00A95A36" w:rsidRPr="00DB52FB" w:rsidRDefault="00A95A36" w:rsidP="00CC16C1">
      <w:pPr>
        <w:pStyle w:val="Sraopastraipa"/>
        <w:numPr>
          <w:ilvl w:val="1"/>
          <w:numId w:val="3"/>
        </w:numPr>
        <w:tabs>
          <w:tab w:val="left" w:pos="1134"/>
        </w:tabs>
        <w:spacing w:after="0" w:line="240" w:lineRule="auto"/>
        <w:ind w:left="0" w:firstLine="567"/>
        <w:jc w:val="both"/>
        <w:rPr>
          <w:rFonts w:cstheme="minorHAnsi"/>
          <w:sz w:val="24"/>
          <w:szCs w:val="24"/>
        </w:rPr>
      </w:pPr>
      <w:r w:rsidRPr="00DB52FB">
        <w:rPr>
          <w:rFonts w:cstheme="minorHAnsi"/>
          <w:b/>
          <w:sz w:val="24"/>
          <w:szCs w:val="24"/>
        </w:rPr>
        <w:t>Ūkio subjektas, kurio pajėgumais remiamasi</w:t>
      </w:r>
      <w:r w:rsidRPr="00DB52FB">
        <w:rPr>
          <w:rFonts w:cstheme="minorHAnsi"/>
          <w:sz w:val="24"/>
          <w:szCs w:val="24"/>
        </w:rPr>
        <w:t xml:space="preserve"> – tiekėjo pirkimo sutarties vykdymui pasitelkiamas trečiasis asmuo, kurio kvalifikacija tiekėjas remiasi, kad atitiktų kvalifikacijos reikalavimus;</w:t>
      </w:r>
    </w:p>
    <w:p w14:paraId="16FAE33E" w14:textId="4EA91F57" w:rsidR="00E01599" w:rsidRPr="00DB52FB" w:rsidRDefault="00E01599" w:rsidP="00C3675D">
      <w:pPr>
        <w:pStyle w:val="Sraopastraipa"/>
        <w:numPr>
          <w:ilvl w:val="1"/>
          <w:numId w:val="3"/>
        </w:numPr>
        <w:tabs>
          <w:tab w:val="left" w:pos="1134"/>
        </w:tabs>
        <w:spacing w:after="0" w:line="240" w:lineRule="auto"/>
        <w:ind w:left="0" w:firstLine="567"/>
        <w:jc w:val="both"/>
        <w:rPr>
          <w:rFonts w:cstheme="minorHAnsi"/>
          <w:b/>
          <w:bCs/>
          <w:sz w:val="24"/>
          <w:szCs w:val="24"/>
        </w:rPr>
      </w:pPr>
      <w:r w:rsidRPr="00DB52FB">
        <w:rPr>
          <w:rFonts w:cstheme="minorHAnsi"/>
          <w:b/>
          <w:bCs/>
          <w:sz w:val="24"/>
          <w:szCs w:val="24"/>
        </w:rPr>
        <w:t>VPĮ</w:t>
      </w:r>
      <w:r w:rsidRPr="00DB52FB">
        <w:rPr>
          <w:rFonts w:cstheme="minorHAnsi"/>
          <w:sz w:val="24"/>
          <w:szCs w:val="24"/>
        </w:rPr>
        <w:t xml:space="preserve"> – Lietuvos Respublikos viešųjų pirkimų įstatymas.</w:t>
      </w:r>
    </w:p>
    <w:p w14:paraId="67228D52" w14:textId="44526892" w:rsidR="00661860" w:rsidRPr="00DB52FB" w:rsidRDefault="00661860" w:rsidP="00C3675D">
      <w:pPr>
        <w:pStyle w:val="Sraopastraipa"/>
        <w:numPr>
          <w:ilvl w:val="1"/>
          <w:numId w:val="3"/>
        </w:numPr>
        <w:tabs>
          <w:tab w:val="left" w:pos="1134"/>
        </w:tabs>
        <w:spacing w:after="0" w:line="240" w:lineRule="auto"/>
        <w:ind w:left="0" w:firstLine="567"/>
        <w:jc w:val="both"/>
        <w:rPr>
          <w:rFonts w:eastAsia="Calibri" w:cstheme="minorHAnsi"/>
          <w:sz w:val="24"/>
          <w:szCs w:val="24"/>
        </w:rPr>
      </w:pPr>
      <w:r w:rsidRPr="00DB52FB">
        <w:rPr>
          <w:rFonts w:cstheme="minorHAnsi"/>
          <w:sz w:val="24"/>
          <w:szCs w:val="24"/>
        </w:rPr>
        <w:t>Kitos</w:t>
      </w:r>
      <w:r w:rsidR="009C69A4" w:rsidRPr="00DB52FB">
        <w:rPr>
          <w:rFonts w:cstheme="minorHAnsi"/>
          <w:sz w:val="24"/>
          <w:szCs w:val="24"/>
        </w:rPr>
        <w:t xml:space="preserve"> </w:t>
      </w:r>
      <w:r w:rsidR="00B21AC5" w:rsidRPr="00DB52FB">
        <w:rPr>
          <w:rFonts w:cstheme="minorHAnsi"/>
          <w:sz w:val="24"/>
          <w:szCs w:val="24"/>
        </w:rPr>
        <w:t>p</w:t>
      </w:r>
      <w:r w:rsidRPr="00DB52FB">
        <w:rPr>
          <w:rFonts w:cstheme="minorHAnsi"/>
          <w:sz w:val="24"/>
          <w:szCs w:val="24"/>
        </w:rPr>
        <w:t xml:space="preserve">irkimo dokumentuose vartojamos sąvokos atitinka </w:t>
      </w:r>
      <w:r w:rsidR="00A95A36" w:rsidRPr="00DB52FB">
        <w:rPr>
          <w:rFonts w:eastAsia="Calibri" w:cstheme="minorHAnsi"/>
          <w:sz w:val="24"/>
          <w:szCs w:val="24"/>
        </w:rPr>
        <w:t>kituose viešuosius pirkimus reglamentuojančiuose teisės aktuose</w:t>
      </w:r>
      <w:r w:rsidR="00E660CD" w:rsidRPr="00DB52FB">
        <w:rPr>
          <w:rFonts w:eastAsia="Calibri" w:cstheme="minorHAnsi"/>
          <w:i/>
          <w:iCs/>
          <w:color w:val="0070C0"/>
          <w:sz w:val="24"/>
          <w:szCs w:val="24"/>
        </w:rPr>
        <w:t xml:space="preserve"> </w:t>
      </w:r>
      <w:r w:rsidRPr="00DB52FB">
        <w:rPr>
          <w:rFonts w:eastAsia="Calibri" w:cstheme="minorHAnsi"/>
          <w:sz w:val="24"/>
          <w:szCs w:val="24"/>
        </w:rPr>
        <w:t>vartojamas sąvokas.</w:t>
      </w:r>
    </w:p>
    <w:p w14:paraId="3E609006" w14:textId="3D621A7B" w:rsidR="00CB748D" w:rsidRPr="00DB52FB" w:rsidRDefault="00CB748D" w:rsidP="00C3675D">
      <w:pPr>
        <w:pStyle w:val="Sraopastraipa"/>
        <w:numPr>
          <w:ilvl w:val="1"/>
          <w:numId w:val="3"/>
        </w:numPr>
        <w:tabs>
          <w:tab w:val="left" w:pos="1134"/>
        </w:tabs>
        <w:spacing w:after="0" w:line="240" w:lineRule="auto"/>
        <w:ind w:left="0" w:firstLine="567"/>
        <w:jc w:val="both"/>
        <w:rPr>
          <w:rFonts w:eastAsia="Calibri" w:cstheme="minorHAnsi"/>
          <w:sz w:val="24"/>
          <w:szCs w:val="24"/>
        </w:rPr>
      </w:pPr>
      <w:r w:rsidRPr="00DB52FB">
        <w:rPr>
          <w:rFonts w:cstheme="minorHAnsi"/>
          <w:sz w:val="24"/>
          <w:szCs w:val="24"/>
        </w:rPr>
        <w:t>Jei pirkimo dokumentuose pateikiamos nuorodos į teisės aktus, turi būti taikomos aktualios teisės aktų redakcijos, jei nenurodyta kitaip.</w:t>
      </w:r>
    </w:p>
    <w:p w14:paraId="3394670B" w14:textId="73122F2C" w:rsidR="00661860" w:rsidRPr="00DB52FB" w:rsidRDefault="00661860" w:rsidP="00C3675D">
      <w:pPr>
        <w:pStyle w:val="Sraopastraipa"/>
        <w:numPr>
          <w:ilvl w:val="1"/>
          <w:numId w:val="3"/>
        </w:numPr>
        <w:tabs>
          <w:tab w:val="left" w:pos="1134"/>
        </w:tabs>
        <w:spacing w:after="0" w:line="240" w:lineRule="auto"/>
        <w:ind w:left="0" w:firstLine="567"/>
        <w:jc w:val="both"/>
        <w:rPr>
          <w:rFonts w:cstheme="minorHAnsi"/>
          <w:sz w:val="24"/>
          <w:szCs w:val="24"/>
        </w:rPr>
      </w:pPr>
      <w:r w:rsidRPr="00DB52FB">
        <w:rPr>
          <w:rFonts w:cstheme="minorHAnsi"/>
          <w:sz w:val="24"/>
          <w:szCs w:val="24"/>
        </w:rPr>
        <w:t xml:space="preserve">Jeigu </w:t>
      </w:r>
      <w:r w:rsidR="00B21AC5" w:rsidRPr="00DB52FB">
        <w:rPr>
          <w:rFonts w:cstheme="minorHAnsi"/>
          <w:sz w:val="24"/>
          <w:szCs w:val="24"/>
        </w:rPr>
        <w:t>p</w:t>
      </w:r>
      <w:r w:rsidRPr="00DB52FB">
        <w:rPr>
          <w:rFonts w:cstheme="minorHAnsi"/>
          <w:sz w:val="24"/>
          <w:szCs w:val="24"/>
        </w:rPr>
        <w:t>irkimo dokumentuose nenurodyta kitaip, žodžiai, vartojami vienaskaitos form</w:t>
      </w:r>
      <w:r w:rsidR="004F0C1D" w:rsidRPr="00DB52FB">
        <w:rPr>
          <w:rFonts w:cstheme="minorHAnsi"/>
          <w:sz w:val="24"/>
          <w:szCs w:val="24"/>
        </w:rPr>
        <w:t>a</w:t>
      </w:r>
      <w:r w:rsidR="00EF7124" w:rsidRPr="00DB52FB">
        <w:rPr>
          <w:rFonts w:cstheme="minorHAnsi"/>
          <w:sz w:val="24"/>
          <w:szCs w:val="24"/>
        </w:rPr>
        <w:t>,</w:t>
      </w:r>
      <w:r w:rsidRPr="00DB52FB">
        <w:rPr>
          <w:rFonts w:cstheme="minorHAnsi"/>
          <w:sz w:val="24"/>
          <w:szCs w:val="24"/>
        </w:rPr>
        <w:t xml:space="preserve"> taip pat reiškia ir daugiskaitą, vienos giminės žodžiai apima ir kitos giminės atitinkamus žodžius, žodžiai</w:t>
      </w:r>
      <w:r w:rsidR="00EF7124" w:rsidRPr="00DB52FB">
        <w:rPr>
          <w:rFonts w:cstheme="minorHAnsi"/>
          <w:sz w:val="24"/>
          <w:szCs w:val="24"/>
        </w:rPr>
        <w:t>,</w:t>
      </w:r>
      <w:r w:rsidRPr="00DB52FB">
        <w:rPr>
          <w:rFonts w:cstheme="minorHAnsi"/>
          <w:sz w:val="24"/>
          <w:szCs w:val="24"/>
        </w:rPr>
        <w:t xml:space="preserve"> reiškiantys asmenis</w:t>
      </w:r>
      <w:r w:rsidR="00EF7124" w:rsidRPr="00DB52FB">
        <w:rPr>
          <w:rFonts w:cstheme="minorHAnsi"/>
          <w:sz w:val="24"/>
          <w:szCs w:val="24"/>
        </w:rPr>
        <w:t>,</w:t>
      </w:r>
      <w:r w:rsidRPr="00DB52FB">
        <w:rPr>
          <w:rFonts w:cstheme="minorHAnsi"/>
          <w:sz w:val="24"/>
          <w:szCs w:val="24"/>
        </w:rPr>
        <w:t xml:space="preserve"> apima ir juridinius, ir ne juridinius asmenis, o nuoroda į visumą taip pat reiškia ir nuorodą į jos dalį, ir (kiekvienu konkrečiu atveju) atvirkščiai.</w:t>
      </w:r>
    </w:p>
    <w:p w14:paraId="5F41EC2F" w14:textId="03229374" w:rsidR="00661860" w:rsidRPr="00DB52FB" w:rsidRDefault="00661860" w:rsidP="00C3675D">
      <w:pPr>
        <w:pStyle w:val="Sraopastraipa"/>
        <w:numPr>
          <w:ilvl w:val="1"/>
          <w:numId w:val="3"/>
        </w:numPr>
        <w:tabs>
          <w:tab w:val="left" w:pos="1134"/>
        </w:tabs>
        <w:spacing w:after="0" w:line="240" w:lineRule="auto"/>
        <w:ind w:left="0" w:firstLine="567"/>
        <w:jc w:val="both"/>
        <w:rPr>
          <w:rFonts w:cstheme="minorHAnsi"/>
          <w:sz w:val="24"/>
          <w:szCs w:val="24"/>
        </w:rPr>
      </w:pPr>
      <w:r w:rsidRPr="00DB52FB">
        <w:rPr>
          <w:rFonts w:cstheme="minorHAnsi"/>
          <w:sz w:val="24"/>
          <w:szCs w:val="24"/>
        </w:rPr>
        <w:t xml:space="preserve">Jei </w:t>
      </w:r>
      <w:r w:rsidR="00B21AC5" w:rsidRPr="00DB52FB">
        <w:rPr>
          <w:rFonts w:cstheme="minorHAnsi"/>
          <w:sz w:val="24"/>
          <w:szCs w:val="24"/>
        </w:rPr>
        <w:t>p</w:t>
      </w:r>
      <w:r w:rsidRPr="00DB52FB">
        <w:rPr>
          <w:rFonts w:cstheme="minorHAnsi"/>
          <w:sz w:val="24"/>
          <w:szCs w:val="24"/>
        </w:rPr>
        <w:t xml:space="preserve">irkimo dokumentų atitinkamame punkte pažymėta, kad </w:t>
      </w:r>
      <w:r w:rsidR="00B21AC5" w:rsidRPr="00DB52FB">
        <w:rPr>
          <w:rFonts w:cstheme="minorHAnsi"/>
          <w:sz w:val="24"/>
          <w:szCs w:val="24"/>
        </w:rPr>
        <w:t>p</w:t>
      </w:r>
      <w:r w:rsidRPr="00DB52FB">
        <w:rPr>
          <w:rFonts w:cstheme="minorHAnsi"/>
          <w:sz w:val="24"/>
          <w:szCs w:val="24"/>
        </w:rPr>
        <w:t xml:space="preserve">irkimo procedūra atliekama siekiant sudaryti </w:t>
      </w:r>
      <w:r w:rsidR="00C643C7" w:rsidRPr="00DB52FB">
        <w:rPr>
          <w:rFonts w:cstheme="minorHAnsi"/>
          <w:sz w:val="24"/>
          <w:szCs w:val="24"/>
        </w:rPr>
        <w:t>p</w:t>
      </w:r>
      <w:r w:rsidRPr="00DB52FB">
        <w:rPr>
          <w:rFonts w:cstheme="minorHAnsi"/>
          <w:sz w:val="24"/>
          <w:szCs w:val="24"/>
        </w:rPr>
        <w:t xml:space="preserve">reliminariąją sutartį ir ši sutartis sudaroma su keliais tiekėjais, </w:t>
      </w:r>
      <w:r w:rsidR="00B21AC5" w:rsidRPr="00DB52FB">
        <w:rPr>
          <w:rFonts w:cstheme="minorHAnsi"/>
          <w:sz w:val="24"/>
          <w:szCs w:val="24"/>
        </w:rPr>
        <w:t>p</w:t>
      </w:r>
      <w:r w:rsidRPr="00DB52FB">
        <w:rPr>
          <w:rFonts w:cstheme="minorHAnsi"/>
          <w:sz w:val="24"/>
          <w:szCs w:val="24"/>
        </w:rPr>
        <w:t>irkimo dokumentuose nurodyti žodžiai „laimėtojas“, „laimėjęs pasiūlymas“ ir pan., turėtų būti suprantami daugiskaitos forma.</w:t>
      </w:r>
    </w:p>
    <w:p w14:paraId="607F7C77" w14:textId="404D8E02" w:rsidR="005D46A9" w:rsidRPr="00DB52FB" w:rsidRDefault="005D46A9" w:rsidP="00C3675D">
      <w:pPr>
        <w:pStyle w:val="Sraopastraipa"/>
        <w:numPr>
          <w:ilvl w:val="1"/>
          <w:numId w:val="3"/>
        </w:numPr>
        <w:tabs>
          <w:tab w:val="left" w:pos="1134"/>
        </w:tabs>
        <w:spacing w:after="0" w:line="240" w:lineRule="auto"/>
        <w:ind w:left="0" w:firstLine="567"/>
        <w:jc w:val="both"/>
        <w:rPr>
          <w:rFonts w:cstheme="minorHAnsi"/>
          <w:sz w:val="24"/>
          <w:szCs w:val="24"/>
        </w:rPr>
      </w:pPr>
      <w:r w:rsidRPr="00DB52FB">
        <w:rPr>
          <w:rFonts w:cstheme="minorHAnsi"/>
          <w:sz w:val="24"/>
          <w:szCs w:val="24"/>
        </w:rPr>
        <w:t xml:space="preserve">Bet kokia linksnio forma nurodytas žodis „sutartis“ </w:t>
      </w:r>
      <w:r w:rsidR="002974D4" w:rsidRPr="00DB52FB">
        <w:rPr>
          <w:rFonts w:cstheme="minorHAnsi"/>
          <w:sz w:val="24"/>
          <w:szCs w:val="24"/>
        </w:rPr>
        <w:t>gali reikšti</w:t>
      </w:r>
      <w:r w:rsidRPr="00DB52FB">
        <w:rPr>
          <w:rFonts w:cstheme="minorHAnsi"/>
          <w:sz w:val="24"/>
          <w:szCs w:val="24"/>
        </w:rPr>
        <w:t xml:space="preserve"> nuorodą tiek į sutartį, tiek į preliminariąją sutartį, </w:t>
      </w:r>
      <w:r w:rsidR="002974D4" w:rsidRPr="00DB52FB">
        <w:rPr>
          <w:rFonts w:cstheme="minorHAnsi"/>
          <w:sz w:val="24"/>
          <w:szCs w:val="24"/>
        </w:rPr>
        <w:t>atsižvelgiant į kontekstą</w:t>
      </w:r>
      <w:r w:rsidRPr="00DB52FB">
        <w:rPr>
          <w:rFonts w:cstheme="minorHAnsi"/>
          <w:sz w:val="24"/>
          <w:szCs w:val="24"/>
        </w:rPr>
        <w:t>.</w:t>
      </w:r>
    </w:p>
    <w:p w14:paraId="08BFC161" w14:textId="1B8A1C5F" w:rsidR="006C613D" w:rsidRPr="00DB52FB" w:rsidRDefault="006C613D" w:rsidP="00C3675D">
      <w:pPr>
        <w:pStyle w:val="Sraopastraipa"/>
        <w:numPr>
          <w:ilvl w:val="1"/>
          <w:numId w:val="3"/>
        </w:numPr>
        <w:tabs>
          <w:tab w:val="left" w:pos="1134"/>
        </w:tabs>
        <w:spacing w:after="0" w:line="240" w:lineRule="auto"/>
        <w:ind w:left="0" w:firstLine="567"/>
        <w:jc w:val="both"/>
        <w:rPr>
          <w:rFonts w:cstheme="minorHAnsi"/>
          <w:sz w:val="24"/>
          <w:szCs w:val="24"/>
        </w:rPr>
      </w:pPr>
      <w:r w:rsidRPr="00DB52FB">
        <w:rPr>
          <w:rFonts w:cstheme="minorHAnsi"/>
          <w:sz w:val="24"/>
          <w:szCs w:val="24"/>
        </w:rPr>
        <w:t>Jeigu pateikta informacija skaičiais ir žodžiais nesutampa, laikoma, kad teisinga informacija yra ta, kuri pateikta žodžiais.</w:t>
      </w:r>
    </w:p>
    <w:p w14:paraId="1C6F27FA" w14:textId="77777777" w:rsidR="00C3675D" w:rsidRPr="00DB52FB" w:rsidRDefault="00C3675D" w:rsidP="00C3675D">
      <w:pPr>
        <w:pStyle w:val="Sraopastraipa"/>
        <w:tabs>
          <w:tab w:val="left" w:pos="1134"/>
        </w:tabs>
        <w:spacing w:after="0" w:line="240" w:lineRule="auto"/>
        <w:ind w:left="567"/>
        <w:jc w:val="both"/>
        <w:rPr>
          <w:rFonts w:cstheme="minorHAnsi"/>
          <w:sz w:val="24"/>
          <w:szCs w:val="24"/>
        </w:rPr>
      </w:pPr>
    </w:p>
    <w:p w14:paraId="3FD54A33" w14:textId="0234AC9C" w:rsidR="00F20241" w:rsidRPr="00DB52FB" w:rsidRDefault="00F20241" w:rsidP="00C3675D">
      <w:pPr>
        <w:pStyle w:val="Antrat1"/>
        <w:numPr>
          <w:ilvl w:val="0"/>
          <w:numId w:val="3"/>
        </w:numPr>
        <w:tabs>
          <w:tab w:val="left" w:pos="284"/>
        </w:tabs>
        <w:spacing w:before="0" w:after="0"/>
        <w:ind w:left="0" w:firstLine="0"/>
        <w:contextualSpacing/>
        <w:jc w:val="center"/>
        <w:rPr>
          <w:rFonts w:asciiTheme="minorHAnsi" w:hAnsiTheme="minorHAnsi" w:cstheme="minorHAnsi"/>
          <w:b/>
          <w:color w:val="000000" w:themeColor="text1"/>
          <w:sz w:val="24"/>
          <w:szCs w:val="24"/>
        </w:rPr>
      </w:pPr>
      <w:bookmarkStart w:id="3" w:name="_Ref38970696"/>
      <w:bookmarkStart w:id="4" w:name="_Ref38970873"/>
      <w:bookmarkStart w:id="5" w:name="_Toc121748868"/>
      <w:bookmarkEnd w:id="1"/>
      <w:r w:rsidRPr="00DB52FB">
        <w:rPr>
          <w:rFonts w:asciiTheme="minorHAnsi" w:hAnsiTheme="minorHAnsi" w:cstheme="minorHAnsi"/>
          <w:b/>
          <w:color w:val="000000" w:themeColor="text1"/>
          <w:sz w:val="24"/>
          <w:szCs w:val="24"/>
        </w:rPr>
        <w:t>Terminai</w:t>
      </w:r>
      <w:bookmarkEnd w:id="3"/>
      <w:bookmarkEnd w:id="4"/>
      <w:bookmarkEnd w:id="5"/>
    </w:p>
    <w:p w14:paraId="39CE7DCA" w14:textId="77777777" w:rsidR="00C3675D" w:rsidRPr="00DB52FB" w:rsidRDefault="00C3675D" w:rsidP="00C3675D">
      <w:pPr>
        <w:spacing w:after="0" w:line="240" w:lineRule="auto"/>
        <w:rPr>
          <w:rFonts w:cstheme="minorHAnsi"/>
          <w:sz w:val="24"/>
          <w:szCs w:val="24"/>
        </w:rPr>
      </w:pPr>
    </w:p>
    <w:p w14:paraId="69F06CA2" w14:textId="6F5DA85F" w:rsidR="00CF63E5" w:rsidRPr="00DB52FB" w:rsidRDefault="00F20241" w:rsidP="00910C41">
      <w:pPr>
        <w:pStyle w:val="Sraopastraipa"/>
        <w:numPr>
          <w:ilvl w:val="1"/>
          <w:numId w:val="7"/>
        </w:numPr>
        <w:tabs>
          <w:tab w:val="left" w:pos="993"/>
        </w:tabs>
        <w:spacing w:after="0" w:line="240" w:lineRule="auto"/>
        <w:ind w:left="0" w:firstLine="567"/>
        <w:rPr>
          <w:rFonts w:cstheme="minorHAnsi"/>
          <w:color w:val="000000" w:themeColor="text1"/>
          <w:sz w:val="24"/>
          <w:szCs w:val="24"/>
        </w:rPr>
      </w:pPr>
      <w:r w:rsidRPr="00DB52FB">
        <w:rPr>
          <w:rFonts w:cstheme="minorHAnsi"/>
          <w:color w:val="000000" w:themeColor="text1"/>
          <w:sz w:val="24"/>
          <w:szCs w:val="24"/>
        </w:rPr>
        <w:t xml:space="preserve">Perkančioji organizacija nustato tokius </w:t>
      </w:r>
      <w:r w:rsidR="00283D6A" w:rsidRPr="00DB52FB">
        <w:rPr>
          <w:rFonts w:cstheme="minorHAnsi"/>
          <w:color w:val="000000" w:themeColor="text1"/>
          <w:sz w:val="24"/>
          <w:szCs w:val="24"/>
        </w:rPr>
        <w:t xml:space="preserve">pirkime taikomus </w:t>
      </w:r>
      <w:r w:rsidRPr="00DB52FB">
        <w:rPr>
          <w:rFonts w:cstheme="minorHAnsi"/>
          <w:color w:val="000000" w:themeColor="text1"/>
          <w:sz w:val="24"/>
          <w:szCs w:val="24"/>
        </w:rPr>
        <w:t>terminus:</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
        <w:gridCol w:w="2512"/>
        <w:gridCol w:w="3583"/>
        <w:gridCol w:w="2931"/>
      </w:tblGrid>
      <w:tr w:rsidR="00CF63E5" w:rsidRPr="00DB52FB" w14:paraId="2BBB5772" w14:textId="77777777" w:rsidTr="0058443D">
        <w:trPr>
          <w:cantSplit/>
          <w:trHeight w:val="20"/>
          <w:tblHeader/>
        </w:trPr>
        <w:tc>
          <w:tcPr>
            <w:tcW w:w="936" w:type="dxa"/>
            <w:shd w:val="clear" w:color="auto" w:fill="D9D9D9"/>
            <w:tcMar>
              <w:top w:w="0" w:type="dxa"/>
              <w:left w:w="108" w:type="dxa"/>
              <w:bottom w:w="0" w:type="dxa"/>
              <w:right w:w="108" w:type="dxa"/>
            </w:tcMar>
          </w:tcPr>
          <w:p w14:paraId="428FB3DC" w14:textId="77777777" w:rsidR="00CF63E5" w:rsidRPr="00DB52FB" w:rsidRDefault="00CF63E5" w:rsidP="00C3675D">
            <w:pPr>
              <w:rPr>
                <w:rFonts w:cstheme="minorHAnsi"/>
                <w:color w:val="000000" w:themeColor="text1"/>
                <w:sz w:val="24"/>
                <w:szCs w:val="24"/>
              </w:rPr>
            </w:pPr>
          </w:p>
        </w:tc>
        <w:tc>
          <w:tcPr>
            <w:tcW w:w="2512" w:type="dxa"/>
            <w:shd w:val="clear" w:color="auto" w:fill="D9D9D9"/>
            <w:tcMar>
              <w:top w:w="0" w:type="dxa"/>
              <w:left w:w="108" w:type="dxa"/>
              <w:bottom w:w="0" w:type="dxa"/>
              <w:right w:w="108" w:type="dxa"/>
            </w:tcMar>
          </w:tcPr>
          <w:p w14:paraId="1DF3C415" w14:textId="77777777" w:rsidR="00CF63E5" w:rsidRPr="00DB52FB" w:rsidRDefault="00CF63E5" w:rsidP="00C3675D">
            <w:pPr>
              <w:rPr>
                <w:rFonts w:cstheme="minorHAnsi"/>
                <w:color w:val="000000" w:themeColor="text1"/>
                <w:sz w:val="24"/>
                <w:szCs w:val="24"/>
              </w:rPr>
            </w:pPr>
          </w:p>
        </w:tc>
        <w:tc>
          <w:tcPr>
            <w:tcW w:w="3583" w:type="dxa"/>
            <w:shd w:val="clear" w:color="auto" w:fill="D9D9D9"/>
            <w:tcMar>
              <w:top w:w="0" w:type="dxa"/>
              <w:left w:w="108" w:type="dxa"/>
              <w:bottom w:w="0" w:type="dxa"/>
              <w:right w:w="108" w:type="dxa"/>
            </w:tcMar>
          </w:tcPr>
          <w:p w14:paraId="1B14FB8E" w14:textId="77777777" w:rsidR="00CF63E5" w:rsidRPr="00DB52FB" w:rsidRDefault="00CF63E5" w:rsidP="00C3675D">
            <w:pPr>
              <w:spacing w:after="0"/>
              <w:rPr>
                <w:rFonts w:cstheme="minorHAnsi"/>
                <w:b/>
                <w:color w:val="000000" w:themeColor="text1"/>
                <w:sz w:val="24"/>
                <w:szCs w:val="24"/>
              </w:rPr>
            </w:pPr>
            <w:r w:rsidRPr="00DB52FB">
              <w:rPr>
                <w:rFonts w:cstheme="minorHAnsi"/>
                <w:b/>
                <w:color w:val="000000" w:themeColor="text1"/>
                <w:sz w:val="24"/>
                <w:szCs w:val="24"/>
              </w:rPr>
              <w:t>DATA/DIENŲ SKAIČIUS/ LAIKAS</w:t>
            </w:r>
          </w:p>
          <w:p w14:paraId="2BB62635" w14:textId="367EE3AC" w:rsidR="009E1FFB" w:rsidRPr="00DB52FB" w:rsidRDefault="009E1FFB" w:rsidP="00C3675D">
            <w:pPr>
              <w:spacing w:after="0"/>
              <w:rPr>
                <w:rFonts w:cstheme="minorHAnsi"/>
                <w:color w:val="000000" w:themeColor="text1"/>
                <w:sz w:val="24"/>
                <w:szCs w:val="24"/>
              </w:rPr>
            </w:pPr>
            <w:r w:rsidRPr="00DB52FB">
              <w:rPr>
                <w:rFonts w:cstheme="minorHAnsi"/>
                <w:color w:val="000000" w:themeColor="text1"/>
                <w:sz w:val="24"/>
                <w:szCs w:val="24"/>
              </w:rPr>
              <w:t>(Lietuvos laiku)</w:t>
            </w:r>
          </w:p>
        </w:tc>
        <w:tc>
          <w:tcPr>
            <w:tcW w:w="2931" w:type="dxa"/>
            <w:shd w:val="clear" w:color="auto" w:fill="D9D9D9"/>
            <w:tcMar>
              <w:top w:w="0" w:type="dxa"/>
              <w:left w:w="108" w:type="dxa"/>
              <w:bottom w:w="0" w:type="dxa"/>
              <w:right w:w="108" w:type="dxa"/>
            </w:tcMar>
          </w:tcPr>
          <w:p w14:paraId="05E48B29" w14:textId="77777777" w:rsidR="00CF63E5" w:rsidRPr="00DB52FB" w:rsidRDefault="00CF63E5" w:rsidP="00C3675D">
            <w:pPr>
              <w:rPr>
                <w:rFonts w:cstheme="minorHAnsi"/>
                <w:b/>
                <w:color w:val="000000" w:themeColor="text1"/>
                <w:sz w:val="24"/>
                <w:szCs w:val="24"/>
              </w:rPr>
            </w:pPr>
            <w:r w:rsidRPr="00DB52FB">
              <w:rPr>
                <w:rFonts w:cstheme="minorHAnsi"/>
                <w:b/>
                <w:color w:val="000000" w:themeColor="text1"/>
                <w:sz w:val="24"/>
                <w:szCs w:val="24"/>
              </w:rPr>
              <w:t>PASTABOS</w:t>
            </w:r>
          </w:p>
        </w:tc>
      </w:tr>
      <w:tr w:rsidR="0058443D" w:rsidRPr="00DB52FB" w14:paraId="2278B815" w14:textId="77777777" w:rsidTr="0058443D">
        <w:trPr>
          <w:trHeight w:val="20"/>
        </w:trPr>
        <w:tc>
          <w:tcPr>
            <w:tcW w:w="936" w:type="dxa"/>
            <w:tcMar>
              <w:top w:w="0" w:type="dxa"/>
              <w:left w:w="108" w:type="dxa"/>
              <w:bottom w:w="0" w:type="dxa"/>
              <w:right w:w="108" w:type="dxa"/>
            </w:tcMar>
          </w:tcPr>
          <w:p w14:paraId="42D0315D" w14:textId="77777777" w:rsidR="0058443D" w:rsidRPr="00DB52FB" w:rsidRDefault="0058443D" w:rsidP="00910C41">
            <w:pPr>
              <w:pStyle w:val="Sraopastraipa"/>
              <w:keepNext/>
              <w:numPr>
                <w:ilvl w:val="2"/>
                <w:numId w:val="7"/>
              </w:numPr>
              <w:spacing w:after="0" w:line="240" w:lineRule="auto"/>
              <w:rPr>
                <w:rFonts w:cstheme="minorHAnsi"/>
                <w:bCs/>
                <w:color w:val="000000" w:themeColor="text1"/>
                <w:sz w:val="24"/>
                <w:szCs w:val="24"/>
              </w:rPr>
            </w:pPr>
          </w:p>
        </w:tc>
        <w:tc>
          <w:tcPr>
            <w:tcW w:w="251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48029AD2" w14:textId="3A4260C0" w:rsidR="0058443D" w:rsidRPr="00DB52FB" w:rsidRDefault="0058443D" w:rsidP="0058443D">
            <w:pPr>
              <w:keepNext/>
              <w:spacing w:after="0" w:line="240" w:lineRule="auto"/>
              <w:rPr>
                <w:rFonts w:cstheme="minorHAnsi"/>
                <w:color w:val="000000" w:themeColor="text1"/>
                <w:sz w:val="24"/>
                <w:szCs w:val="24"/>
              </w:rPr>
            </w:pPr>
            <w:r w:rsidRPr="00DB52FB">
              <w:rPr>
                <w:rFonts w:cstheme="minorHAnsi"/>
                <w:bCs/>
                <w:color w:val="000000"/>
                <w:sz w:val="24"/>
                <w:szCs w:val="24"/>
              </w:rPr>
              <w:t>Prašymo paaiškinti pirkimo dokumentus pateikimo perkančiajai organizacijai terminas.</w:t>
            </w:r>
          </w:p>
        </w:tc>
        <w:tc>
          <w:tcPr>
            <w:tcW w:w="3583" w:type="dxa"/>
            <w:tcBorders>
              <w:top w:val="single" w:sz="8" w:space="0" w:color="000000"/>
              <w:left w:val="single" w:sz="8" w:space="0" w:color="000000"/>
              <w:bottom w:val="single" w:sz="8" w:space="0" w:color="000000"/>
            </w:tcBorders>
            <w:tcMar>
              <w:top w:w="0" w:type="dxa"/>
              <w:left w:w="108" w:type="dxa"/>
              <w:bottom w:w="0" w:type="dxa"/>
              <w:right w:w="108" w:type="dxa"/>
            </w:tcMar>
          </w:tcPr>
          <w:p w14:paraId="26FA428E" w14:textId="03B0B1F1" w:rsidR="0058443D" w:rsidRPr="00DB52FB" w:rsidRDefault="0058443D" w:rsidP="0058443D">
            <w:pPr>
              <w:spacing w:after="0" w:line="240" w:lineRule="auto"/>
              <w:rPr>
                <w:rFonts w:cstheme="minorHAnsi"/>
                <w:color w:val="000000" w:themeColor="text1"/>
                <w:sz w:val="24"/>
                <w:szCs w:val="24"/>
              </w:rPr>
            </w:pPr>
            <w:r w:rsidRPr="00DB52FB">
              <w:rPr>
                <w:rFonts w:cstheme="minorHAnsi"/>
                <w:color w:val="000000"/>
                <w:sz w:val="24"/>
                <w:szCs w:val="24"/>
              </w:rPr>
              <w:t>Jeigu prašymas gautas ne vėliau kaip prieš 6 dienas iki paraiškų pateikimo termino pabaigos.</w:t>
            </w:r>
          </w:p>
        </w:tc>
        <w:tc>
          <w:tcPr>
            <w:tcW w:w="293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69D81A60" w14:textId="3399F136" w:rsidR="0058443D" w:rsidRPr="00DB52FB" w:rsidRDefault="0058443D" w:rsidP="0058443D">
            <w:pPr>
              <w:spacing w:after="0" w:line="240" w:lineRule="auto"/>
              <w:rPr>
                <w:rFonts w:cstheme="minorHAnsi"/>
                <w:iCs/>
                <w:color w:val="000000" w:themeColor="text1"/>
                <w:sz w:val="24"/>
                <w:szCs w:val="24"/>
              </w:rPr>
            </w:pPr>
            <w:r w:rsidRPr="00DB52FB">
              <w:rPr>
                <w:rFonts w:cstheme="minorHAnsi"/>
                <w:iCs/>
                <w:color w:val="000000"/>
                <w:sz w:val="24"/>
                <w:szCs w:val="24"/>
              </w:rPr>
              <w:t>Prašymai privalo būti pateikiami CVP IS priemonėmis.</w:t>
            </w:r>
          </w:p>
        </w:tc>
      </w:tr>
      <w:tr w:rsidR="0058443D" w:rsidRPr="00DB52FB" w14:paraId="25EF5A3A" w14:textId="77777777" w:rsidTr="0058443D">
        <w:trPr>
          <w:trHeight w:val="20"/>
        </w:trPr>
        <w:tc>
          <w:tcPr>
            <w:tcW w:w="936" w:type="dxa"/>
            <w:tcMar>
              <w:top w:w="0" w:type="dxa"/>
              <w:left w:w="108" w:type="dxa"/>
              <w:bottom w:w="0" w:type="dxa"/>
              <w:right w:w="108" w:type="dxa"/>
            </w:tcMar>
          </w:tcPr>
          <w:p w14:paraId="3D2AC6C6" w14:textId="77777777" w:rsidR="0058443D" w:rsidRPr="00DB52FB" w:rsidRDefault="0058443D" w:rsidP="00910C41">
            <w:pPr>
              <w:pStyle w:val="Sraopastraipa"/>
              <w:keepNext/>
              <w:numPr>
                <w:ilvl w:val="2"/>
                <w:numId w:val="7"/>
              </w:numPr>
              <w:spacing w:after="0" w:line="240" w:lineRule="auto"/>
              <w:rPr>
                <w:rFonts w:cstheme="minorHAnsi"/>
                <w:bCs/>
                <w:color w:val="000000" w:themeColor="text1"/>
                <w:sz w:val="24"/>
                <w:szCs w:val="24"/>
              </w:rPr>
            </w:pPr>
          </w:p>
        </w:tc>
        <w:tc>
          <w:tcPr>
            <w:tcW w:w="251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2D185D84" w14:textId="03ECC6FA" w:rsidR="0058443D" w:rsidRPr="00DB52FB" w:rsidRDefault="0058443D" w:rsidP="0058443D">
            <w:pPr>
              <w:keepNext/>
              <w:spacing w:after="0" w:line="240" w:lineRule="auto"/>
              <w:rPr>
                <w:rFonts w:cstheme="minorHAnsi"/>
                <w:color w:val="000000" w:themeColor="text1"/>
                <w:sz w:val="24"/>
                <w:szCs w:val="24"/>
              </w:rPr>
            </w:pPr>
            <w:r w:rsidRPr="00DB52FB">
              <w:rPr>
                <w:rFonts w:cstheme="minorHAnsi"/>
                <w:bCs/>
                <w:color w:val="000000"/>
                <w:sz w:val="24"/>
                <w:szCs w:val="24"/>
              </w:rPr>
              <w:t>Terminas, iki kurio perkančioji organizacija turi išsiųsti pirkimo dokumentų paaiškinimus ir patikslinimus.</w:t>
            </w:r>
          </w:p>
        </w:tc>
        <w:tc>
          <w:tcPr>
            <w:tcW w:w="3583" w:type="dxa"/>
            <w:tcBorders>
              <w:top w:val="single" w:sz="8" w:space="0" w:color="000000"/>
              <w:left w:val="single" w:sz="8" w:space="0" w:color="000000"/>
              <w:bottom w:val="single" w:sz="8" w:space="0" w:color="000000"/>
            </w:tcBorders>
            <w:tcMar>
              <w:top w:w="0" w:type="dxa"/>
              <w:left w:w="108" w:type="dxa"/>
              <w:bottom w:w="0" w:type="dxa"/>
              <w:right w:w="108" w:type="dxa"/>
            </w:tcMar>
          </w:tcPr>
          <w:p w14:paraId="1AC864A7" w14:textId="0E9B52F4" w:rsidR="0058443D" w:rsidRPr="00DB52FB" w:rsidRDefault="0058443D" w:rsidP="0058443D">
            <w:pPr>
              <w:spacing w:after="0" w:line="240" w:lineRule="auto"/>
              <w:rPr>
                <w:rFonts w:cstheme="minorHAnsi"/>
                <w:color w:val="000000" w:themeColor="text1"/>
                <w:sz w:val="24"/>
                <w:szCs w:val="24"/>
              </w:rPr>
            </w:pPr>
            <w:r w:rsidRPr="00DB52FB">
              <w:rPr>
                <w:rFonts w:cstheme="minorHAnsi"/>
                <w:color w:val="000000"/>
                <w:sz w:val="24"/>
                <w:szCs w:val="24"/>
              </w:rPr>
              <w:t xml:space="preserve">Perkančioji organizacija į gautą prašymą atsako ne vėliau kaip likus 4 dienoms iki paraiškų pateikimo termino pabaigos. </w:t>
            </w:r>
          </w:p>
        </w:tc>
        <w:tc>
          <w:tcPr>
            <w:tcW w:w="293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14CA0A07" w14:textId="7D233E94" w:rsidR="0058443D" w:rsidRPr="00DB52FB" w:rsidRDefault="0058443D" w:rsidP="0058443D">
            <w:pPr>
              <w:spacing w:after="0" w:line="240" w:lineRule="auto"/>
              <w:rPr>
                <w:rFonts w:cstheme="minorHAnsi"/>
                <w:iCs/>
                <w:color w:val="000000" w:themeColor="text1"/>
                <w:sz w:val="24"/>
                <w:szCs w:val="24"/>
              </w:rPr>
            </w:pPr>
            <w:r w:rsidRPr="00DB52FB">
              <w:rPr>
                <w:rFonts w:cstheme="minorHAnsi"/>
                <w:color w:val="000000"/>
                <w:sz w:val="24"/>
                <w:szCs w:val="24"/>
              </w:rPr>
              <w:t xml:space="preserve">Visi paaiškinimai, patikslinimai skelbiami CVP IS ir išsiunčiami CVP IS susirašinėjimo priemonėmis. </w:t>
            </w:r>
            <w:r w:rsidRPr="00DB52FB">
              <w:rPr>
                <w:rFonts w:cstheme="minorHAnsi"/>
                <w:sz w:val="24"/>
                <w:szCs w:val="24"/>
              </w:rPr>
              <w:t>Jeigu papildomos su pirkimo dokumentais susijusios informacijos paprašoma laiku,</w:t>
            </w:r>
            <w:r w:rsidRPr="00DB52FB">
              <w:rPr>
                <w:rFonts w:cstheme="minorHAnsi"/>
                <w:color w:val="000000"/>
                <w:sz w:val="24"/>
                <w:szCs w:val="24"/>
                <w:shd w:val="clear" w:color="auto" w:fill="FFFFFF"/>
              </w:rPr>
              <w:t xml:space="preserve"> perkančioji organizacija ją pateikia visiems tiekėjams ne vėliau kaip likus 4 dienoms iki paraiškų pateikimo termino pabaigos. </w:t>
            </w:r>
          </w:p>
        </w:tc>
      </w:tr>
      <w:tr w:rsidR="0058443D" w:rsidRPr="00DB52FB" w14:paraId="37F0BEBB" w14:textId="77777777" w:rsidTr="0058443D">
        <w:trPr>
          <w:trHeight w:val="20"/>
        </w:trPr>
        <w:tc>
          <w:tcPr>
            <w:tcW w:w="936" w:type="dxa"/>
            <w:tcMar>
              <w:top w:w="0" w:type="dxa"/>
              <w:left w:w="108" w:type="dxa"/>
              <w:bottom w:w="0" w:type="dxa"/>
              <w:right w:w="108" w:type="dxa"/>
            </w:tcMar>
          </w:tcPr>
          <w:p w14:paraId="4D16890E" w14:textId="789C5A2B" w:rsidR="0058443D" w:rsidRPr="00DB52FB" w:rsidRDefault="0058443D" w:rsidP="00910C41">
            <w:pPr>
              <w:pStyle w:val="Sraopastraipa"/>
              <w:keepNext/>
              <w:numPr>
                <w:ilvl w:val="2"/>
                <w:numId w:val="7"/>
              </w:numPr>
              <w:spacing w:after="0" w:line="240" w:lineRule="auto"/>
              <w:rPr>
                <w:rFonts w:cstheme="minorHAnsi"/>
                <w:bCs/>
                <w:color w:val="000000" w:themeColor="text1"/>
                <w:sz w:val="24"/>
                <w:szCs w:val="24"/>
              </w:rPr>
            </w:pPr>
          </w:p>
        </w:tc>
        <w:tc>
          <w:tcPr>
            <w:tcW w:w="251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7494B35A" w14:textId="2A750313" w:rsidR="0058443D" w:rsidRPr="00DB52FB" w:rsidRDefault="0058443D" w:rsidP="0058443D">
            <w:pPr>
              <w:keepNext/>
              <w:spacing w:after="0" w:line="240" w:lineRule="auto"/>
              <w:rPr>
                <w:rFonts w:cstheme="minorHAnsi"/>
                <w:bCs/>
                <w:color w:val="000000" w:themeColor="text1"/>
                <w:sz w:val="24"/>
                <w:szCs w:val="24"/>
              </w:rPr>
            </w:pPr>
            <w:r w:rsidRPr="00DB52FB">
              <w:rPr>
                <w:rFonts w:cstheme="minorHAnsi"/>
                <w:bCs/>
                <w:color w:val="000000"/>
                <w:sz w:val="24"/>
                <w:szCs w:val="24"/>
              </w:rPr>
              <w:t>Paraiškų pateikimo terminas.</w:t>
            </w:r>
          </w:p>
        </w:tc>
        <w:tc>
          <w:tcPr>
            <w:tcW w:w="3583" w:type="dxa"/>
            <w:tcBorders>
              <w:top w:val="single" w:sz="8" w:space="0" w:color="000000"/>
              <w:left w:val="single" w:sz="8" w:space="0" w:color="000000"/>
              <w:bottom w:val="single" w:sz="8" w:space="0" w:color="000000"/>
            </w:tcBorders>
            <w:tcMar>
              <w:top w:w="0" w:type="dxa"/>
              <w:left w:w="108" w:type="dxa"/>
              <w:bottom w:w="0" w:type="dxa"/>
              <w:right w:w="108" w:type="dxa"/>
            </w:tcMar>
          </w:tcPr>
          <w:p w14:paraId="07B178AA" w14:textId="6603B8A8" w:rsidR="0058443D" w:rsidRPr="00DB52FB" w:rsidRDefault="0058443D" w:rsidP="0058443D">
            <w:pPr>
              <w:spacing w:after="0" w:line="240" w:lineRule="auto"/>
              <w:rPr>
                <w:rFonts w:cstheme="minorHAnsi"/>
                <w:color w:val="000000" w:themeColor="text1"/>
                <w:sz w:val="24"/>
                <w:szCs w:val="24"/>
              </w:rPr>
            </w:pPr>
            <w:r w:rsidRPr="00DB52FB">
              <w:rPr>
                <w:rFonts w:cstheme="minorHAnsi"/>
                <w:bCs/>
                <w:iCs/>
                <w:color w:val="000000"/>
                <w:sz w:val="24"/>
                <w:szCs w:val="24"/>
              </w:rPr>
              <w:t xml:space="preserve">Nurodyta skelbime </w:t>
            </w:r>
          </w:p>
        </w:tc>
        <w:tc>
          <w:tcPr>
            <w:tcW w:w="293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3E6EB3B3" w14:textId="3ECAE9FC" w:rsidR="0058443D" w:rsidRPr="00DB52FB" w:rsidRDefault="0058443D" w:rsidP="0058443D">
            <w:pPr>
              <w:spacing w:after="0" w:line="240" w:lineRule="auto"/>
              <w:rPr>
                <w:rFonts w:cstheme="minorHAnsi"/>
                <w:iCs/>
                <w:color w:val="000000" w:themeColor="text1"/>
                <w:sz w:val="24"/>
                <w:szCs w:val="24"/>
              </w:rPr>
            </w:pPr>
            <w:r w:rsidRPr="00DB52FB">
              <w:rPr>
                <w:rFonts w:cstheme="minorHAnsi"/>
                <w:color w:val="000000"/>
                <w:sz w:val="24"/>
                <w:szCs w:val="24"/>
              </w:rPr>
              <w:t>Perkančioji organizacija turi teisę pratęsti paraiškų pateikimo terminą, apie tai paskelbdama CVP IS bei išsiųsdama pranešimą CVP IS susirašinėjimo priemonėmis.</w:t>
            </w:r>
          </w:p>
        </w:tc>
      </w:tr>
      <w:tr w:rsidR="0058443D" w:rsidRPr="00DB52FB" w14:paraId="0C1C46D6" w14:textId="77777777" w:rsidTr="0058443D">
        <w:trPr>
          <w:trHeight w:val="20"/>
        </w:trPr>
        <w:tc>
          <w:tcPr>
            <w:tcW w:w="936" w:type="dxa"/>
            <w:tcMar>
              <w:top w:w="0" w:type="dxa"/>
              <w:left w:w="108" w:type="dxa"/>
              <w:bottom w:w="0" w:type="dxa"/>
              <w:right w:w="108" w:type="dxa"/>
            </w:tcMar>
          </w:tcPr>
          <w:p w14:paraId="29D1EA92" w14:textId="5C943532" w:rsidR="0058443D" w:rsidRPr="00DB52FB" w:rsidRDefault="0058443D" w:rsidP="00910C41">
            <w:pPr>
              <w:pStyle w:val="Sraopastraipa"/>
              <w:numPr>
                <w:ilvl w:val="2"/>
                <w:numId w:val="7"/>
              </w:numPr>
              <w:spacing w:after="0" w:line="240" w:lineRule="auto"/>
              <w:rPr>
                <w:rFonts w:cstheme="minorHAnsi"/>
                <w:bCs/>
                <w:color w:val="000000" w:themeColor="text1"/>
                <w:sz w:val="24"/>
                <w:szCs w:val="24"/>
              </w:rPr>
            </w:pPr>
          </w:p>
        </w:tc>
        <w:tc>
          <w:tcPr>
            <w:tcW w:w="251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7520A652" w14:textId="6F17A4AE" w:rsidR="0058443D" w:rsidRPr="00DB52FB" w:rsidRDefault="0058443D" w:rsidP="0058443D">
            <w:pPr>
              <w:spacing w:after="0" w:line="240" w:lineRule="auto"/>
              <w:rPr>
                <w:rFonts w:cstheme="minorHAnsi"/>
                <w:color w:val="000000" w:themeColor="text1"/>
                <w:sz w:val="24"/>
                <w:szCs w:val="24"/>
              </w:rPr>
            </w:pPr>
            <w:r w:rsidRPr="00DB52FB">
              <w:rPr>
                <w:rFonts w:cstheme="minorHAnsi"/>
                <w:bCs/>
                <w:color w:val="000000"/>
                <w:sz w:val="24"/>
                <w:szCs w:val="24"/>
              </w:rPr>
              <w:t>Pradinis susipažinimas su elektroninėmis priemonėmis gautomis paraiškomis.</w:t>
            </w:r>
          </w:p>
        </w:tc>
        <w:tc>
          <w:tcPr>
            <w:tcW w:w="358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00999C57" w14:textId="364DF716" w:rsidR="0058443D" w:rsidRPr="00DB52FB" w:rsidRDefault="000F1ED4" w:rsidP="0058443D">
            <w:pPr>
              <w:spacing w:after="0" w:line="240" w:lineRule="auto"/>
              <w:rPr>
                <w:rFonts w:cstheme="minorHAnsi"/>
                <w:color w:val="000000" w:themeColor="text1"/>
                <w:sz w:val="24"/>
                <w:szCs w:val="24"/>
              </w:rPr>
            </w:pPr>
            <w:r>
              <w:rPr>
                <w:rFonts w:cstheme="minorHAnsi"/>
              </w:rPr>
              <w:t>Skelbime</w:t>
            </w:r>
            <w:r w:rsidR="006B690C">
              <w:rPr>
                <w:rFonts w:cstheme="minorHAnsi"/>
              </w:rPr>
              <w:t xml:space="preserve"> nurodytą dieną</w:t>
            </w:r>
            <w:r w:rsidR="0058443D" w:rsidRPr="00DB52FB">
              <w:rPr>
                <w:rFonts w:cstheme="minorHAnsi"/>
                <w:bCs/>
                <w:iCs/>
                <w:color w:val="000000"/>
                <w:sz w:val="24"/>
                <w:szCs w:val="24"/>
              </w:rPr>
              <w:t>.</w:t>
            </w:r>
          </w:p>
        </w:tc>
        <w:tc>
          <w:tcPr>
            <w:tcW w:w="293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200F7586" w14:textId="1785FEAB" w:rsidR="0058443D" w:rsidRPr="00DB52FB" w:rsidRDefault="0058443D" w:rsidP="0058443D">
            <w:pPr>
              <w:spacing w:after="0" w:line="240" w:lineRule="auto"/>
              <w:rPr>
                <w:rFonts w:cstheme="minorHAnsi"/>
                <w:color w:val="000000" w:themeColor="text1"/>
                <w:sz w:val="24"/>
                <w:szCs w:val="24"/>
              </w:rPr>
            </w:pPr>
            <w:r w:rsidRPr="00DB52FB">
              <w:rPr>
                <w:rFonts w:cstheme="minorHAnsi"/>
                <w:color w:val="000000"/>
                <w:sz w:val="24"/>
                <w:szCs w:val="24"/>
              </w:rPr>
              <w:t>Perkančioji organizacija, pratęsusi paraiškų pateikimo terminą, atitinkamai nukelia ir susipažinimo su paraiškomis posėdžio dieną ir laiką, apie tai paskelbdama CVP IS ir išsiųsdama pranešimą CVP IS susirašinėjimo priemonėmis.</w:t>
            </w:r>
          </w:p>
        </w:tc>
      </w:tr>
      <w:tr w:rsidR="0058443D" w:rsidRPr="00DB52FB" w14:paraId="1462D17C" w14:textId="77777777" w:rsidTr="0058443D">
        <w:trPr>
          <w:trHeight w:val="20"/>
        </w:trPr>
        <w:tc>
          <w:tcPr>
            <w:tcW w:w="936" w:type="dxa"/>
            <w:tcMar>
              <w:top w:w="0" w:type="dxa"/>
              <w:left w:w="108" w:type="dxa"/>
              <w:bottom w:w="0" w:type="dxa"/>
              <w:right w:w="108" w:type="dxa"/>
            </w:tcMar>
          </w:tcPr>
          <w:p w14:paraId="3D84812B" w14:textId="77777777" w:rsidR="0058443D" w:rsidRPr="00DB52FB" w:rsidRDefault="0058443D" w:rsidP="00910C41">
            <w:pPr>
              <w:pStyle w:val="Sraopastraipa"/>
              <w:numPr>
                <w:ilvl w:val="2"/>
                <w:numId w:val="7"/>
              </w:numPr>
              <w:spacing w:after="0" w:line="240" w:lineRule="auto"/>
              <w:rPr>
                <w:rFonts w:cstheme="minorHAnsi"/>
                <w:bCs/>
                <w:color w:val="000000" w:themeColor="text1"/>
                <w:sz w:val="24"/>
                <w:szCs w:val="24"/>
              </w:rPr>
            </w:pPr>
          </w:p>
        </w:tc>
        <w:tc>
          <w:tcPr>
            <w:tcW w:w="251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1F5C32A7" w14:textId="364AE3F5" w:rsidR="0058443D" w:rsidRPr="00DB52FB" w:rsidRDefault="0058443D" w:rsidP="0058443D">
            <w:pPr>
              <w:spacing w:after="0" w:line="240" w:lineRule="auto"/>
              <w:rPr>
                <w:rFonts w:cstheme="minorHAnsi"/>
                <w:sz w:val="24"/>
                <w:szCs w:val="24"/>
              </w:rPr>
            </w:pPr>
            <w:r w:rsidRPr="00DB52FB">
              <w:rPr>
                <w:rFonts w:cstheme="minorHAnsi"/>
                <w:bCs/>
                <w:color w:val="000000"/>
                <w:sz w:val="24"/>
                <w:szCs w:val="24"/>
              </w:rPr>
              <w:t xml:space="preserve">Terminas, per kurį perkančioji organizacija privalo informuoti dalyvius apie </w:t>
            </w:r>
            <w:r w:rsidR="00206EDF">
              <w:rPr>
                <w:rFonts w:cstheme="minorHAnsi"/>
                <w:bCs/>
                <w:color w:val="000000"/>
                <w:sz w:val="24"/>
                <w:szCs w:val="24"/>
              </w:rPr>
              <w:t xml:space="preserve">EBVPD ir </w:t>
            </w:r>
            <w:r w:rsidRPr="00DB52FB">
              <w:rPr>
                <w:rFonts w:cstheme="minorHAnsi"/>
                <w:bCs/>
                <w:color w:val="000000"/>
                <w:sz w:val="24"/>
                <w:szCs w:val="24"/>
              </w:rPr>
              <w:t>kvalifikacijos patikrinimo rezultatus.</w:t>
            </w:r>
          </w:p>
        </w:tc>
        <w:tc>
          <w:tcPr>
            <w:tcW w:w="3583" w:type="dxa"/>
            <w:tcBorders>
              <w:top w:val="single" w:sz="8" w:space="0" w:color="000000"/>
              <w:left w:val="single" w:sz="8" w:space="0" w:color="000000"/>
              <w:bottom w:val="single" w:sz="8" w:space="0" w:color="000000"/>
            </w:tcBorders>
            <w:tcMar>
              <w:top w:w="0" w:type="dxa"/>
              <w:left w:w="108" w:type="dxa"/>
              <w:bottom w:w="0" w:type="dxa"/>
              <w:right w:w="108" w:type="dxa"/>
            </w:tcMar>
          </w:tcPr>
          <w:p w14:paraId="2F0FF6F4" w14:textId="259826A9" w:rsidR="0058443D" w:rsidRPr="00DB52FB" w:rsidRDefault="0058443D" w:rsidP="0058443D">
            <w:pPr>
              <w:spacing w:after="0" w:line="240" w:lineRule="auto"/>
              <w:rPr>
                <w:rFonts w:cstheme="minorHAnsi"/>
                <w:iCs/>
                <w:sz w:val="24"/>
                <w:szCs w:val="24"/>
              </w:rPr>
            </w:pPr>
            <w:r w:rsidRPr="00DB52FB">
              <w:rPr>
                <w:rFonts w:cstheme="minorHAnsi"/>
                <w:bCs/>
                <w:color w:val="000000"/>
                <w:sz w:val="24"/>
                <w:szCs w:val="24"/>
              </w:rPr>
              <w:t>Ne vėliau kaip per 3 darbo dienas nuo sprendimo priėmimo dienos.</w:t>
            </w:r>
          </w:p>
        </w:tc>
        <w:tc>
          <w:tcPr>
            <w:tcW w:w="293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1281B0A8" w14:textId="2520D313" w:rsidR="0058443D" w:rsidRPr="00DB52FB" w:rsidRDefault="0058443D" w:rsidP="0058443D">
            <w:pPr>
              <w:spacing w:after="0" w:line="240" w:lineRule="auto"/>
              <w:rPr>
                <w:rFonts w:cstheme="minorHAnsi"/>
                <w:color w:val="000000" w:themeColor="text1"/>
                <w:sz w:val="24"/>
                <w:szCs w:val="24"/>
              </w:rPr>
            </w:pPr>
            <w:r w:rsidRPr="00DB52FB">
              <w:rPr>
                <w:rFonts w:cstheme="minorHAnsi"/>
                <w:color w:val="000000"/>
                <w:sz w:val="24"/>
                <w:szCs w:val="24"/>
              </w:rPr>
              <w:t>-</w:t>
            </w:r>
          </w:p>
        </w:tc>
      </w:tr>
      <w:tr w:rsidR="0058443D" w:rsidRPr="00DB52FB" w14:paraId="7638E4A4" w14:textId="77777777" w:rsidTr="0058443D">
        <w:trPr>
          <w:trHeight w:val="20"/>
        </w:trPr>
        <w:tc>
          <w:tcPr>
            <w:tcW w:w="936" w:type="dxa"/>
            <w:tcMar>
              <w:top w:w="0" w:type="dxa"/>
              <w:left w:w="108" w:type="dxa"/>
              <w:bottom w:w="0" w:type="dxa"/>
              <w:right w:w="108" w:type="dxa"/>
            </w:tcMar>
          </w:tcPr>
          <w:p w14:paraId="152D6377" w14:textId="77777777" w:rsidR="0058443D" w:rsidRPr="00DB52FB" w:rsidRDefault="0058443D" w:rsidP="00910C41">
            <w:pPr>
              <w:pStyle w:val="Sraopastraipa"/>
              <w:numPr>
                <w:ilvl w:val="2"/>
                <w:numId w:val="7"/>
              </w:numPr>
              <w:spacing w:after="0" w:line="240" w:lineRule="auto"/>
              <w:rPr>
                <w:rFonts w:cstheme="minorHAnsi"/>
                <w:bCs/>
                <w:color w:val="000000" w:themeColor="text1"/>
                <w:sz w:val="24"/>
                <w:szCs w:val="24"/>
              </w:rPr>
            </w:pPr>
          </w:p>
        </w:tc>
        <w:tc>
          <w:tcPr>
            <w:tcW w:w="251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094D809C" w14:textId="70ADCD5F" w:rsidR="0058443D" w:rsidRPr="00DB52FB" w:rsidRDefault="0058443D" w:rsidP="0058443D">
            <w:pPr>
              <w:spacing w:after="0" w:line="240" w:lineRule="auto"/>
              <w:rPr>
                <w:rFonts w:cstheme="minorHAnsi"/>
                <w:sz w:val="24"/>
                <w:szCs w:val="24"/>
              </w:rPr>
            </w:pPr>
            <w:r w:rsidRPr="00DB52FB">
              <w:rPr>
                <w:rFonts w:cstheme="minorHAnsi"/>
                <w:bCs/>
                <w:color w:val="000000"/>
                <w:sz w:val="24"/>
                <w:szCs w:val="24"/>
              </w:rPr>
              <w:t>Pasiūlymų pateikimo terminas.</w:t>
            </w:r>
          </w:p>
        </w:tc>
        <w:tc>
          <w:tcPr>
            <w:tcW w:w="3583" w:type="dxa"/>
            <w:tcBorders>
              <w:top w:val="single" w:sz="8" w:space="0" w:color="000000"/>
              <w:left w:val="single" w:sz="8" w:space="0" w:color="000000"/>
              <w:bottom w:val="single" w:sz="8" w:space="0" w:color="000000"/>
            </w:tcBorders>
            <w:tcMar>
              <w:top w:w="0" w:type="dxa"/>
              <w:left w:w="108" w:type="dxa"/>
              <w:bottom w:w="0" w:type="dxa"/>
              <w:right w:w="108" w:type="dxa"/>
            </w:tcMar>
          </w:tcPr>
          <w:p w14:paraId="7D4B92DF" w14:textId="362388F6" w:rsidR="0058443D" w:rsidRPr="00DB52FB" w:rsidRDefault="0058443D" w:rsidP="00103EAE">
            <w:pPr>
              <w:spacing w:after="0" w:line="240" w:lineRule="auto"/>
              <w:rPr>
                <w:rFonts w:cstheme="minorHAnsi"/>
                <w:iCs/>
                <w:sz w:val="24"/>
                <w:szCs w:val="24"/>
              </w:rPr>
            </w:pPr>
            <w:r w:rsidRPr="00DB52FB">
              <w:rPr>
                <w:rFonts w:cstheme="minorHAnsi"/>
                <w:iCs/>
                <w:color w:val="000000"/>
                <w:sz w:val="24"/>
                <w:szCs w:val="24"/>
              </w:rPr>
              <w:t xml:space="preserve">Kvietimas teikti pasiūlymus bus siunčiamas </w:t>
            </w:r>
            <w:r w:rsidR="00103EAE">
              <w:rPr>
                <w:rFonts w:cstheme="minorHAnsi"/>
                <w:iCs/>
                <w:color w:val="000000"/>
                <w:sz w:val="24"/>
                <w:szCs w:val="24"/>
              </w:rPr>
              <w:t>visiems</w:t>
            </w:r>
            <w:r w:rsidRPr="00DB52FB">
              <w:rPr>
                <w:rFonts w:cstheme="minorHAnsi"/>
                <w:iCs/>
                <w:color w:val="000000"/>
                <w:sz w:val="24"/>
                <w:szCs w:val="24"/>
              </w:rPr>
              <w:t xml:space="preserve"> kandidatams</w:t>
            </w:r>
            <w:r w:rsidR="00103EAE">
              <w:rPr>
                <w:rFonts w:cstheme="minorHAnsi"/>
                <w:iCs/>
                <w:color w:val="000000"/>
                <w:sz w:val="24"/>
                <w:szCs w:val="24"/>
              </w:rPr>
              <w:t xml:space="preserve"> atitikusiems nustatytus reikalavimus</w:t>
            </w:r>
            <w:r w:rsidRPr="00DB52FB">
              <w:rPr>
                <w:rFonts w:cstheme="minorHAnsi"/>
                <w:iCs/>
                <w:color w:val="000000"/>
                <w:sz w:val="24"/>
                <w:szCs w:val="24"/>
              </w:rPr>
              <w:t>. Pasiūlymų pateikimo terminas bus nurodytas kvietime.</w:t>
            </w:r>
          </w:p>
        </w:tc>
        <w:tc>
          <w:tcPr>
            <w:tcW w:w="293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574E69AD" w14:textId="64C602D8" w:rsidR="0058443D" w:rsidRPr="00DB52FB" w:rsidRDefault="0058443D" w:rsidP="0058443D">
            <w:pPr>
              <w:spacing w:after="0" w:line="240" w:lineRule="auto"/>
              <w:rPr>
                <w:rFonts w:cstheme="minorHAnsi"/>
                <w:color w:val="000000" w:themeColor="text1"/>
                <w:sz w:val="24"/>
                <w:szCs w:val="24"/>
              </w:rPr>
            </w:pPr>
            <w:r w:rsidRPr="00DB52FB">
              <w:rPr>
                <w:rFonts w:cstheme="minorHAnsi"/>
                <w:color w:val="000000"/>
                <w:sz w:val="24"/>
                <w:szCs w:val="24"/>
              </w:rPr>
              <w:t>Perkančioji organizacija turi teisę pratęsti pasiūlymų pateikimo terminą,    išsiųsdama pranešimą CVP IS susirašinėjimo priemonėmis.</w:t>
            </w:r>
          </w:p>
        </w:tc>
      </w:tr>
      <w:tr w:rsidR="0058443D" w:rsidRPr="00DB52FB" w14:paraId="25593D5E" w14:textId="77777777" w:rsidTr="0058443D">
        <w:trPr>
          <w:trHeight w:val="20"/>
        </w:trPr>
        <w:tc>
          <w:tcPr>
            <w:tcW w:w="936" w:type="dxa"/>
            <w:tcMar>
              <w:top w:w="0" w:type="dxa"/>
              <w:left w:w="108" w:type="dxa"/>
              <w:bottom w:w="0" w:type="dxa"/>
              <w:right w:w="108" w:type="dxa"/>
            </w:tcMar>
          </w:tcPr>
          <w:p w14:paraId="04E8D492" w14:textId="77777777" w:rsidR="0058443D" w:rsidRPr="00DB52FB" w:rsidRDefault="0058443D" w:rsidP="00910C41">
            <w:pPr>
              <w:pStyle w:val="Sraopastraipa"/>
              <w:numPr>
                <w:ilvl w:val="2"/>
                <w:numId w:val="7"/>
              </w:numPr>
              <w:spacing w:after="0" w:line="240" w:lineRule="auto"/>
              <w:rPr>
                <w:rFonts w:cstheme="minorHAnsi"/>
                <w:bCs/>
                <w:color w:val="000000" w:themeColor="text1"/>
                <w:sz w:val="24"/>
                <w:szCs w:val="24"/>
              </w:rPr>
            </w:pPr>
          </w:p>
        </w:tc>
        <w:tc>
          <w:tcPr>
            <w:tcW w:w="251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732FA121" w14:textId="0045B5AA" w:rsidR="0058443D" w:rsidRPr="00DB52FB" w:rsidRDefault="0058443D" w:rsidP="0058443D">
            <w:pPr>
              <w:spacing w:after="0" w:line="240" w:lineRule="auto"/>
              <w:rPr>
                <w:rFonts w:cstheme="minorHAnsi"/>
                <w:bCs/>
                <w:sz w:val="24"/>
                <w:szCs w:val="24"/>
              </w:rPr>
            </w:pPr>
            <w:r w:rsidRPr="00DB52FB">
              <w:rPr>
                <w:rFonts w:cstheme="minorHAnsi"/>
                <w:bCs/>
                <w:color w:val="000000"/>
                <w:sz w:val="24"/>
                <w:szCs w:val="24"/>
              </w:rPr>
              <w:t>Pradinis susipažinimas su elektroninėmis priemonėmis gautais pasiūlymais.</w:t>
            </w:r>
          </w:p>
        </w:tc>
        <w:tc>
          <w:tcPr>
            <w:tcW w:w="3583" w:type="dxa"/>
            <w:tcBorders>
              <w:top w:val="single" w:sz="8" w:space="0" w:color="000000"/>
              <w:left w:val="single" w:sz="8" w:space="0" w:color="000000"/>
              <w:bottom w:val="single" w:sz="8" w:space="0" w:color="000000"/>
            </w:tcBorders>
            <w:tcMar>
              <w:top w:w="0" w:type="dxa"/>
              <w:left w:w="108" w:type="dxa"/>
              <w:bottom w:w="0" w:type="dxa"/>
              <w:right w:w="108" w:type="dxa"/>
            </w:tcMar>
          </w:tcPr>
          <w:p w14:paraId="054562C2" w14:textId="0D56F3A2" w:rsidR="0058443D" w:rsidRPr="00DB52FB" w:rsidRDefault="0058443D" w:rsidP="0058443D">
            <w:pPr>
              <w:pStyle w:val="Body2"/>
              <w:spacing w:after="0"/>
              <w:rPr>
                <w:rFonts w:asciiTheme="minorHAnsi" w:hAnsiTheme="minorHAnsi" w:cstheme="minorHAnsi"/>
                <w:color w:val="auto"/>
                <w:sz w:val="24"/>
                <w:szCs w:val="24"/>
                <w:lang w:val="lt-LT"/>
              </w:rPr>
            </w:pPr>
            <w:r w:rsidRPr="00DB52FB">
              <w:rPr>
                <w:rFonts w:asciiTheme="minorHAnsi" w:hAnsiTheme="minorHAnsi" w:cstheme="minorHAnsi"/>
                <w:iCs/>
                <w:sz w:val="24"/>
                <w:szCs w:val="24"/>
                <w:lang w:val="lt-LT"/>
              </w:rPr>
              <w:t>Susipažinimo su pasiūlymais terminas ir vieta bus nurodyti kvietime.</w:t>
            </w:r>
          </w:p>
        </w:tc>
        <w:tc>
          <w:tcPr>
            <w:tcW w:w="293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51EA5204" w14:textId="6B89BC7C" w:rsidR="0058443D" w:rsidRPr="00DB52FB" w:rsidRDefault="0058443D" w:rsidP="0058443D">
            <w:pPr>
              <w:spacing w:after="0" w:line="240" w:lineRule="auto"/>
              <w:rPr>
                <w:rFonts w:cstheme="minorHAnsi"/>
                <w:color w:val="000000" w:themeColor="text1"/>
                <w:sz w:val="24"/>
                <w:szCs w:val="24"/>
              </w:rPr>
            </w:pPr>
            <w:r w:rsidRPr="00DB52FB">
              <w:rPr>
                <w:rFonts w:cstheme="minorHAnsi"/>
                <w:color w:val="000000"/>
                <w:sz w:val="24"/>
                <w:szCs w:val="24"/>
              </w:rPr>
              <w:t>Perkančioji organizacija, pratęsusi pasiūlymų pateikimo terminą, atitinkamai nukelia ir susipažinimo su pasiūlymais posėdžio dieną ir laiką, išsiųsdama pranešimą CVP IS susirašinėjimo priemonėmis.</w:t>
            </w:r>
          </w:p>
        </w:tc>
      </w:tr>
      <w:tr w:rsidR="0058443D" w:rsidRPr="00DB52FB" w14:paraId="66E1FE97" w14:textId="77777777" w:rsidTr="0058443D">
        <w:trPr>
          <w:trHeight w:val="20"/>
        </w:trPr>
        <w:tc>
          <w:tcPr>
            <w:tcW w:w="936" w:type="dxa"/>
            <w:tcMar>
              <w:top w:w="0" w:type="dxa"/>
              <w:left w:w="108" w:type="dxa"/>
              <w:bottom w:w="0" w:type="dxa"/>
              <w:right w:w="108" w:type="dxa"/>
            </w:tcMar>
          </w:tcPr>
          <w:p w14:paraId="1D4CBEC4" w14:textId="7BB20BA6" w:rsidR="0058443D" w:rsidRPr="00DB52FB" w:rsidRDefault="0058443D" w:rsidP="00910C41">
            <w:pPr>
              <w:pStyle w:val="Sraopastraipa"/>
              <w:numPr>
                <w:ilvl w:val="2"/>
                <w:numId w:val="7"/>
              </w:numPr>
              <w:spacing w:after="0" w:line="240" w:lineRule="auto"/>
              <w:rPr>
                <w:rFonts w:cstheme="minorHAnsi"/>
                <w:bCs/>
                <w:color w:val="000000" w:themeColor="text1"/>
                <w:sz w:val="24"/>
                <w:szCs w:val="24"/>
              </w:rPr>
            </w:pPr>
          </w:p>
        </w:tc>
        <w:tc>
          <w:tcPr>
            <w:tcW w:w="251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243F390D" w14:textId="07E90E13" w:rsidR="0058443D" w:rsidRPr="00DB52FB" w:rsidRDefault="0058443D" w:rsidP="0058443D">
            <w:pPr>
              <w:spacing w:after="0" w:line="240" w:lineRule="auto"/>
              <w:rPr>
                <w:rFonts w:cstheme="minorHAnsi"/>
                <w:bCs/>
                <w:color w:val="000000" w:themeColor="text1"/>
                <w:sz w:val="24"/>
                <w:szCs w:val="24"/>
              </w:rPr>
            </w:pPr>
            <w:r w:rsidRPr="00DB52FB">
              <w:rPr>
                <w:rFonts w:cstheme="minorHAnsi"/>
                <w:bCs/>
                <w:color w:val="000000"/>
                <w:sz w:val="24"/>
                <w:szCs w:val="24"/>
              </w:rPr>
              <w:t>Pasiūlymo galiojimo terminas.</w:t>
            </w:r>
          </w:p>
        </w:tc>
        <w:tc>
          <w:tcPr>
            <w:tcW w:w="3583" w:type="dxa"/>
            <w:tcBorders>
              <w:top w:val="single" w:sz="8" w:space="0" w:color="000000"/>
              <w:left w:val="single" w:sz="8" w:space="0" w:color="000000"/>
              <w:bottom w:val="single" w:sz="8" w:space="0" w:color="000000"/>
            </w:tcBorders>
            <w:tcMar>
              <w:top w:w="0" w:type="dxa"/>
              <w:left w:w="108" w:type="dxa"/>
              <w:bottom w:w="0" w:type="dxa"/>
              <w:right w:w="108" w:type="dxa"/>
            </w:tcMar>
          </w:tcPr>
          <w:p w14:paraId="287C6504" w14:textId="7473E513" w:rsidR="0058443D" w:rsidRPr="00DB52FB" w:rsidRDefault="0058443D" w:rsidP="0058443D">
            <w:pPr>
              <w:spacing w:after="0" w:line="240" w:lineRule="auto"/>
              <w:rPr>
                <w:rFonts w:cstheme="minorHAnsi"/>
                <w:iCs/>
                <w:color w:val="000000" w:themeColor="text1"/>
                <w:sz w:val="24"/>
                <w:szCs w:val="24"/>
              </w:rPr>
            </w:pPr>
            <w:r w:rsidRPr="00DB52FB">
              <w:rPr>
                <w:rFonts w:cstheme="minorHAnsi"/>
                <w:bCs/>
                <w:color w:val="000000"/>
                <w:sz w:val="24"/>
                <w:szCs w:val="24"/>
              </w:rPr>
              <w:t>90 dienų nuo pasiūlymų pateikimui nustatytos dienos.</w:t>
            </w:r>
          </w:p>
        </w:tc>
        <w:tc>
          <w:tcPr>
            <w:tcW w:w="293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473C1442" w14:textId="20BD0627" w:rsidR="0058443D" w:rsidRPr="00DB52FB" w:rsidRDefault="0058443D" w:rsidP="0058443D">
            <w:pPr>
              <w:spacing w:after="0" w:line="240" w:lineRule="auto"/>
              <w:rPr>
                <w:rFonts w:cstheme="minorHAnsi"/>
                <w:color w:val="000000" w:themeColor="text1"/>
                <w:sz w:val="24"/>
                <w:szCs w:val="24"/>
              </w:rPr>
            </w:pPr>
            <w:r w:rsidRPr="00DB52FB">
              <w:rPr>
                <w:rFonts w:cstheme="minorHAnsi"/>
                <w:color w:val="000000"/>
                <w:sz w:val="24"/>
                <w:szCs w:val="24"/>
              </w:rPr>
              <w:t>Pirkimo procedūrų metu perkančioji organizacija turi teisę prašyti, kad dalyviai pratęstų jų galiojimą iki konkrečiai nurodyto laiko. Tiekėjas gali atmesti tokį prašymą.</w:t>
            </w:r>
          </w:p>
        </w:tc>
      </w:tr>
      <w:tr w:rsidR="0058443D" w:rsidRPr="00DB52FB" w14:paraId="24D14F1A" w14:textId="77777777" w:rsidTr="0058443D">
        <w:trPr>
          <w:trHeight w:val="20"/>
        </w:trPr>
        <w:tc>
          <w:tcPr>
            <w:tcW w:w="936" w:type="dxa"/>
            <w:tcMar>
              <w:top w:w="0" w:type="dxa"/>
              <w:left w:w="108" w:type="dxa"/>
              <w:bottom w:w="0" w:type="dxa"/>
              <w:right w:w="108" w:type="dxa"/>
            </w:tcMar>
          </w:tcPr>
          <w:p w14:paraId="6357CCC1" w14:textId="77777777" w:rsidR="0058443D" w:rsidRPr="00DB52FB" w:rsidRDefault="0058443D" w:rsidP="00910C41">
            <w:pPr>
              <w:pStyle w:val="Sraopastraipa"/>
              <w:numPr>
                <w:ilvl w:val="2"/>
                <w:numId w:val="7"/>
              </w:numPr>
              <w:spacing w:after="0" w:line="240" w:lineRule="auto"/>
              <w:rPr>
                <w:rFonts w:cstheme="minorHAnsi"/>
                <w:bCs/>
                <w:color w:val="000000" w:themeColor="text1"/>
                <w:sz w:val="24"/>
                <w:szCs w:val="24"/>
              </w:rPr>
            </w:pPr>
          </w:p>
        </w:tc>
        <w:tc>
          <w:tcPr>
            <w:tcW w:w="251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3A56E58D" w14:textId="6DF9D97F" w:rsidR="0058443D" w:rsidRPr="00DB52FB" w:rsidRDefault="0058443D" w:rsidP="0058443D">
            <w:pPr>
              <w:spacing w:after="0" w:line="240" w:lineRule="auto"/>
              <w:rPr>
                <w:rFonts w:cstheme="minorHAnsi"/>
                <w:bCs/>
                <w:color w:val="000000" w:themeColor="text1"/>
                <w:sz w:val="24"/>
                <w:szCs w:val="24"/>
              </w:rPr>
            </w:pPr>
            <w:r w:rsidRPr="00DB52FB">
              <w:rPr>
                <w:rFonts w:cstheme="minorHAnsi"/>
                <w:bCs/>
                <w:color w:val="000000"/>
                <w:sz w:val="24"/>
                <w:szCs w:val="24"/>
              </w:rPr>
              <w:t>Terminas, per kurį perkančioji organizacija privalo informuoti kiekvieną suinteresuotą dalyvį apie priimtą sprendimą sudaryti sutartį.</w:t>
            </w:r>
          </w:p>
        </w:tc>
        <w:tc>
          <w:tcPr>
            <w:tcW w:w="3583" w:type="dxa"/>
            <w:tcBorders>
              <w:top w:val="single" w:sz="8" w:space="0" w:color="000000"/>
              <w:left w:val="single" w:sz="8" w:space="0" w:color="000000"/>
              <w:bottom w:val="single" w:sz="8" w:space="0" w:color="000000"/>
            </w:tcBorders>
            <w:tcMar>
              <w:top w:w="0" w:type="dxa"/>
              <w:left w:w="108" w:type="dxa"/>
              <w:bottom w:w="0" w:type="dxa"/>
              <w:right w:w="108" w:type="dxa"/>
            </w:tcMar>
          </w:tcPr>
          <w:p w14:paraId="32B1191B" w14:textId="680CCF85" w:rsidR="0058443D" w:rsidRPr="00DB52FB" w:rsidRDefault="0058443D" w:rsidP="0058443D">
            <w:pPr>
              <w:spacing w:after="0" w:line="240" w:lineRule="auto"/>
              <w:rPr>
                <w:rFonts w:cstheme="minorHAnsi"/>
                <w:iCs/>
                <w:color w:val="000000" w:themeColor="text1"/>
                <w:sz w:val="24"/>
                <w:szCs w:val="24"/>
              </w:rPr>
            </w:pPr>
            <w:r w:rsidRPr="00DB52FB">
              <w:rPr>
                <w:rFonts w:cstheme="minorHAnsi"/>
                <w:bCs/>
                <w:color w:val="000000"/>
                <w:sz w:val="24"/>
                <w:szCs w:val="24"/>
              </w:rPr>
              <w:t xml:space="preserve">Ne vėliau kaip per </w:t>
            </w:r>
            <w:r w:rsidR="001154D1">
              <w:rPr>
                <w:rFonts w:cstheme="minorHAnsi"/>
                <w:bCs/>
                <w:color w:val="000000"/>
                <w:sz w:val="24"/>
                <w:szCs w:val="24"/>
              </w:rPr>
              <w:t>3</w:t>
            </w:r>
            <w:r w:rsidRPr="00DB52FB">
              <w:rPr>
                <w:rFonts w:cstheme="minorHAnsi"/>
                <w:bCs/>
                <w:color w:val="000000"/>
                <w:sz w:val="24"/>
                <w:szCs w:val="24"/>
              </w:rPr>
              <w:t> darbo dienas nuo sprendimo priėmimo dienos.</w:t>
            </w:r>
          </w:p>
        </w:tc>
        <w:tc>
          <w:tcPr>
            <w:tcW w:w="293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4F1CF434" w14:textId="121C30FC" w:rsidR="0058443D" w:rsidRPr="00DB52FB" w:rsidRDefault="0058443D" w:rsidP="0058443D">
            <w:pPr>
              <w:spacing w:after="0" w:line="240" w:lineRule="auto"/>
              <w:rPr>
                <w:rFonts w:cstheme="minorHAnsi"/>
                <w:color w:val="000000" w:themeColor="text1"/>
                <w:sz w:val="24"/>
                <w:szCs w:val="24"/>
              </w:rPr>
            </w:pPr>
            <w:r w:rsidRPr="00DB52FB">
              <w:rPr>
                <w:rFonts w:cstheme="minorHAnsi"/>
                <w:color w:val="000000"/>
                <w:sz w:val="24"/>
                <w:szCs w:val="24"/>
              </w:rPr>
              <w:t>-</w:t>
            </w:r>
          </w:p>
        </w:tc>
      </w:tr>
      <w:tr w:rsidR="0058443D" w:rsidRPr="00DB52FB" w14:paraId="2CAC5505" w14:textId="77777777" w:rsidTr="0058443D">
        <w:trPr>
          <w:trHeight w:val="20"/>
        </w:trPr>
        <w:tc>
          <w:tcPr>
            <w:tcW w:w="936" w:type="dxa"/>
            <w:tcMar>
              <w:top w:w="0" w:type="dxa"/>
              <w:left w:w="108" w:type="dxa"/>
              <w:bottom w:w="0" w:type="dxa"/>
              <w:right w:w="108" w:type="dxa"/>
            </w:tcMar>
          </w:tcPr>
          <w:p w14:paraId="11E85702" w14:textId="77777777" w:rsidR="0058443D" w:rsidRPr="00DB52FB" w:rsidRDefault="0058443D" w:rsidP="00910C41">
            <w:pPr>
              <w:pStyle w:val="Sraopastraipa"/>
              <w:numPr>
                <w:ilvl w:val="2"/>
                <w:numId w:val="7"/>
              </w:numPr>
              <w:spacing w:after="0" w:line="240" w:lineRule="auto"/>
              <w:rPr>
                <w:rFonts w:cstheme="minorHAnsi"/>
                <w:bCs/>
                <w:color w:val="000000" w:themeColor="text1"/>
                <w:sz w:val="24"/>
                <w:szCs w:val="24"/>
              </w:rPr>
            </w:pPr>
          </w:p>
        </w:tc>
        <w:tc>
          <w:tcPr>
            <w:tcW w:w="251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195E95CF" w14:textId="31E94D7F" w:rsidR="0058443D" w:rsidRPr="00DB52FB" w:rsidRDefault="0058443D" w:rsidP="0058443D">
            <w:pPr>
              <w:spacing w:after="0" w:line="240" w:lineRule="auto"/>
              <w:rPr>
                <w:rFonts w:cstheme="minorHAnsi"/>
                <w:bCs/>
                <w:color w:val="000000" w:themeColor="text1"/>
                <w:sz w:val="24"/>
                <w:szCs w:val="24"/>
              </w:rPr>
            </w:pPr>
            <w:r w:rsidRPr="00DB52FB">
              <w:rPr>
                <w:rFonts w:cstheme="minorHAnsi"/>
                <w:bCs/>
                <w:color w:val="000000"/>
                <w:sz w:val="24"/>
                <w:szCs w:val="24"/>
              </w:rPr>
              <w:t>Terminas, per kurį perkančioji organizacija, dalyviui raštu paprašius, privalo jam nurodyti Viešųjų pirkimų įstatymo 58 straipsnio 2 dalyje nustatytą informaciją.</w:t>
            </w:r>
          </w:p>
        </w:tc>
        <w:tc>
          <w:tcPr>
            <w:tcW w:w="3583" w:type="dxa"/>
            <w:tcBorders>
              <w:top w:val="single" w:sz="8" w:space="0" w:color="000000"/>
              <w:left w:val="single" w:sz="8" w:space="0" w:color="000000"/>
              <w:bottom w:val="single" w:sz="8" w:space="0" w:color="000000"/>
            </w:tcBorders>
            <w:tcMar>
              <w:top w:w="0" w:type="dxa"/>
              <w:left w:w="108" w:type="dxa"/>
              <w:bottom w:w="0" w:type="dxa"/>
              <w:right w:w="108" w:type="dxa"/>
            </w:tcMar>
          </w:tcPr>
          <w:p w14:paraId="5CA5F4DF" w14:textId="0DA18F22" w:rsidR="0058443D" w:rsidRPr="00DB52FB" w:rsidRDefault="0058443D" w:rsidP="0058443D">
            <w:pPr>
              <w:spacing w:after="0" w:line="240" w:lineRule="auto"/>
              <w:jc w:val="both"/>
              <w:rPr>
                <w:rFonts w:cstheme="minorHAnsi"/>
                <w:color w:val="000000" w:themeColor="text1"/>
                <w:sz w:val="24"/>
                <w:szCs w:val="24"/>
              </w:rPr>
            </w:pPr>
            <w:r w:rsidRPr="00DB52FB">
              <w:rPr>
                <w:rFonts w:cstheme="minorHAnsi"/>
                <w:bCs/>
                <w:color w:val="000000"/>
                <w:sz w:val="24"/>
                <w:szCs w:val="24"/>
              </w:rPr>
              <w:t>Ne vėliau kaip per 15 dienų nuo tiekėjo raštu pateikto prašymo gavimo dienos.</w:t>
            </w:r>
          </w:p>
        </w:tc>
        <w:tc>
          <w:tcPr>
            <w:tcW w:w="293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65B00492" w14:textId="01669B8C" w:rsidR="0058443D" w:rsidRPr="00DB52FB" w:rsidRDefault="0058443D" w:rsidP="0058443D">
            <w:pPr>
              <w:spacing w:after="0" w:line="240" w:lineRule="auto"/>
              <w:rPr>
                <w:rFonts w:cstheme="minorHAnsi"/>
                <w:color w:val="000000" w:themeColor="text1"/>
                <w:sz w:val="24"/>
                <w:szCs w:val="24"/>
              </w:rPr>
            </w:pPr>
            <w:r w:rsidRPr="00DB52FB">
              <w:rPr>
                <w:rFonts w:cstheme="minorHAnsi"/>
                <w:color w:val="000000"/>
                <w:sz w:val="24"/>
                <w:szCs w:val="24"/>
              </w:rPr>
              <w:t>-</w:t>
            </w:r>
          </w:p>
        </w:tc>
      </w:tr>
      <w:tr w:rsidR="0058443D" w:rsidRPr="00DB52FB" w14:paraId="39CDE284" w14:textId="77777777" w:rsidTr="0058443D">
        <w:trPr>
          <w:trHeight w:val="20"/>
        </w:trPr>
        <w:tc>
          <w:tcPr>
            <w:tcW w:w="936" w:type="dxa"/>
            <w:tcMar>
              <w:top w:w="0" w:type="dxa"/>
              <w:left w:w="108" w:type="dxa"/>
              <w:bottom w:w="0" w:type="dxa"/>
              <w:right w:w="108" w:type="dxa"/>
            </w:tcMar>
          </w:tcPr>
          <w:p w14:paraId="06F0E62A" w14:textId="7875D264" w:rsidR="0058443D" w:rsidRPr="00DB52FB" w:rsidRDefault="0058443D" w:rsidP="00910C41">
            <w:pPr>
              <w:pStyle w:val="Sraopastraipa"/>
              <w:numPr>
                <w:ilvl w:val="2"/>
                <w:numId w:val="7"/>
              </w:numPr>
              <w:spacing w:after="0" w:line="240" w:lineRule="auto"/>
              <w:rPr>
                <w:rFonts w:cstheme="minorHAnsi"/>
                <w:bCs/>
                <w:color w:val="000000" w:themeColor="text1"/>
                <w:sz w:val="24"/>
                <w:szCs w:val="24"/>
              </w:rPr>
            </w:pPr>
          </w:p>
        </w:tc>
        <w:tc>
          <w:tcPr>
            <w:tcW w:w="251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62BA7DAC" w14:textId="4A83E787" w:rsidR="0058443D" w:rsidRPr="00DB52FB" w:rsidRDefault="0058443D" w:rsidP="0058443D">
            <w:pPr>
              <w:spacing w:after="0" w:line="240" w:lineRule="auto"/>
              <w:rPr>
                <w:rFonts w:cstheme="minorHAnsi"/>
                <w:bCs/>
                <w:color w:val="000000" w:themeColor="text1"/>
                <w:sz w:val="24"/>
                <w:szCs w:val="24"/>
              </w:rPr>
            </w:pPr>
            <w:r w:rsidRPr="00DB52FB">
              <w:rPr>
                <w:rFonts w:cstheme="minorHAnsi"/>
                <w:bCs/>
                <w:color w:val="000000"/>
                <w:sz w:val="24"/>
                <w:szCs w:val="24"/>
              </w:rPr>
              <w:t>Pretenzijos perkančiajai organizacijai pateikimo terminas.</w:t>
            </w:r>
          </w:p>
        </w:tc>
        <w:tc>
          <w:tcPr>
            <w:tcW w:w="3583" w:type="dxa"/>
            <w:tcBorders>
              <w:top w:val="single" w:sz="8" w:space="0" w:color="000000"/>
              <w:left w:val="single" w:sz="8" w:space="0" w:color="000000"/>
              <w:bottom w:val="single" w:sz="8" w:space="0" w:color="000000"/>
            </w:tcBorders>
            <w:tcMar>
              <w:top w:w="0" w:type="dxa"/>
              <w:left w:w="108" w:type="dxa"/>
              <w:bottom w:w="0" w:type="dxa"/>
              <w:right w:w="108" w:type="dxa"/>
            </w:tcMar>
          </w:tcPr>
          <w:p w14:paraId="277413F7" w14:textId="60861451" w:rsidR="0058443D" w:rsidRPr="00DB52FB" w:rsidRDefault="0058443D" w:rsidP="0058443D">
            <w:pPr>
              <w:spacing w:after="0" w:line="240" w:lineRule="auto"/>
              <w:rPr>
                <w:rFonts w:cstheme="minorHAnsi"/>
                <w:bCs/>
                <w:color w:val="000000" w:themeColor="text1"/>
                <w:sz w:val="24"/>
                <w:szCs w:val="24"/>
              </w:rPr>
            </w:pPr>
            <w:r w:rsidRPr="00DB52FB">
              <w:rPr>
                <w:rFonts w:cstheme="minorHAnsi"/>
                <w:color w:val="000000"/>
                <w:sz w:val="24"/>
                <w:szCs w:val="24"/>
              </w:rPr>
              <w:t xml:space="preserve">Ne vėliau kaip per 5 darbo dienos nuo perkančiosios organizacijos pranešimo raštu apie jos priimtą sprendimą išsiuntimo tiekėjams </w:t>
            </w:r>
            <w:r w:rsidRPr="00DB52FB">
              <w:rPr>
                <w:rFonts w:cstheme="minorHAnsi"/>
                <w:color w:val="000000"/>
                <w:sz w:val="24"/>
                <w:szCs w:val="24"/>
              </w:rPr>
              <w:lastRenderedPageBreak/>
              <w:t xml:space="preserve">dienos arba nuo paskelbimo apie perkančiosios organizacijos priimtus sprendimus dienos. </w:t>
            </w:r>
          </w:p>
        </w:tc>
        <w:tc>
          <w:tcPr>
            <w:tcW w:w="293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2B2EB476" w14:textId="586F9B41" w:rsidR="0058443D" w:rsidRPr="00DB52FB" w:rsidRDefault="0058443D" w:rsidP="0058443D">
            <w:pPr>
              <w:spacing w:after="0" w:line="240" w:lineRule="auto"/>
              <w:rPr>
                <w:rFonts w:cstheme="minorHAnsi"/>
                <w:bCs/>
                <w:color w:val="000000" w:themeColor="text1"/>
                <w:sz w:val="24"/>
                <w:szCs w:val="24"/>
              </w:rPr>
            </w:pPr>
            <w:r w:rsidRPr="00DB52FB">
              <w:rPr>
                <w:rFonts w:cstheme="minorHAnsi"/>
                <w:color w:val="000000"/>
                <w:sz w:val="24"/>
                <w:szCs w:val="24"/>
              </w:rPr>
              <w:lastRenderedPageBreak/>
              <w:t xml:space="preserve">Jeigu Perkančiosios organizacijos pranešimas nebuvo siunčiamas elektroninėmis </w:t>
            </w:r>
            <w:r w:rsidRPr="00DB52FB">
              <w:rPr>
                <w:rFonts w:cstheme="minorHAnsi"/>
                <w:color w:val="000000"/>
                <w:sz w:val="24"/>
                <w:szCs w:val="24"/>
              </w:rPr>
              <w:lastRenderedPageBreak/>
              <w:t>priemonėmis, – per 15 dienų nuo pranešimo išsiuntimo tiekėjams dienos. Perkančioji organizacija, gavusi pretenziją, sustabdo pirkimo procedūras iki kol bus išnagrinėta pretenzija.</w:t>
            </w:r>
          </w:p>
        </w:tc>
      </w:tr>
      <w:tr w:rsidR="0058443D" w:rsidRPr="00DB52FB" w14:paraId="7C87794B" w14:textId="77777777" w:rsidTr="0058443D">
        <w:trPr>
          <w:trHeight w:val="20"/>
        </w:trPr>
        <w:tc>
          <w:tcPr>
            <w:tcW w:w="936" w:type="dxa"/>
            <w:tcMar>
              <w:top w:w="0" w:type="dxa"/>
              <w:left w:w="108" w:type="dxa"/>
              <w:bottom w:w="0" w:type="dxa"/>
              <w:right w:w="108" w:type="dxa"/>
            </w:tcMar>
          </w:tcPr>
          <w:p w14:paraId="2A77BF04" w14:textId="5B154687" w:rsidR="0058443D" w:rsidRPr="00DB52FB" w:rsidRDefault="0058443D" w:rsidP="00910C41">
            <w:pPr>
              <w:pStyle w:val="Sraopastraipa"/>
              <w:numPr>
                <w:ilvl w:val="2"/>
                <w:numId w:val="7"/>
              </w:numPr>
              <w:spacing w:after="0" w:line="240" w:lineRule="auto"/>
              <w:rPr>
                <w:rFonts w:cstheme="minorHAnsi"/>
                <w:bCs/>
                <w:color w:val="000000" w:themeColor="text1"/>
                <w:sz w:val="24"/>
                <w:szCs w:val="24"/>
              </w:rPr>
            </w:pPr>
          </w:p>
        </w:tc>
        <w:tc>
          <w:tcPr>
            <w:tcW w:w="251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4EE7C6DB" w14:textId="47063F3A" w:rsidR="0058443D" w:rsidRPr="00DB52FB" w:rsidRDefault="0058443D" w:rsidP="0058443D">
            <w:pPr>
              <w:spacing w:after="0" w:line="240" w:lineRule="auto"/>
              <w:rPr>
                <w:rFonts w:cstheme="minorHAnsi"/>
                <w:bCs/>
                <w:color w:val="000000" w:themeColor="text1"/>
                <w:sz w:val="24"/>
                <w:szCs w:val="24"/>
              </w:rPr>
            </w:pPr>
            <w:r w:rsidRPr="00DB52FB">
              <w:rPr>
                <w:rFonts w:cstheme="minorHAnsi"/>
                <w:color w:val="000000"/>
                <w:sz w:val="24"/>
                <w:szCs w:val="24"/>
              </w:rPr>
              <w:t>Terminas, per kurį perkančioji organizacija privalo išnagrinėti tiekėjo pretenziją, priimti motyvuotą sprendimą, apie priimtą sprendimą raštu pranešti pretenziją pateikusiam tiekėjui ir suinteresuotiems dalyviams.</w:t>
            </w:r>
          </w:p>
        </w:tc>
        <w:tc>
          <w:tcPr>
            <w:tcW w:w="3583" w:type="dxa"/>
            <w:tcBorders>
              <w:top w:val="single" w:sz="8" w:space="0" w:color="000000"/>
              <w:left w:val="single" w:sz="8" w:space="0" w:color="000000"/>
              <w:bottom w:val="single" w:sz="8" w:space="0" w:color="000000"/>
            </w:tcBorders>
            <w:tcMar>
              <w:top w:w="0" w:type="dxa"/>
              <w:left w:w="108" w:type="dxa"/>
              <w:bottom w:w="0" w:type="dxa"/>
              <w:right w:w="108" w:type="dxa"/>
            </w:tcMar>
          </w:tcPr>
          <w:p w14:paraId="2CC4A790" w14:textId="04FD9FED" w:rsidR="0058443D" w:rsidRPr="00DB52FB" w:rsidRDefault="0058443D" w:rsidP="0058443D">
            <w:pPr>
              <w:spacing w:after="0" w:line="240" w:lineRule="auto"/>
              <w:rPr>
                <w:rFonts w:cstheme="minorHAnsi"/>
                <w:bCs/>
                <w:color w:val="000000" w:themeColor="text1"/>
                <w:sz w:val="24"/>
                <w:szCs w:val="24"/>
              </w:rPr>
            </w:pPr>
            <w:r w:rsidRPr="00DB52FB">
              <w:rPr>
                <w:rFonts w:cstheme="minorHAnsi"/>
                <w:color w:val="000000"/>
                <w:sz w:val="24"/>
                <w:szCs w:val="24"/>
              </w:rPr>
              <w:t>Ne vėliau kaip per 6 darbo dienas nuo pretenzijos gavimo dienos.</w:t>
            </w:r>
          </w:p>
        </w:tc>
        <w:tc>
          <w:tcPr>
            <w:tcW w:w="293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0F5CF74A" w14:textId="6D2AB886" w:rsidR="0058443D" w:rsidRPr="00DB52FB" w:rsidRDefault="0058443D" w:rsidP="0058443D">
            <w:pPr>
              <w:spacing w:after="0" w:line="240" w:lineRule="auto"/>
              <w:rPr>
                <w:rFonts w:cstheme="minorHAnsi"/>
                <w:color w:val="000000" w:themeColor="text1"/>
                <w:sz w:val="24"/>
                <w:szCs w:val="24"/>
              </w:rPr>
            </w:pPr>
            <w:r w:rsidRPr="00DB52FB">
              <w:rPr>
                <w:rFonts w:cstheme="minorHAnsi"/>
                <w:color w:val="000000"/>
                <w:sz w:val="24"/>
                <w:szCs w:val="24"/>
              </w:rPr>
              <w:t>Pastabų nėra.</w:t>
            </w:r>
          </w:p>
        </w:tc>
      </w:tr>
      <w:tr w:rsidR="0058443D" w:rsidRPr="00DB52FB" w14:paraId="168CA156" w14:textId="77777777" w:rsidTr="0058443D">
        <w:trPr>
          <w:trHeight w:val="20"/>
        </w:trPr>
        <w:tc>
          <w:tcPr>
            <w:tcW w:w="936" w:type="dxa"/>
            <w:tcMar>
              <w:top w:w="0" w:type="dxa"/>
              <w:left w:w="108" w:type="dxa"/>
              <w:bottom w:w="0" w:type="dxa"/>
              <w:right w:w="108" w:type="dxa"/>
            </w:tcMar>
          </w:tcPr>
          <w:p w14:paraId="744520EA" w14:textId="5A3FA127" w:rsidR="0058443D" w:rsidRPr="00DB52FB" w:rsidRDefault="0058443D" w:rsidP="00910C41">
            <w:pPr>
              <w:pStyle w:val="Sraopastraipa"/>
              <w:numPr>
                <w:ilvl w:val="2"/>
                <w:numId w:val="7"/>
              </w:numPr>
              <w:spacing w:after="0" w:line="240" w:lineRule="auto"/>
              <w:rPr>
                <w:rFonts w:cstheme="minorHAnsi"/>
                <w:bCs/>
                <w:color w:val="000000" w:themeColor="text1"/>
                <w:sz w:val="24"/>
                <w:szCs w:val="24"/>
              </w:rPr>
            </w:pPr>
          </w:p>
        </w:tc>
        <w:tc>
          <w:tcPr>
            <w:tcW w:w="2512" w:type="dxa"/>
            <w:tcBorders>
              <w:left w:val="single" w:sz="8" w:space="0" w:color="000000"/>
              <w:right w:val="single" w:sz="8" w:space="0" w:color="000000"/>
            </w:tcBorders>
            <w:tcMar>
              <w:top w:w="0" w:type="dxa"/>
              <w:left w:w="108" w:type="dxa"/>
              <w:bottom w:w="0" w:type="dxa"/>
              <w:right w:w="108" w:type="dxa"/>
            </w:tcMar>
          </w:tcPr>
          <w:p w14:paraId="1B0C95CA" w14:textId="62B96375" w:rsidR="0058443D" w:rsidRPr="00DB52FB" w:rsidRDefault="0058443D" w:rsidP="0058443D">
            <w:pPr>
              <w:spacing w:after="0" w:line="240" w:lineRule="auto"/>
              <w:rPr>
                <w:rFonts w:cstheme="minorHAnsi"/>
                <w:bCs/>
                <w:color w:val="000000" w:themeColor="text1"/>
                <w:sz w:val="24"/>
                <w:szCs w:val="24"/>
              </w:rPr>
            </w:pPr>
            <w:r w:rsidRPr="00DB52FB">
              <w:rPr>
                <w:rFonts w:cstheme="minorHAnsi"/>
                <w:bCs/>
                <w:color w:val="000000"/>
                <w:sz w:val="24"/>
                <w:szCs w:val="24"/>
              </w:rPr>
              <w:t>Ieškinio teismui (išskyrus ieškinį dėl pirkimo sutarties pripažinimo negaliojančia) pateikimo terminas.</w:t>
            </w:r>
          </w:p>
        </w:tc>
        <w:tc>
          <w:tcPr>
            <w:tcW w:w="3583" w:type="dxa"/>
            <w:tcBorders>
              <w:left w:val="single" w:sz="8" w:space="0" w:color="000000"/>
            </w:tcBorders>
            <w:tcMar>
              <w:top w:w="0" w:type="dxa"/>
              <w:left w:w="108" w:type="dxa"/>
              <w:bottom w:w="0" w:type="dxa"/>
              <w:right w:w="108" w:type="dxa"/>
            </w:tcMar>
          </w:tcPr>
          <w:p w14:paraId="4CDB25B2" w14:textId="243A877E" w:rsidR="0058443D" w:rsidRPr="00DB52FB" w:rsidRDefault="0058443D" w:rsidP="0058443D">
            <w:pPr>
              <w:spacing w:after="0" w:line="240" w:lineRule="auto"/>
              <w:rPr>
                <w:rFonts w:cstheme="minorHAnsi"/>
                <w:bCs/>
                <w:color w:val="000000" w:themeColor="text1"/>
                <w:sz w:val="24"/>
                <w:szCs w:val="24"/>
              </w:rPr>
            </w:pPr>
            <w:r w:rsidRPr="00DB52FB">
              <w:rPr>
                <w:rFonts w:cstheme="minorHAnsi"/>
                <w:color w:val="000000"/>
                <w:sz w:val="24"/>
                <w:szCs w:val="24"/>
              </w:rPr>
              <w:t xml:space="preserve">Ne vėliau kaip per 5 darbo dienas nuo paskelbimo apie perkančiosios organizacijos priimtus sprendimus. </w:t>
            </w:r>
          </w:p>
        </w:tc>
        <w:tc>
          <w:tcPr>
            <w:tcW w:w="2931" w:type="dxa"/>
            <w:tcBorders>
              <w:left w:val="single" w:sz="8" w:space="0" w:color="000000"/>
              <w:right w:val="single" w:sz="8" w:space="0" w:color="000000"/>
            </w:tcBorders>
            <w:tcMar>
              <w:top w:w="0" w:type="dxa"/>
              <w:left w:w="108" w:type="dxa"/>
              <w:bottom w:w="0" w:type="dxa"/>
              <w:right w:w="108" w:type="dxa"/>
            </w:tcMar>
          </w:tcPr>
          <w:p w14:paraId="0E420A2A" w14:textId="3B798FB4" w:rsidR="0058443D" w:rsidRPr="00DB52FB" w:rsidRDefault="0058443D" w:rsidP="0058443D">
            <w:pPr>
              <w:pStyle w:val="tajtip"/>
              <w:spacing w:before="0" w:beforeAutospacing="0" w:after="0" w:afterAutospacing="0"/>
              <w:rPr>
                <w:rFonts w:asciiTheme="minorHAnsi" w:hAnsiTheme="minorHAnsi" w:cstheme="minorHAnsi"/>
                <w:color w:val="000000" w:themeColor="text1"/>
              </w:rPr>
            </w:pPr>
            <w:r w:rsidRPr="00DB52FB">
              <w:rPr>
                <w:rFonts w:asciiTheme="minorHAnsi" w:hAnsiTheme="minorHAnsi" w:cstheme="minorHAnsi"/>
                <w:color w:val="000000"/>
              </w:rPr>
              <w:t>Jeigu perkančioji organizacija per nustatytą terminą neišnagrinėja jai pateiktos pretenzijos, tiekėjas turi teisę pateikti prašymą ar pareikšti ieškinį teismui per 15 dienų nuo dienos, kurią perkančioji organizacija turėjo raštu pranešti apie priimtą sprendimą pretenziją pateikusiam tiekėjui, suinteresuotiems kandidatams ir suinteresuotiems dalyviams.</w:t>
            </w:r>
          </w:p>
        </w:tc>
      </w:tr>
      <w:tr w:rsidR="00CA21DD" w:rsidRPr="00DB52FB" w14:paraId="4290EA4E" w14:textId="77777777" w:rsidTr="0058443D">
        <w:trPr>
          <w:trHeight w:val="20"/>
        </w:trPr>
        <w:tc>
          <w:tcPr>
            <w:tcW w:w="936" w:type="dxa"/>
            <w:tcMar>
              <w:top w:w="0" w:type="dxa"/>
              <w:left w:w="108" w:type="dxa"/>
              <w:bottom w:w="0" w:type="dxa"/>
              <w:right w:w="108" w:type="dxa"/>
            </w:tcMar>
          </w:tcPr>
          <w:p w14:paraId="2C161CF0" w14:textId="56163586" w:rsidR="00CA21DD" w:rsidRPr="00DB52FB" w:rsidRDefault="00CA21DD" w:rsidP="00CA21DD">
            <w:pPr>
              <w:pStyle w:val="Sraopastraipa"/>
              <w:numPr>
                <w:ilvl w:val="2"/>
                <w:numId w:val="7"/>
              </w:numPr>
              <w:spacing w:after="0" w:line="240" w:lineRule="auto"/>
              <w:rPr>
                <w:rFonts w:cstheme="minorHAnsi"/>
                <w:bCs/>
                <w:color w:val="000000" w:themeColor="text1"/>
                <w:sz w:val="24"/>
                <w:szCs w:val="24"/>
              </w:rPr>
            </w:pPr>
          </w:p>
        </w:tc>
        <w:tc>
          <w:tcPr>
            <w:tcW w:w="251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6760DB9B" w14:textId="34D7D34D" w:rsidR="00CA21DD" w:rsidRPr="00DB52FB" w:rsidRDefault="00F42427" w:rsidP="00CA21DD">
            <w:pPr>
              <w:spacing w:after="0" w:line="240" w:lineRule="auto"/>
              <w:rPr>
                <w:rFonts w:cstheme="minorHAnsi"/>
                <w:bCs/>
                <w:color w:val="000000" w:themeColor="text1"/>
                <w:sz w:val="24"/>
                <w:szCs w:val="24"/>
              </w:rPr>
            </w:pPr>
            <w:r w:rsidRPr="00F0499F">
              <w:rPr>
                <w:rFonts w:cstheme="minorHAnsi"/>
              </w:rPr>
              <w:t>Perkančioji organizacija negali sudaryti sutarties anksčiau kaip po</w:t>
            </w:r>
          </w:p>
        </w:tc>
        <w:tc>
          <w:tcPr>
            <w:tcW w:w="3583" w:type="dxa"/>
            <w:tcBorders>
              <w:top w:val="single" w:sz="8" w:space="0" w:color="000000"/>
              <w:left w:val="single" w:sz="8" w:space="0" w:color="000000"/>
              <w:bottom w:val="single" w:sz="8" w:space="0" w:color="000000"/>
            </w:tcBorders>
            <w:tcMar>
              <w:top w:w="0" w:type="dxa"/>
              <w:left w:w="108" w:type="dxa"/>
              <w:bottom w:w="0" w:type="dxa"/>
              <w:right w:w="108" w:type="dxa"/>
            </w:tcMar>
          </w:tcPr>
          <w:p w14:paraId="09D5C0E6" w14:textId="4F185AFD" w:rsidR="00CA21DD" w:rsidRPr="00DB52FB" w:rsidRDefault="00CA21DD" w:rsidP="00CA21DD">
            <w:pPr>
              <w:spacing w:after="0" w:line="240" w:lineRule="auto"/>
              <w:rPr>
                <w:rFonts w:cstheme="minorHAnsi"/>
                <w:sz w:val="24"/>
                <w:szCs w:val="24"/>
              </w:rPr>
            </w:pPr>
            <w:r w:rsidRPr="00F0499F">
              <w:rPr>
                <w:rFonts w:cstheme="minorHAnsi"/>
                <w:bCs/>
              </w:rPr>
              <w:t xml:space="preserve">5 (penkių) </w:t>
            </w:r>
            <w:r>
              <w:rPr>
                <w:rFonts w:cstheme="minorHAnsi"/>
                <w:bCs/>
              </w:rPr>
              <w:t xml:space="preserve">darbo </w:t>
            </w:r>
            <w:r w:rsidRPr="00F0499F">
              <w:rPr>
                <w:rFonts w:cstheme="minorHAnsi"/>
                <w:bCs/>
              </w:rPr>
              <w:t>dienų,</w:t>
            </w:r>
            <w:r w:rsidRPr="00F0499F">
              <w:rPr>
                <w:rFonts w:cstheme="minorHAnsi"/>
              </w:rPr>
              <w:t xml:space="preserve"> nuo pranešimo apie sprendimą sudaryti sutartį (o jei buv</w:t>
            </w:r>
            <w:r>
              <w:rPr>
                <w:rFonts w:cstheme="minorHAnsi"/>
              </w:rPr>
              <w:t>o</w:t>
            </w:r>
            <w:r w:rsidRPr="00F0499F">
              <w:rPr>
                <w:rFonts w:cstheme="minorHAnsi"/>
              </w:rPr>
              <w:t xml:space="preserve"> gauta pretenzija – </w:t>
            </w:r>
            <w:r w:rsidRPr="00F0499F">
              <w:t>nuo pranešimo raštu apie jos priimtą sprendimą</w:t>
            </w:r>
            <w:r w:rsidRPr="00F0499F">
              <w:rPr>
                <w:rFonts w:cstheme="minorHAnsi"/>
              </w:rPr>
              <w:t xml:space="preserve"> dėl pretenzijos) išsiuntimo iš perkančiosios organizacijos pirkimo </w:t>
            </w:r>
            <w:r w:rsidRPr="00F0499F">
              <w:rPr>
                <w:rFonts w:cstheme="minorHAnsi"/>
              </w:rPr>
              <w:lastRenderedPageBreak/>
              <w:t>dalyviams dienos, o jeigu šis pranešimas nebuvo siunčiamas elektroninėmis priemonėmis, – ne anksčiau kaip po 15 (penkiolikos) dienų.</w:t>
            </w:r>
          </w:p>
        </w:tc>
        <w:tc>
          <w:tcPr>
            <w:tcW w:w="293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6855E722" w14:textId="7FC2CAA9" w:rsidR="00CA21DD" w:rsidRPr="00DB52FB" w:rsidRDefault="00CA21DD" w:rsidP="00CA21DD">
            <w:pPr>
              <w:spacing w:after="0" w:line="240" w:lineRule="auto"/>
              <w:rPr>
                <w:rFonts w:cstheme="minorHAnsi"/>
                <w:bCs/>
                <w:color w:val="000000" w:themeColor="text1"/>
                <w:sz w:val="24"/>
                <w:szCs w:val="24"/>
              </w:rPr>
            </w:pPr>
            <w:r w:rsidRPr="00DB52FB">
              <w:rPr>
                <w:rFonts w:cstheme="minorHAnsi"/>
                <w:color w:val="000000"/>
                <w:sz w:val="24"/>
                <w:szCs w:val="24"/>
              </w:rPr>
              <w:lastRenderedPageBreak/>
              <w:t xml:space="preserve">Atidėjimo terminas gali būti netaikomas, kai vienintelis suinteresuotas dalyvis yra tas, su kuriuo sudaroma pirkimo sutartis ar </w:t>
            </w:r>
            <w:r w:rsidRPr="00DB52FB">
              <w:rPr>
                <w:rFonts w:cstheme="minorHAnsi"/>
                <w:color w:val="000000"/>
                <w:sz w:val="24"/>
                <w:szCs w:val="24"/>
              </w:rPr>
              <w:lastRenderedPageBreak/>
              <w:t>preliminarioji sutartis, ir nėra suinteresuotų dalyvių.</w:t>
            </w:r>
          </w:p>
        </w:tc>
      </w:tr>
      <w:tr w:rsidR="00CA21DD" w:rsidRPr="00DB52FB" w14:paraId="10E1A1F8" w14:textId="77777777" w:rsidTr="0058443D">
        <w:trPr>
          <w:trHeight w:val="20"/>
        </w:trPr>
        <w:tc>
          <w:tcPr>
            <w:tcW w:w="936" w:type="dxa"/>
            <w:tcMar>
              <w:top w:w="0" w:type="dxa"/>
              <w:left w:w="108" w:type="dxa"/>
              <w:bottom w:w="0" w:type="dxa"/>
              <w:right w:w="108" w:type="dxa"/>
            </w:tcMar>
          </w:tcPr>
          <w:p w14:paraId="1E196BA5" w14:textId="77777777" w:rsidR="00CA21DD" w:rsidRPr="00DB52FB" w:rsidRDefault="00CA21DD" w:rsidP="00CA21DD">
            <w:pPr>
              <w:pStyle w:val="Sraopastraipa"/>
              <w:numPr>
                <w:ilvl w:val="2"/>
                <w:numId w:val="7"/>
              </w:numPr>
              <w:spacing w:after="0" w:line="240" w:lineRule="auto"/>
              <w:rPr>
                <w:rFonts w:cstheme="minorHAnsi"/>
                <w:bCs/>
                <w:color w:val="000000" w:themeColor="text1"/>
                <w:sz w:val="24"/>
                <w:szCs w:val="24"/>
              </w:rPr>
            </w:pPr>
          </w:p>
        </w:tc>
        <w:tc>
          <w:tcPr>
            <w:tcW w:w="251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5043642B" w14:textId="273D0DE6" w:rsidR="00CA21DD" w:rsidRPr="00DB52FB" w:rsidRDefault="00CA21DD" w:rsidP="00CA21DD">
            <w:pPr>
              <w:spacing w:after="0" w:line="240" w:lineRule="auto"/>
              <w:rPr>
                <w:rFonts w:cstheme="minorHAnsi"/>
                <w:color w:val="000000"/>
                <w:sz w:val="24"/>
                <w:szCs w:val="24"/>
              </w:rPr>
            </w:pPr>
            <w:r w:rsidRPr="00F46E88">
              <w:rPr>
                <w:rFonts w:cstheme="minorHAnsi"/>
              </w:rPr>
              <w:t xml:space="preserve">Jeigu </w:t>
            </w:r>
            <w:r w:rsidRPr="00F46E88">
              <w:rPr>
                <w:iCs/>
              </w:rPr>
              <w:t>suinteresuotas dalyvis paprašys perkančiosios organizacijos pateikti laimėjusį pasiūlymą</w:t>
            </w:r>
          </w:p>
        </w:tc>
        <w:tc>
          <w:tcPr>
            <w:tcW w:w="3583" w:type="dxa"/>
            <w:tcBorders>
              <w:top w:val="single" w:sz="8" w:space="0" w:color="000000"/>
              <w:left w:val="single" w:sz="8" w:space="0" w:color="000000"/>
              <w:bottom w:val="single" w:sz="8" w:space="0" w:color="000000"/>
            </w:tcBorders>
            <w:tcMar>
              <w:top w:w="0" w:type="dxa"/>
              <w:left w:w="108" w:type="dxa"/>
              <w:bottom w:w="0" w:type="dxa"/>
              <w:right w:w="108" w:type="dxa"/>
            </w:tcMar>
          </w:tcPr>
          <w:p w14:paraId="6C4AEB25" w14:textId="77777777" w:rsidR="00CA21DD" w:rsidRPr="00AB0A41" w:rsidRDefault="00CA21DD" w:rsidP="00CA21DD">
            <w:pPr>
              <w:spacing w:after="0" w:line="240" w:lineRule="auto"/>
              <w:jc w:val="both"/>
              <w:rPr>
                <w:rFonts w:cstheme="minorHAnsi"/>
              </w:rPr>
            </w:pPr>
            <w:r w:rsidRPr="00AB0A41">
              <w:rPr>
                <w:rFonts w:cstheme="minorHAnsi"/>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4466AD8C" w14:textId="77777777" w:rsidR="00CA21DD" w:rsidRPr="00DB52FB" w:rsidRDefault="00CA21DD" w:rsidP="00CA21DD">
            <w:pPr>
              <w:spacing w:after="0" w:line="240" w:lineRule="auto"/>
              <w:rPr>
                <w:rFonts w:cstheme="minorHAnsi"/>
                <w:sz w:val="24"/>
                <w:szCs w:val="24"/>
              </w:rPr>
            </w:pPr>
          </w:p>
        </w:tc>
        <w:tc>
          <w:tcPr>
            <w:tcW w:w="293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321CAB3A" w14:textId="0A630723" w:rsidR="00CA21DD" w:rsidRPr="00DB52FB" w:rsidRDefault="00CA21DD" w:rsidP="00CA21DD">
            <w:pPr>
              <w:spacing w:after="0" w:line="240" w:lineRule="auto"/>
              <w:rPr>
                <w:rFonts w:cstheme="minorHAnsi"/>
                <w:color w:val="000000"/>
                <w:sz w:val="24"/>
                <w:szCs w:val="24"/>
              </w:rPr>
            </w:pPr>
            <w:r>
              <w:rPr>
                <w:rFonts w:cstheme="minorHAnsi"/>
                <w:color w:val="000000"/>
                <w:sz w:val="24"/>
                <w:szCs w:val="24"/>
              </w:rPr>
              <w:t>-</w:t>
            </w:r>
          </w:p>
        </w:tc>
      </w:tr>
    </w:tbl>
    <w:p w14:paraId="4B9B5468" w14:textId="62452CEA" w:rsidR="00C3675D" w:rsidRPr="00DB52FB" w:rsidRDefault="00C3675D" w:rsidP="00C3675D">
      <w:pPr>
        <w:rPr>
          <w:rFonts w:cstheme="minorHAnsi"/>
          <w:sz w:val="24"/>
          <w:szCs w:val="24"/>
        </w:rPr>
      </w:pPr>
    </w:p>
    <w:p w14:paraId="07D582ED" w14:textId="73C2FE2C" w:rsidR="00D05666" w:rsidRPr="00DB52FB" w:rsidRDefault="008272CE" w:rsidP="00910C41">
      <w:pPr>
        <w:pStyle w:val="Antrat1"/>
        <w:numPr>
          <w:ilvl w:val="0"/>
          <w:numId w:val="7"/>
        </w:numPr>
        <w:tabs>
          <w:tab w:val="left" w:pos="567"/>
        </w:tabs>
        <w:spacing w:before="0" w:after="0"/>
        <w:contextualSpacing/>
        <w:jc w:val="center"/>
        <w:rPr>
          <w:rFonts w:asciiTheme="minorHAnsi" w:hAnsiTheme="minorHAnsi" w:cstheme="minorHAnsi"/>
          <w:b/>
          <w:sz w:val="24"/>
          <w:szCs w:val="24"/>
        </w:rPr>
      </w:pPr>
      <w:bookmarkStart w:id="6" w:name="_Toc121748869"/>
      <w:r w:rsidRPr="00DB52FB">
        <w:rPr>
          <w:rFonts w:asciiTheme="minorHAnsi" w:hAnsiTheme="minorHAnsi" w:cstheme="minorHAnsi"/>
          <w:b/>
          <w:sz w:val="24"/>
          <w:szCs w:val="24"/>
        </w:rPr>
        <w:t>Bendrosios nuostatos</w:t>
      </w:r>
      <w:bookmarkEnd w:id="6"/>
    </w:p>
    <w:p w14:paraId="1A9DCFE1" w14:textId="77777777" w:rsidR="00C3675D" w:rsidRPr="00DB52FB" w:rsidRDefault="00C3675D" w:rsidP="00C3675D">
      <w:pPr>
        <w:spacing w:after="0" w:line="240" w:lineRule="auto"/>
        <w:rPr>
          <w:rFonts w:cstheme="minorHAnsi"/>
          <w:sz w:val="24"/>
          <w:szCs w:val="24"/>
        </w:rPr>
      </w:pPr>
    </w:p>
    <w:p w14:paraId="692488FF" w14:textId="75D80E91" w:rsidR="008F5556" w:rsidRPr="00DB52FB" w:rsidRDefault="00C3061F" w:rsidP="00910C41">
      <w:pPr>
        <w:pStyle w:val="Sraopastraipa"/>
        <w:numPr>
          <w:ilvl w:val="1"/>
          <w:numId w:val="7"/>
        </w:numPr>
        <w:tabs>
          <w:tab w:val="left" w:pos="993"/>
        </w:tabs>
        <w:spacing w:after="0" w:line="240" w:lineRule="auto"/>
        <w:ind w:left="0" w:firstLine="567"/>
        <w:jc w:val="both"/>
        <w:rPr>
          <w:rFonts w:eastAsia="Calibri" w:cstheme="minorHAnsi"/>
          <w:color w:val="000000" w:themeColor="text1"/>
          <w:sz w:val="24"/>
          <w:szCs w:val="24"/>
        </w:rPr>
      </w:pPr>
      <w:r w:rsidRPr="00DB52FB">
        <w:rPr>
          <w:rFonts w:eastAsia="Calibri" w:cstheme="minorHAnsi"/>
          <w:color w:val="000000" w:themeColor="text1"/>
          <w:sz w:val="24"/>
          <w:szCs w:val="24"/>
        </w:rPr>
        <w:t xml:space="preserve">Perkančioji organizacija </w:t>
      </w:r>
      <w:r w:rsidR="008F5556" w:rsidRPr="00DB52FB">
        <w:rPr>
          <w:rFonts w:eastAsia="Calibri" w:cstheme="minorHAnsi"/>
          <w:color w:val="000000" w:themeColor="text1"/>
          <w:sz w:val="24"/>
          <w:szCs w:val="24"/>
        </w:rPr>
        <w:t xml:space="preserve">kviečia tiekėjus dalyvauti </w:t>
      </w:r>
      <w:r w:rsidR="00AB2D57" w:rsidRPr="00DB52FB">
        <w:rPr>
          <w:rFonts w:eastAsia="Calibri" w:cstheme="minorHAnsi"/>
          <w:color w:val="000000" w:themeColor="text1"/>
          <w:sz w:val="24"/>
          <w:szCs w:val="24"/>
        </w:rPr>
        <w:t xml:space="preserve">supaprastintame </w:t>
      </w:r>
      <w:r w:rsidR="00B21AC5" w:rsidRPr="00DB52FB">
        <w:rPr>
          <w:rFonts w:eastAsia="Calibri" w:cstheme="minorHAnsi"/>
          <w:color w:val="000000" w:themeColor="text1"/>
          <w:sz w:val="24"/>
          <w:szCs w:val="24"/>
        </w:rPr>
        <w:t>p</w:t>
      </w:r>
      <w:r w:rsidR="008272CE" w:rsidRPr="00DB52FB">
        <w:rPr>
          <w:rFonts w:eastAsia="Calibri" w:cstheme="minorHAnsi"/>
          <w:color w:val="000000" w:themeColor="text1"/>
          <w:sz w:val="24"/>
          <w:szCs w:val="24"/>
        </w:rPr>
        <w:t>irkime</w:t>
      </w:r>
      <w:r w:rsidR="00CF705D" w:rsidRPr="00DB52FB">
        <w:rPr>
          <w:rFonts w:eastAsia="Calibri" w:cstheme="minorHAnsi"/>
          <w:color w:val="000000" w:themeColor="text1"/>
          <w:sz w:val="24"/>
          <w:szCs w:val="24"/>
        </w:rPr>
        <w:t>,</w:t>
      </w:r>
      <w:r w:rsidR="00D05666" w:rsidRPr="00DB52FB">
        <w:rPr>
          <w:rFonts w:eastAsia="Calibri" w:cstheme="minorHAnsi"/>
          <w:color w:val="000000" w:themeColor="text1"/>
          <w:sz w:val="24"/>
          <w:szCs w:val="24"/>
        </w:rPr>
        <w:t xml:space="preserve"> atliekama</w:t>
      </w:r>
      <w:r w:rsidR="008F5556" w:rsidRPr="00DB52FB">
        <w:rPr>
          <w:rFonts w:eastAsia="Calibri" w:cstheme="minorHAnsi"/>
          <w:color w:val="000000" w:themeColor="text1"/>
          <w:sz w:val="24"/>
          <w:szCs w:val="24"/>
        </w:rPr>
        <w:t xml:space="preserve">me </w:t>
      </w:r>
      <w:r w:rsidR="00AB2D57" w:rsidRPr="00DB52FB">
        <w:rPr>
          <w:rFonts w:eastAsia="Calibri" w:cstheme="minorHAnsi"/>
          <w:color w:val="000000" w:themeColor="text1"/>
          <w:sz w:val="24"/>
          <w:szCs w:val="24"/>
        </w:rPr>
        <w:t>riboto</w:t>
      </w:r>
      <w:r w:rsidR="001647BD" w:rsidRPr="00DB52FB">
        <w:rPr>
          <w:rFonts w:eastAsia="Calibri" w:cstheme="minorHAnsi"/>
          <w:color w:val="000000" w:themeColor="text1"/>
          <w:sz w:val="24"/>
          <w:szCs w:val="24"/>
        </w:rPr>
        <w:t xml:space="preserve"> konkurso būdu, </w:t>
      </w:r>
      <w:r w:rsidR="00AE1C5F" w:rsidRPr="00DB52FB">
        <w:rPr>
          <w:rFonts w:eastAsia="Calibri" w:cstheme="minorHAnsi"/>
          <w:color w:val="000000" w:themeColor="text1"/>
          <w:sz w:val="24"/>
          <w:szCs w:val="24"/>
        </w:rPr>
        <w:t xml:space="preserve">įsigyti pirkimo objektą, </w:t>
      </w:r>
      <w:r w:rsidR="00043209" w:rsidRPr="00DB52FB">
        <w:rPr>
          <w:rFonts w:eastAsia="Calibri" w:cstheme="minorHAnsi"/>
          <w:color w:val="000000" w:themeColor="text1"/>
          <w:sz w:val="24"/>
          <w:szCs w:val="24"/>
        </w:rPr>
        <w:t>kurio</w:t>
      </w:r>
      <w:r w:rsidR="008F5556" w:rsidRPr="00DB52FB">
        <w:rPr>
          <w:rFonts w:eastAsia="Calibri" w:cstheme="minorHAnsi"/>
          <w:color w:val="000000" w:themeColor="text1"/>
          <w:sz w:val="24"/>
          <w:szCs w:val="24"/>
        </w:rPr>
        <w:t xml:space="preserve"> techninė specifikacija pateikta šių </w:t>
      </w:r>
      <w:r w:rsidR="00B21AC5" w:rsidRPr="00DB52FB">
        <w:rPr>
          <w:rFonts w:eastAsia="Calibri" w:cstheme="minorHAnsi"/>
          <w:color w:val="000000" w:themeColor="text1"/>
          <w:sz w:val="24"/>
          <w:szCs w:val="24"/>
        </w:rPr>
        <w:t>p</w:t>
      </w:r>
      <w:r w:rsidR="008F5556" w:rsidRPr="00DB52FB">
        <w:rPr>
          <w:rFonts w:eastAsia="Calibri" w:cstheme="minorHAnsi"/>
          <w:color w:val="000000" w:themeColor="text1"/>
          <w:sz w:val="24"/>
          <w:szCs w:val="24"/>
        </w:rPr>
        <w:t xml:space="preserve">irkimo dokumentų </w:t>
      </w:r>
      <w:r w:rsidR="00F45EB2" w:rsidRPr="00DB52FB">
        <w:rPr>
          <w:rFonts w:eastAsia="Calibri" w:cstheme="minorHAnsi"/>
          <w:color w:val="000000" w:themeColor="text1"/>
          <w:sz w:val="24"/>
          <w:szCs w:val="24"/>
        </w:rPr>
        <w:fldChar w:fldCharType="begin"/>
      </w:r>
      <w:r w:rsidR="00F45EB2" w:rsidRPr="00DB52FB">
        <w:rPr>
          <w:rFonts w:eastAsia="Calibri" w:cstheme="minorHAnsi"/>
          <w:color w:val="000000" w:themeColor="text1"/>
          <w:sz w:val="24"/>
          <w:szCs w:val="24"/>
        </w:rPr>
        <w:instrText xml:space="preserve"> REF _Ref38539939 \h </w:instrText>
      </w:r>
      <w:r w:rsidR="00C3675D" w:rsidRPr="00DB52FB">
        <w:rPr>
          <w:rFonts w:cstheme="minorHAnsi"/>
          <w:color w:val="000000" w:themeColor="text1"/>
          <w:sz w:val="24"/>
          <w:szCs w:val="24"/>
        </w:rPr>
        <w:instrText xml:space="preserve"> \* MERGEFORMAT </w:instrText>
      </w:r>
      <w:r w:rsidR="00F45EB2" w:rsidRPr="00DB52FB">
        <w:rPr>
          <w:rFonts w:eastAsia="Calibri" w:cstheme="minorHAnsi"/>
          <w:color w:val="000000" w:themeColor="text1"/>
          <w:sz w:val="24"/>
          <w:szCs w:val="24"/>
        </w:rPr>
      </w:r>
      <w:r w:rsidR="00F45EB2" w:rsidRPr="00DB52FB">
        <w:rPr>
          <w:rFonts w:eastAsia="Calibri" w:cstheme="minorHAnsi"/>
          <w:color w:val="000000" w:themeColor="text1"/>
          <w:sz w:val="24"/>
          <w:szCs w:val="24"/>
        </w:rPr>
        <w:fldChar w:fldCharType="separate"/>
      </w:r>
      <w:r w:rsidR="00066EF9" w:rsidRPr="00DB52FB">
        <w:rPr>
          <w:rFonts w:eastAsia="Calibri" w:cstheme="minorHAnsi"/>
          <w:color w:val="000000" w:themeColor="text1"/>
          <w:sz w:val="24"/>
          <w:szCs w:val="24"/>
        </w:rPr>
        <w:t>Pirkimo sąlygų 1 priedas „Techninė specifikacija“</w:t>
      </w:r>
      <w:r w:rsidR="00F45EB2" w:rsidRPr="00DB52FB">
        <w:rPr>
          <w:rFonts w:eastAsia="Calibri" w:cstheme="minorHAnsi"/>
          <w:color w:val="000000" w:themeColor="text1"/>
          <w:sz w:val="24"/>
          <w:szCs w:val="24"/>
        </w:rPr>
        <w:fldChar w:fldCharType="end"/>
      </w:r>
      <w:r w:rsidR="00F45EB2" w:rsidRPr="00DB52FB">
        <w:rPr>
          <w:rFonts w:eastAsia="Calibri" w:cstheme="minorHAnsi"/>
          <w:color w:val="000000" w:themeColor="text1"/>
          <w:sz w:val="24"/>
          <w:szCs w:val="24"/>
        </w:rPr>
        <w:t xml:space="preserve">. </w:t>
      </w:r>
    </w:p>
    <w:p w14:paraId="52D14DFF" w14:textId="77777777" w:rsidR="0006743F" w:rsidRPr="00DB52FB" w:rsidRDefault="007A130B" w:rsidP="00910C41">
      <w:pPr>
        <w:pStyle w:val="Sraopastraipa"/>
        <w:numPr>
          <w:ilvl w:val="1"/>
          <w:numId w:val="14"/>
        </w:numPr>
        <w:tabs>
          <w:tab w:val="left" w:pos="993"/>
        </w:tabs>
        <w:spacing w:after="0" w:line="240" w:lineRule="auto"/>
        <w:ind w:left="0" w:firstLine="567"/>
        <w:jc w:val="both"/>
        <w:rPr>
          <w:rFonts w:eastAsia="Calibri" w:cstheme="minorHAnsi"/>
          <w:color w:val="000000" w:themeColor="text1"/>
          <w:sz w:val="24"/>
          <w:szCs w:val="24"/>
        </w:rPr>
      </w:pPr>
      <w:r w:rsidRPr="00DB52FB">
        <w:rPr>
          <w:rFonts w:eastAsia="Calibri" w:cstheme="minorHAnsi"/>
          <w:color w:val="000000" w:themeColor="text1"/>
          <w:sz w:val="24"/>
          <w:szCs w:val="24"/>
          <w:lang w:eastAsia="en-US"/>
        </w:rPr>
        <w:t xml:space="preserve">Išankstinis skelbimas apie numatomą pirkimą nebuvo paskelbtas. </w:t>
      </w:r>
    </w:p>
    <w:p w14:paraId="1B97C7DD" w14:textId="1E4EDF18" w:rsidR="005769FF" w:rsidRPr="00DB52FB" w:rsidRDefault="008F5556" w:rsidP="00910C41">
      <w:pPr>
        <w:pStyle w:val="Sraopastraipa"/>
        <w:numPr>
          <w:ilvl w:val="1"/>
          <w:numId w:val="14"/>
        </w:numPr>
        <w:tabs>
          <w:tab w:val="left" w:pos="993"/>
        </w:tabs>
        <w:spacing w:after="0" w:line="240" w:lineRule="auto"/>
        <w:ind w:left="0" w:firstLine="567"/>
        <w:jc w:val="both"/>
        <w:rPr>
          <w:rFonts w:eastAsia="Calibri" w:cstheme="minorHAnsi"/>
          <w:color w:val="000000" w:themeColor="text1"/>
          <w:sz w:val="24"/>
          <w:szCs w:val="24"/>
        </w:rPr>
      </w:pPr>
      <w:r w:rsidRPr="00DB52FB">
        <w:rPr>
          <w:rFonts w:eastAsia="Calibri" w:cstheme="minorHAnsi"/>
          <w:color w:val="000000" w:themeColor="text1"/>
          <w:sz w:val="24"/>
          <w:szCs w:val="24"/>
        </w:rPr>
        <w:t xml:space="preserve">Pirkimas </w:t>
      </w:r>
      <w:r w:rsidR="005769FF" w:rsidRPr="00DB52FB">
        <w:rPr>
          <w:rFonts w:eastAsia="Calibri" w:cstheme="minorHAnsi"/>
          <w:color w:val="000000" w:themeColor="text1"/>
          <w:sz w:val="24"/>
          <w:szCs w:val="24"/>
        </w:rPr>
        <w:t>vykdom</w:t>
      </w:r>
      <w:r w:rsidR="00A637A9" w:rsidRPr="00DB52FB">
        <w:rPr>
          <w:rFonts w:eastAsia="Calibri" w:cstheme="minorHAnsi"/>
          <w:color w:val="000000" w:themeColor="text1"/>
          <w:sz w:val="24"/>
          <w:szCs w:val="24"/>
        </w:rPr>
        <w:t>as</w:t>
      </w:r>
      <w:r w:rsidR="005769FF" w:rsidRPr="00DB52FB">
        <w:rPr>
          <w:rFonts w:eastAsia="Calibri" w:cstheme="minorHAnsi"/>
          <w:color w:val="000000" w:themeColor="text1"/>
          <w:sz w:val="24"/>
          <w:szCs w:val="24"/>
        </w:rPr>
        <w:t xml:space="preserve"> </w:t>
      </w:r>
      <w:r w:rsidR="005769FF" w:rsidRPr="00DB52FB">
        <w:rPr>
          <w:rFonts w:cstheme="minorHAnsi"/>
          <w:color w:val="000000" w:themeColor="text1"/>
          <w:sz w:val="24"/>
          <w:szCs w:val="24"/>
        </w:rPr>
        <w:t>CVP IS</w:t>
      </w:r>
      <w:r w:rsidR="005769FF" w:rsidRPr="00DB52FB">
        <w:rPr>
          <w:rFonts w:eastAsia="Calibri" w:cstheme="minorHAnsi"/>
          <w:color w:val="000000" w:themeColor="text1"/>
          <w:sz w:val="24"/>
          <w:szCs w:val="24"/>
        </w:rPr>
        <w:t xml:space="preserve"> priemonėmis, vadovaujantis </w:t>
      </w:r>
      <w:r w:rsidR="00C619A2" w:rsidRPr="00DB52FB">
        <w:rPr>
          <w:rFonts w:eastAsia="Calibri" w:cstheme="minorHAnsi"/>
          <w:color w:val="000000" w:themeColor="text1"/>
          <w:sz w:val="24"/>
          <w:szCs w:val="24"/>
        </w:rPr>
        <w:t>VPĮ</w:t>
      </w:r>
      <w:r w:rsidR="005769FF" w:rsidRPr="00DB52FB">
        <w:rPr>
          <w:rFonts w:eastAsia="Calibri" w:cstheme="minorHAnsi"/>
          <w:color w:val="000000" w:themeColor="text1"/>
          <w:sz w:val="24"/>
          <w:szCs w:val="24"/>
        </w:rPr>
        <w:t xml:space="preserve">, </w:t>
      </w:r>
      <w:r w:rsidR="00DB7E29" w:rsidRPr="00DB52FB">
        <w:rPr>
          <w:rFonts w:eastAsia="Calibri" w:cstheme="minorHAnsi"/>
          <w:color w:val="000000" w:themeColor="text1"/>
          <w:sz w:val="24"/>
          <w:szCs w:val="24"/>
        </w:rPr>
        <w:t>CK</w:t>
      </w:r>
      <w:r w:rsidR="005769FF" w:rsidRPr="00DB52FB">
        <w:rPr>
          <w:rFonts w:eastAsia="Calibri" w:cstheme="minorHAnsi"/>
          <w:color w:val="000000" w:themeColor="text1"/>
          <w:sz w:val="24"/>
          <w:szCs w:val="24"/>
        </w:rPr>
        <w:t xml:space="preserve">, kitais viešuosius pirkimus </w:t>
      </w:r>
      <w:r w:rsidR="00E660CD" w:rsidRPr="00DB52FB">
        <w:rPr>
          <w:rFonts w:eastAsia="Calibri" w:cstheme="minorHAnsi"/>
          <w:color w:val="000000" w:themeColor="text1"/>
          <w:sz w:val="24"/>
          <w:szCs w:val="24"/>
        </w:rPr>
        <w:t>ir šio</w:t>
      </w:r>
      <w:r w:rsidR="0005148B" w:rsidRPr="00DB52FB">
        <w:rPr>
          <w:rFonts w:eastAsia="Calibri" w:cstheme="minorHAnsi"/>
          <w:color w:val="000000" w:themeColor="text1"/>
          <w:sz w:val="24"/>
          <w:szCs w:val="24"/>
        </w:rPr>
        <w:t xml:space="preserve"> prikimo</w:t>
      </w:r>
      <w:r w:rsidR="00E660CD" w:rsidRPr="00DB52FB">
        <w:rPr>
          <w:rFonts w:eastAsia="Calibri" w:cstheme="minorHAnsi"/>
          <w:color w:val="000000" w:themeColor="text1"/>
          <w:sz w:val="24"/>
          <w:szCs w:val="24"/>
        </w:rPr>
        <w:t xml:space="preserve"> sutarties vykdymą </w:t>
      </w:r>
      <w:r w:rsidR="005769FF" w:rsidRPr="00DB52FB">
        <w:rPr>
          <w:rFonts w:eastAsia="Calibri" w:cstheme="minorHAnsi"/>
          <w:color w:val="000000" w:themeColor="text1"/>
          <w:sz w:val="24"/>
          <w:szCs w:val="24"/>
        </w:rPr>
        <w:t xml:space="preserve">reglamentuojančiais teisės aktais, </w:t>
      </w:r>
      <w:r w:rsidR="001F1D6C" w:rsidRPr="00DB52FB">
        <w:rPr>
          <w:rFonts w:eastAsia="Calibri" w:cstheme="minorHAnsi"/>
          <w:color w:val="000000" w:themeColor="text1"/>
          <w:sz w:val="24"/>
          <w:szCs w:val="24"/>
        </w:rPr>
        <w:t xml:space="preserve">šio </w:t>
      </w:r>
      <w:r w:rsidR="00B21AC5" w:rsidRPr="00DB52FB">
        <w:rPr>
          <w:rFonts w:eastAsia="Calibri" w:cstheme="minorHAnsi"/>
          <w:color w:val="000000" w:themeColor="text1"/>
          <w:sz w:val="24"/>
          <w:szCs w:val="24"/>
        </w:rPr>
        <w:t>p</w:t>
      </w:r>
      <w:r w:rsidR="005769FF" w:rsidRPr="00DB52FB">
        <w:rPr>
          <w:rFonts w:eastAsia="Calibri" w:cstheme="minorHAnsi"/>
          <w:color w:val="000000" w:themeColor="text1"/>
          <w:sz w:val="24"/>
          <w:szCs w:val="24"/>
        </w:rPr>
        <w:t xml:space="preserve">irkimo </w:t>
      </w:r>
      <w:r w:rsidR="00C619A2" w:rsidRPr="00DB52FB">
        <w:rPr>
          <w:rFonts w:eastAsia="Calibri" w:cstheme="minorHAnsi"/>
          <w:color w:val="000000" w:themeColor="text1"/>
          <w:sz w:val="24"/>
          <w:szCs w:val="24"/>
        </w:rPr>
        <w:t>dokumentais</w:t>
      </w:r>
      <w:r w:rsidR="005769FF" w:rsidRPr="00DB52FB">
        <w:rPr>
          <w:rFonts w:eastAsia="Calibri" w:cstheme="minorHAnsi"/>
          <w:color w:val="000000" w:themeColor="text1"/>
          <w:sz w:val="24"/>
          <w:szCs w:val="24"/>
        </w:rPr>
        <w:t>, laikantis lygiateisiškumo, nediskriminavimo, skaidrumo, abipusio pripažinimo, proporcingumo principų ir konfidencialumo bei nešališkumo reikalavimų.</w:t>
      </w:r>
      <w:r w:rsidR="00C643C7" w:rsidRPr="00DB52FB">
        <w:rPr>
          <w:rFonts w:eastAsia="Calibri" w:cstheme="minorHAnsi"/>
          <w:color w:val="000000" w:themeColor="text1"/>
          <w:sz w:val="24"/>
          <w:szCs w:val="24"/>
        </w:rPr>
        <w:t xml:space="preserve"> Pirkimo dokumentuose nenumatytiems klausimams tiesiogiai taikomos VPĮ nuostatos.</w:t>
      </w:r>
      <w:r w:rsidR="00E660CD" w:rsidRPr="00DB52FB">
        <w:rPr>
          <w:rFonts w:eastAsia="Calibri" w:cstheme="minorHAnsi"/>
          <w:color w:val="000000" w:themeColor="text1"/>
          <w:sz w:val="24"/>
          <w:szCs w:val="24"/>
        </w:rPr>
        <w:t xml:space="preserve"> </w:t>
      </w:r>
    </w:p>
    <w:p w14:paraId="41A2B49D" w14:textId="6CBA96B8" w:rsidR="00D05666" w:rsidRPr="00DB52FB" w:rsidRDefault="00D05666" w:rsidP="00910C41">
      <w:pPr>
        <w:pStyle w:val="Sraopastraipa"/>
        <w:numPr>
          <w:ilvl w:val="1"/>
          <w:numId w:val="14"/>
        </w:numPr>
        <w:tabs>
          <w:tab w:val="left" w:pos="993"/>
        </w:tabs>
        <w:spacing w:after="0" w:line="240" w:lineRule="auto"/>
        <w:ind w:left="0" w:firstLine="567"/>
        <w:jc w:val="both"/>
        <w:rPr>
          <w:rFonts w:eastAsia="Calibri" w:cstheme="minorHAnsi"/>
          <w:color w:val="000000" w:themeColor="text1"/>
          <w:sz w:val="24"/>
          <w:szCs w:val="24"/>
        </w:rPr>
      </w:pPr>
      <w:r w:rsidRPr="00DB52FB">
        <w:rPr>
          <w:rFonts w:eastAsia="Calibri" w:cstheme="minorHAnsi"/>
          <w:b/>
          <w:bCs/>
          <w:color w:val="000000" w:themeColor="text1"/>
          <w:sz w:val="24"/>
          <w:szCs w:val="24"/>
        </w:rPr>
        <w:t>Pirkimo dokumentus sudaro</w:t>
      </w:r>
      <w:r w:rsidRPr="00DB52FB">
        <w:rPr>
          <w:rFonts w:eastAsia="Calibri" w:cstheme="minorHAnsi"/>
          <w:color w:val="000000" w:themeColor="text1"/>
          <w:sz w:val="24"/>
          <w:szCs w:val="24"/>
        </w:rPr>
        <w:t>:</w:t>
      </w:r>
    </w:p>
    <w:p w14:paraId="346E2D25" w14:textId="531EF31F" w:rsidR="00C86519" w:rsidRPr="00DB52FB" w:rsidRDefault="007A130B" w:rsidP="00910C41">
      <w:pPr>
        <w:pStyle w:val="Sraopastraipa"/>
        <w:numPr>
          <w:ilvl w:val="2"/>
          <w:numId w:val="14"/>
        </w:numPr>
        <w:spacing w:after="0" w:line="240" w:lineRule="auto"/>
        <w:ind w:left="0" w:firstLine="567"/>
        <w:jc w:val="both"/>
        <w:rPr>
          <w:rFonts w:eastAsia="Calibri" w:cstheme="minorHAnsi"/>
          <w:color w:val="000000" w:themeColor="text1"/>
          <w:sz w:val="24"/>
          <w:szCs w:val="24"/>
        </w:rPr>
      </w:pPr>
      <w:r w:rsidRPr="00DB52FB">
        <w:rPr>
          <w:rFonts w:eastAsia="Calibri" w:cstheme="minorHAnsi"/>
          <w:color w:val="000000" w:themeColor="text1"/>
          <w:sz w:val="24"/>
          <w:szCs w:val="24"/>
        </w:rPr>
        <w:t>s</w:t>
      </w:r>
      <w:r w:rsidR="00C619A2" w:rsidRPr="00DB52FB">
        <w:rPr>
          <w:rFonts w:eastAsia="Calibri" w:cstheme="minorHAnsi"/>
          <w:color w:val="000000" w:themeColor="text1"/>
          <w:sz w:val="24"/>
          <w:szCs w:val="24"/>
        </w:rPr>
        <w:t>kelbimas</w:t>
      </w:r>
      <w:r w:rsidR="00C86519" w:rsidRPr="00DB52FB">
        <w:rPr>
          <w:rFonts w:eastAsia="Calibri" w:cstheme="minorHAnsi"/>
          <w:color w:val="000000" w:themeColor="text1"/>
          <w:sz w:val="24"/>
          <w:szCs w:val="24"/>
        </w:rPr>
        <w:t>;</w:t>
      </w:r>
    </w:p>
    <w:p w14:paraId="2208FD08" w14:textId="40178020" w:rsidR="004867B9" w:rsidRPr="00DB52FB" w:rsidRDefault="00C86519" w:rsidP="00910C41">
      <w:pPr>
        <w:pStyle w:val="Sraopastraipa"/>
        <w:numPr>
          <w:ilvl w:val="2"/>
          <w:numId w:val="14"/>
        </w:numPr>
        <w:spacing w:after="0" w:line="240" w:lineRule="auto"/>
        <w:ind w:left="0" w:firstLine="567"/>
        <w:jc w:val="both"/>
        <w:rPr>
          <w:rFonts w:eastAsia="Calibri" w:cstheme="minorHAnsi"/>
          <w:color w:val="000000" w:themeColor="text1"/>
          <w:sz w:val="24"/>
          <w:szCs w:val="24"/>
        </w:rPr>
      </w:pPr>
      <w:r w:rsidRPr="00DB52FB">
        <w:rPr>
          <w:rFonts w:eastAsia="Calibri" w:cstheme="minorHAnsi"/>
          <w:color w:val="000000" w:themeColor="text1"/>
          <w:sz w:val="24"/>
          <w:szCs w:val="24"/>
        </w:rPr>
        <w:t xml:space="preserve">šios </w:t>
      </w:r>
      <w:r w:rsidR="00B21AC5" w:rsidRPr="00DB52FB">
        <w:rPr>
          <w:rFonts w:eastAsia="Calibri" w:cstheme="minorHAnsi"/>
          <w:color w:val="000000" w:themeColor="text1"/>
          <w:sz w:val="24"/>
          <w:szCs w:val="24"/>
        </w:rPr>
        <w:t>p</w:t>
      </w:r>
      <w:r w:rsidR="00C619A2" w:rsidRPr="00DB52FB">
        <w:rPr>
          <w:rFonts w:eastAsia="Calibri" w:cstheme="minorHAnsi"/>
          <w:color w:val="000000" w:themeColor="text1"/>
          <w:sz w:val="24"/>
          <w:szCs w:val="24"/>
        </w:rPr>
        <w:t>irkimo sąlygos</w:t>
      </w:r>
      <w:r w:rsidRPr="00DB52FB">
        <w:rPr>
          <w:rFonts w:eastAsia="Calibri" w:cstheme="minorHAnsi"/>
          <w:color w:val="000000" w:themeColor="text1"/>
          <w:sz w:val="24"/>
          <w:szCs w:val="24"/>
        </w:rPr>
        <w:t>, kuriose aprašyt</w:t>
      </w:r>
      <w:r w:rsidR="00A560A2" w:rsidRPr="00DB52FB">
        <w:rPr>
          <w:rFonts w:eastAsia="Calibri" w:cstheme="minorHAnsi"/>
          <w:color w:val="000000" w:themeColor="text1"/>
          <w:sz w:val="24"/>
          <w:szCs w:val="24"/>
        </w:rPr>
        <w:t>a informacija apie pirkimo sąlygas ir procedūras</w:t>
      </w:r>
      <w:r w:rsidR="00512760" w:rsidRPr="00DB52FB">
        <w:rPr>
          <w:rFonts w:eastAsia="Calibri" w:cstheme="minorHAnsi"/>
          <w:color w:val="000000" w:themeColor="text1"/>
          <w:sz w:val="24"/>
          <w:szCs w:val="24"/>
        </w:rPr>
        <w:t>;</w:t>
      </w:r>
    </w:p>
    <w:p w14:paraId="46EF0F04" w14:textId="6ABC66F7" w:rsidR="00C619A2" w:rsidRPr="00DB52FB" w:rsidRDefault="00B21AC5" w:rsidP="00910C41">
      <w:pPr>
        <w:pStyle w:val="Sraopastraipa"/>
        <w:numPr>
          <w:ilvl w:val="2"/>
          <w:numId w:val="14"/>
        </w:numPr>
        <w:spacing w:after="0" w:line="240" w:lineRule="auto"/>
        <w:ind w:left="0" w:firstLine="567"/>
        <w:jc w:val="both"/>
        <w:rPr>
          <w:rFonts w:eastAsia="Calibri" w:cstheme="minorHAnsi"/>
          <w:color w:val="000000" w:themeColor="text1"/>
          <w:sz w:val="24"/>
          <w:szCs w:val="24"/>
        </w:rPr>
      </w:pPr>
      <w:r w:rsidRPr="00DB52FB">
        <w:rPr>
          <w:rFonts w:eastAsia="Calibri" w:cstheme="minorHAnsi"/>
          <w:color w:val="000000" w:themeColor="text1"/>
          <w:sz w:val="24"/>
          <w:szCs w:val="24"/>
        </w:rPr>
        <w:t>p</w:t>
      </w:r>
      <w:r w:rsidR="00C619A2" w:rsidRPr="00DB52FB">
        <w:rPr>
          <w:rFonts w:eastAsia="Calibri" w:cstheme="minorHAnsi"/>
          <w:color w:val="000000" w:themeColor="text1"/>
          <w:sz w:val="24"/>
          <w:szCs w:val="24"/>
        </w:rPr>
        <w:t>irkimo sąlygų priedai:</w:t>
      </w:r>
      <w:r w:rsidR="003E0FEA" w:rsidRPr="00DB52FB">
        <w:rPr>
          <w:rFonts w:eastAsia="Calibri" w:cstheme="minorHAnsi"/>
          <w:color w:val="000000" w:themeColor="text1"/>
          <w:sz w:val="24"/>
          <w:szCs w:val="24"/>
        </w:rPr>
        <w:t xml:space="preserve"> </w:t>
      </w:r>
    </w:p>
    <w:p w14:paraId="4C8A993A" w14:textId="4E2AD2F7" w:rsidR="00376628" w:rsidRDefault="00FE3D1F" w:rsidP="00910C41">
      <w:pPr>
        <w:pStyle w:val="Sraopastraipa"/>
        <w:numPr>
          <w:ilvl w:val="3"/>
          <w:numId w:val="14"/>
        </w:numPr>
        <w:spacing w:after="0" w:line="240" w:lineRule="auto"/>
        <w:ind w:left="0" w:firstLine="567"/>
        <w:jc w:val="both"/>
        <w:rPr>
          <w:rFonts w:eastAsia="Calibri" w:cstheme="minorHAnsi"/>
          <w:color w:val="000000" w:themeColor="text1"/>
          <w:sz w:val="24"/>
          <w:szCs w:val="24"/>
        </w:rPr>
      </w:pPr>
      <w:r w:rsidRPr="00DB52FB">
        <w:rPr>
          <w:rFonts w:eastAsia="Calibri" w:cstheme="minorHAnsi"/>
          <w:color w:val="000000" w:themeColor="text1"/>
          <w:sz w:val="24"/>
          <w:szCs w:val="24"/>
        </w:rPr>
        <w:fldChar w:fldCharType="begin"/>
      </w:r>
      <w:r w:rsidRPr="00DB52FB">
        <w:rPr>
          <w:rFonts w:eastAsia="Calibri" w:cstheme="minorHAnsi"/>
          <w:color w:val="000000" w:themeColor="text1"/>
          <w:sz w:val="24"/>
          <w:szCs w:val="24"/>
        </w:rPr>
        <w:instrText xml:space="preserve"> REF _Ref38539939 \h  \* MERGEFORMAT </w:instrText>
      </w:r>
      <w:r w:rsidRPr="00DB52FB">
        <w:rPr>
          <w:rFonts w:eastAsia="Calibri" w:cstheme="minorHAnsi"/>
          <w:color w:val="000000" w:themeColor="text1"/>
          <w:sz w:val="24"/>
          <w:szCs w:val="24"/>
        </w:rPr>
      </w:r>
      <w:r w:rsidRPr="00DB52FB">
        <w:rPr>
          <w:rFonts w:eastAsia="Calibri" w:cstheme="minorHAnsi"/>
          <w:color w:val="000000" w:themeColor="text1"/>
          <w:sz w:val="24"/>
          <w:szCs w:val="24"/>
        </w:rPr>
        <w:fldChar w:fldCharType="separate"/>
      </w:r>
      <w:r w:rsidR="00066EF9" w:rsidRPr="00DB52FB">
        <w:rPr>
          <w:rFonts w:eastAsia="Calibri" w:cstheme="minorHAnsi"/>
          <w:color w:val="000000" w:themeColor="text1"/>
          <w:sz w:val="24"/>
          <w:szCs w:val="24"/>
        </w:rPr>
        <w:t>Pirkimo sąlygų 1 priedas „Techninė specifikacija“</w:t>
      </w:r>
      <w:r w:rsidRPr="00DB52FB">
        <w:rPr>
          <w:rFonts w:eastAsia="Calibri" w:cstheme="minorHAnsi"/>
          <w:color w:val="000000" w:themeColor="text1"/>
          <w:sz w:val="24"/>
          <w:szCs w:val="24"/>
        </w:rPr>
        <w:fldChar w:fldCharType="end"/>
      </w:r>
      <w:r w:rsidR="00376628" w:rsidRPr="00DB52FB">
        <w:rPr>
          <w:rFonts w:eastAsia="Calibri" w:cstheme="minorHAnsi"/>
          <w:color w:val="000000" w:themeColor="text1"/>
          <w:sz w:val="24"/>
          <w:szCs w:val="24"/>
        </w:rPr>
        <w:t>;</w:t>
      </w:r>
    </w:p>
    <w:p w14:paraId="48CDD95E" w14:textId="696CA909" w:rsidR="001F42DD" w:rsidRPr="00DB52FB" w:rsidRDefault="001F42DD" w:rsidP="00910C41">
      <w:pPr>
        <w:pStyle w:val="Sraopastraipa"/>
        <w:numPr>
          <w:ilvl w:val="3"/>
          <w:numId w:val="14"/>
        </w:numPr>
        <w:spacing w:after="0" w:line="240" w:lineRule="auto"/>
        <w:ind w:left="0" w:firstLine="567"/>
        <w:jc w:val="both"/>
        <w:rPr>
          <w:rFonts w:eastAsia="Calibri" w:cstheme="minorHAnsi"/>
          <w:color w:val="000000" w:themeColor="text1"/>
          <w:sz w:val="24"/>
          <w:szCs w:val="24"/>
        </w:rPr>
      </w:pPr>
      <w:r>
        <w:rPr>
          <w:rFonts w:eastAsia="Calibri" w:cstheme="minorHAnsi"/>
          <w:color w:val="000000" w:themeColor="text1"/>
          <w:sz w:val="24"/>
          <w:szCs w:val="24"/>
        </w:rPr>
        <w:t>Pirkimo sąlygų 1.1</w:t>
      </w:r>
      <w:r w:rsidR="00900D1F">
        <w:rPr>
          <w:rFonts w:eastAsia="Calibri" w:cstheme="minorHAnsi"/>
          <w:color w:val="000000" w:themeColor="text1"/>
          <w:sz w:val="24"/>
          <w:szCs w:val="24"/>
        </w:rPr>
        <w:t xml:space="preserve"> priedas „Pavyzdinių remonto darbų sąrašas“;</w:t>
      </w:r>
    </w:p>
    <w:p w14:paraId="7ACAF4DD" w14:textId="0240303D" w:rsidR="00C619A2" w:rsidRPr="00DB52FB" w:rsidRDefault="00FE3D1F" w:rsidP="00910C41">
      <w:pPr>
        <w:pStyle w:val="Sraopastraipa"/>
        <w:numPr>
          <w:ilvl w:val="3"/>
          <w:numId w:val="14"/>
        </w:numPr>
        <w:spacing w:after="0" w:line="240" w:lineRule="auto"/>
        <w:ind w:left="0" w:firstLine="567"/>
        <w:jc w:val="both"/>
        <w:rPr>
          <w:rFonts w:eastAsia="Calibri" w:cstheme="minorHAnsi"/>
          <w:color w:val="000000" w:themeColor="text1"/>
          <w:sz w:val="24"/>
          <w:szCs w:val="24"/>
        </w:rPr>
      </w:pPr>
      <w:r w:rsidRPr="00DB52FB">
        <w:rPr>
          <w:rFonts w:eastAsia="Calibri" w:cstheme="minorHAnsi"/>
          <w:color w:val="000000" w:themeColor="text1"/>
          <w:sz w:val="24"/>
          <w:szCs w:val="24"/>
        </w:rPr>
        <w:fldChar w:fldCharType="begin"/>
      </w:r>
      <w:r w:rsidRPr="00DB52FB">
        <w:rPr>
          <w:rFonts w:eastAsia="Calibri" w:cstheme="minorHAnsi"/>
          <w:color w:val="000000" w:themeColor="text1"/>
          <w:sz w:val="24"/>
          <w:szCs w:val="24"/>
        </w:rPr>
        <w:instrText xml:space="preserve"> REF _Ref38285444 \h  \* MERGEFORMAT </w:instrText>
      </w:r>
      <w:r w:rsidRPr="00DB52FB">
        <w:rPr>
          <w:rFonts w:eastAsia="Calibri" w:cstheme="minorHAnsi"/>
          <w:color w:val="000000" w:themeColor="text1"/>
          <w:sz w:val="24"/>
          <w:szCs w:val="24"/>
        </w:rPr>
      </w:r>
      <w:r w:rsidRPr="00DB52FB">
        <w:rPr>
          <w:rFonts w:eastAsia="Calibri" w:cstheme="minorHAnsi"/>
          <w:color w:val="000000" w:themeColor="text1"/>
          <w:sz w:val="24"/>
          <w:szCs w:val="24"/>
        </w:rPr>
        <w:fldChar w:fldCharType="separate"/>
      </w:r>
      <w:r w:rsidR="00066EF9" w:rsidRPr="00DB52FB">
        <w:rPr>
          <w:rFonts w:eastAsia="Calibri" w:cstheme="minorHAnsi"/>
          <w:color w:val="000000" w:themeColor="text1"/>
          <w:sz w:val="24"/>
          <w:szCs w:val="24"/>
        </w:rPr>
        <w:t>Pirkimo sąlygų 2 priedas „Tiekėjų pašalinimo pagrindai“</w:t>
      </w:r>
      <w:r w:rsidRPr="00DB52FB">
        <w:rPr>
          <w:rFonts w:eastAsia="Calibri" w:cstheme="minorHAnsi"/>
          <w:color w:val="000000" w:themeColor="text1"/>
          <w:sz w:val="24"/>
          <w:szCs w:val="24"/>
        </w:rPr>
        <w:fldChar w:fldCharType="end"/>
      </w:r>
      <w:r w:rsidR="00C619A2" w:rsidRPr="00DB52FB">
        <w:rPr>
          <w:rFonts w:eastAsia="Calibri" w:cstheme="minorHAnsi"/>
          <w:color w:val="000000" w:themeColor="text1"/>
          <w:sz w:val="24"/>
          <w:szCs w:val="24"/>
        </w:rPr>
        <w:t>;</w:t>
      </w:r>
    </w:p>
    <w:p w14:paraId="477170A2" w14:textId="309CC503" w:rsidR="00E934C8" w:rsidRPr="00DB52FB" w:rsidRDefault="00103EAE" w:rsidP="00910C41">
      <w:pPr>
        <w:pStyle w:val="Sraopastraipa"/>
        <w:numPr>
          <w:ilvl w:val="3"/>
          <w:numId w:val="14"/>
        </w:numPr>
        <w:spacing w:after="0" w:line="240" w:lineRule="auto"/>
        <w:ind w:left="0" w:firstLine="567"/>
        <w:jc w:val="both"/>
        <w:rPr>
          <w:rFonts w:eastAsia="Calibri" w:cstheme="minorHAnsi"/>
          <w:color w:val="000000" w:themeColor="text1"/>
          <w:sz w:val="24"/>
          <w:szCs w:val="24"/>
        </w:rPr>
      </w:pPr>
      <w:r>
        <w:rPr>
          <w:rFonts w:eastAsia="Calibri" w:cstheme="minorHAnsi"/>
          <w:color w:val="000000" w:themeColor="text1"/>
          <w:sz w:val="24"/>
          <w:szCs w:val="24"/>
        </w:rPr>
        <w:fldChar w:fldCharType="begin"/>
      </w:r>
      <w:r>
        <w:rPr>
          <w:rFonts w:eastAsia="Calibri" w:cstheme="minorHAnsi"/>
          <w:color w:val="000000" w:themeColor="text1"/>
          <w:sz w:val="24"/>
          <w:szCs w:val="24"/>
        </w:rPr>
        <w:instrText xml:space="preserve"> REF  _Ref38291223 \h  \* MERGEFORMAT </w:instrText>
      </w:r>
      <w:r>
        <w:rPr>
          <w:rFonts w:eastAsia="Calibri" w:cstheme="minorHAnsi"/>
          <w:color w:val="000000" w:themeColor="text1"/>
          <w:sz w:val="24"/>
          <w:szCs w:val="24"/>
        </w:rPr>
      </w:r>
      <w:r>
        <w:rPr>
          <w:rFonts w:eastAsia="Calibri" w:cstheme="minorHAnsi"/>
          <w:color w:val="000000" w:themeColor="text1"/>
          <w:sz w:val="24"/>
          <w:szCs w:val="24"/>
        </w:rPr>
        <w:fldChar w:fldCharType="separate"/>
      </w:r>
      <w:r w:rsidR="00066EF9" w:rsidRPr="00DB52FB">
        <w:rPr>
          <w:rFonts w:eastAsia="Calibri" w:cstheme="minorHAnsi"/>
          <w:color w:val="000000" w:themeColor="text1"/>
          <w:sz w:val="24"/>
          <w:szCs w:val="24"/>
        </w:rPr>
        <w:t>Pirkimo sąlygų 3 priedas „Tiekėjų kvalifikacijos reikalavimai ir reikalaujami kokybės bei aplinkos apsaugos vadybos sistemų standartai“</w:t>
      </w:r>
      <w:r>
        <w:rPr>
          <w:rFonts w:eastAsia="Calibri" w:cstheme="minorHAnsi"/>
          <w:color w:val="000000" w:themeColor="text1"/>
          <w:sz w:val="24"/>
          <w:szCs w:val="24"/>
        </w:rPr>
        <w:fldChar w:fldCharType="end"/>
      </w:r>
      <w:r w:rsidR="00043209" w:rsidRPr="00DB52FB">
        <w:rPr>
          <w:rFonts w:eastAsia="Calibri" w:cstheme="minorHAnsi"/>
          <w:color w:val="000000" w:themeColor="text1"/>
          <w:sz w:val="24"/>
          <w:szCs w:val="24"/>
        </w:rPr>
        <w:t>;</w:t>
      </w:r>
    </w:p>
    <w:p w14:paraId="6FD969CD" w14:textId="2A6E58BC" w:rsidR="003E0FEA" w:rsidRDefault="00FE3D1F" w:rsidP="00910C41">
      <w:pPr>
        <w:pStyle w:val="Sraopastraipa"/>
        <w:numPr>
          <w:ilvl w:val="3"/>
          <w:numId w:val="14"/>
        </w:numPr>
        <w:spacing w:after="0" w:line="240" w:lineRule="auto"/>
        <w:ind w:left="0" w:firstLine="567"/>
        <w:jc w:val="both"/>
        <w:rPr>
          <w:rFonts w:eastAsia="Calibri" w:cstheme="minorHAnsi"/>
          <w:color w:val="000000" w:themeColor="text1"/>
          <w:sz w:val="24"/>
          <w:szCs w:val="24"/>
        </w:rPr>
      </w:pPr>
      <w:r w:rsidRPr="00DB52FB">
        <w:rPr>
          <w:rFonts w:eastAsia="Calibri" w:cstheme="minorHAnsi"/>
          <w:color w:val="000000" w:themeColor="text1"/>
          <w:sz w:val="24"/>
          <w:szCs w:val="24"/>
        </w:rPr>
        <w:fldChar w:fldCharType="begin"/>
      </w:r>
      <w:r w:rsidRPr="00DB52FB">
        <w:rPr>
          <w:rFonts w:eastAsia="Calibri" w:cstheme="minorHAnsi"/>
          <w:color w:val="000000" w:themeColor="text1"/>
          <w:sz w:val="24"/>
          <w:szCs w:val="24"/>
        </w:rPr>
        <w:instrText xml:space="preserve"> REF _Ref38291379 \h  \* MERGEFORMAT </w:instrText>
      </w:r>
      <w:r w:rsidRPr="00DB52FB">
        <w:rPr>
          <w:rFonts w:eastAsia="Calibri" w:cstheme="minorHAnsi"/>
          <w:color w:val="000000" w:themeColor="text1"/>
          <w:sz w:val="24"/>
          <w:szCs w:val="24"/>
        </w:rPr>
      </w:r>
      <w:r w:rsidRPr="00DB52FB">
        <w:rPr>
          <w:rFonts w:eastAsia="Calibri" w:cstheme="minorHAnsi"/>
          <w:color w:val="000000" w:themeColor="text1"/>
          <w:sz w:val="24"/>
          <w:szCs w:val="24"/>
        </w:rPr>
        <w:fldChar w:fldCharType="separate"/>
      </w:r>
      <w:r w:rsidR="00066EF9" w:rsidRPr="00DB52FB">
        <w:rPr>
          <w:rFonts w:eastAsia="Calibri" w:cstheme="minorHAnsi"/>
          <w:color w:val="000000" w:themeColor="text1"/>
          <w:sz w:val="24"/>
          <w:szCs w:val="24"/>
        </w:rPr>
        <w:t xml:space="preserve">Pirkimo sąlygų 4 priedas „EBVPD“ </w:t>
      </w:r>
      <w:r w:rsidR="00066EF9" w:rsidRPr="00DB52FB">
        <w:rPr>
          <w:rFonts w:cstheme="minorHAnsi"/>
          <w:color w:val="000000" w:themeColor="text1"/>
          <w:sz w:val="24"/>
          <w:szCs w:val="24"/>
        </w:rPr>
        <w:t>(XML formatu)</w:t>
      </w:r>
      <w:r w:rsidRPr="00DB52FB">
        <w:rPr>
          <w:rFonts w:eastAsia="Calibri" w:cstheme="minorHAnsi"/>
          <w:color w:val="000000" w:themeColor="text1"/>
          <w:sz w:val="24"/>
          <w:szCs w:val="24"/>
        </w:rPr>
        <w:fldChar w:fldCharType="end"/>
      </w:r>
      <w:r w:rsidR="003E0FEA" w:rsidRPr="00DB52FB">
        <w:rPr>
          <w:rFonts w:eastAsia="Calibri" w:cstheme="minorHAnsi"/>
          <w:color w:val="000000" w:themeColor="text1"/>
          <w:sz w:val="24"/>
          <w:szCs w:val="24"/>
        </w:rPr>
        <w:t>;</w:t>
      </w:r>
    </w:p>
    <w:p w14:paraId="5A3FF988" w14:textId="4E821AED" w:rsidR="00103EAE" w:rsidRPr="00DB52FB" w:rsidRDefault="00103EAE" w:rsidP="00103EAE">
      <w:pPr>
        <w:pStyle w:val="Sraopastraipa"/>
        <w:numPr>
          <w:ilvl w:val="3"/>
          <w:numId w:val="14"/>
        </w:numPr>
        <w:spacing w:after="0" w:line="240" w:lineRule="auto"/>
        <w:ind w:left="0" w:firstLine="567"/>
        <w:jc w:val="both"/>
        <w:rPr>
          <w:rFonts w:eastAsia="Calibri" w:cstheme="minorHAnsi"/>
          <w:color w:val="000000" w:themeColor="text1"/>
          <w:sz w:val="24"/>
          <w:szCs w:val="24"/>
        </w:rPr>
      </w:pPr>
      <w:r w:rsidRPr="00DB52FB">
        <w:rPr>
          <w:rFonts w:eastAsia="Calibri" w:cstheme="minorHAnsi"/>
          <w:color w:val="000000" w:themeColor="text1"/>
          <w:sz w:val="24"/>
          <w:szCs w:val="24"/>
        </w:rPr>
        <w:fldChar w:fldCharType="begin"/>
      </w:r>
      <w:r w:rsidRPr="00DB52FB">
        <w:rPr>
          <w:rFonts w:eastAsia="Calibri" w:cstheme="minorHAnsi"/>
          <w:color w:val="000000" w:themeColor="text1"/>
          <w:sz w:val="24"/>
          <w:szCs w:val="24"/>
        </w:rPr>
        <w:instrText xml:space="preserve"> REF _Ref38540913 \h  \* MERGEFORMAT </w:instrText>
      </w:r>
      <w:r w:rsidRPr="00DB52FB">
        <w:rPr>
          <w:rFonts w:eastAsia="Calibri" w:cstheme="minorHAnsi"/>
          <w:color w:val="000000" w:themeColor="text1"/>
          <w:sz w:val="24"/>
          <w:szCs w:val="24"/>
        </w:rPr>
      </w:r>
      <w:r w:rsidRPr="00DB52FB">
        <w:rPr>
          <w:rFonts w:eastAsia="Calibri" w:cstheme="minorHAnsi"/>
          <w:color w:val="000000" w:themeColor="text1"/>
          <w:sz w:val="24"/>
          <w:szCs w:val="24"/>
        </w:rPr>
        <w:fldChar w:fldCharType="separate"/>
      </w:r>
      <w:r w:rsidR="00066EF9" w:rsidRPr="00DB52FB">
        <w:rPr>
          <w:rFonts w:eastAsia="Calibri" w:cstheme="minorHAnsi"/>
          <w:color w:val="000000" w:themeColor="text1"/>
          <w:sz w:val="24"/>
          <w:szCs w:val="24"/>
        </w:rPr>
        <w:t>Pirkimo sąlygų 5 priedas „</w:t>
      </w:r>
      <w:r w:rsidR="00066EF9">
        <w:rPr>
          <w:rFonts w:eastAsia="Calibri" w:cstheme="minorHAnsi"/>
          <w:color w:val="000000" w:themeColor="text1"/>
          <w:sz w:val="24"/>
          <w:szCs w:val="24"/>
        </w:rPr>
        <w:t>P</w:t>
      </w:r>
      <w:r w:rsidR="00DD105A">
        <w:rPr>
          <w:rFonts w:eastAsia="Calibri" w:cstheme="minorHAnsi"/>
          <w:color w:val="000000" w:themeColor="text1"/>
          <w:sz w:val="24"/>
          <w:szCs w:val="24"/>
        </w:rPr>
        <w:t>araiškos</w:t>
      </w:r>
      <w:r w:rsidR="00066EF9" w:rsidRPr="00DB52FB">
        <w:rPr>
          <w:rFonts w:eastAsia="Calibri" w:cstheme="minorHAnsi"/>
          <w:color w:val="000000" w:themeColor="text1"/>
          <w:sz w:val="24"/>
          <w:szCs w:val="24"/>
        </w:rPr>
        <w:t xml:space="preserve"> forma“</w:t>
      </w:r>
      <w:r w:rsidRPr="00DB52FB">
        <w:rPr>
          <w:rFonts w:eastAsia="Calibri" w:cstheme="minorHAnsi"/>
          <w:color w:val="000000" w:themeColor="text1"/>
          <w:sz w:val="24"/>
          <w:szCs w:val="24"/>
        </w:rPr>
        <w:fldChar w:fldCharType="end"/>
      </w:r>
      <w:r w:rsidRPr="00DB52FB">
        <w:rPr>
          <w:rFonts w:eastAsia="Calibri" w:cstheme="minorHAnsi"/>
          <w:color w:val="000000" w:themeColor="text1"/>
          <w:sz w:val="24"/>
          <w:szCs w:val="24"/>
        </w:rPr>
        <w:t>;</w:t>
      </w:r>
    </w:p>
    <w:p w14:paraId="103C0B2A" w14:textId="2E2A4FD1" w:rsidR="00593D67" w:rsidRPr="00DB52FB" w:rsidRDefault="00FE3D1F" w:rsidP="00910C41">
      <w:pPr>
        <w:pStyle w:val="Sraopastraipa"/>
        <w:numPr>
          <w:ilvl w:val="3"/>
          <w:numId w:val="14"/>
        </w:numPr>
        <w:spacing w:after="0" w:line="240" w:lineRule="auto"/>
        <w:ind w:left="0" w:firstLine="567"/>
        <w:jc w:val="both"/>
        <w:rPr>
          <w:rFonts w:eastAsia="Calibri" w:cstheme="minorHAnsi"/>
          <w:color w:val="000000" w:themeColor="text1"/>
          <w:sz w:val="24"/>
          <w:szCs w:val="24"/>
        </w:rPr>
      </w:pPr>
      <w:r w:rsidRPr="00DB52FB">
        <w:rPr>
          <w:rFonts w:eastAsia="Calibri" w:cstheme="minorHAnsi"/>
          <w:color w:val="000000" w:themeColor="text1"/>
          <w:sz w:val="24"/>
          <w:szCs w:val="24"/>
        </w:rPr>
        <w:lastRenderedPageBreak/>
        <w:fldChar w:fldCharType="begin"/>
      </w:r>
      <w:r w:rsidRPr="00DB52FB">
        <w:rPr>
          <w:rFonts w:eastAsia="Calibri" w:cstheme="minorHAnsi"/>
          <w:color w:val="000000" w:themeColor="text1"/>
          <w:sz w:val="24"/>
          <w:szCs w:val="24"/>
        </w:rPr>
        <w:instrText xml:space="preserve"> REF _Ref38540913 \h  \* MERGEFORMAT </w:instrText>
      </w:r>
      <w:r w:rsidRPr="00DB52FB">
        <w:rPr>
          <w:rFonts w:eastAsia="Calibri" w:cstheme="minorHAnsi"/>
          <w:color w:val="000000" w:themeColor="text1"/>
          <w:sz w:val="24"/>
          <w:szCs w:val="24"/>
        </w:rPr>
      </w:r>
      <w:r w:rsidRPr="00DB52FB">
        <w:rPr>
          <w:rFonts w:eastAsia="Calibri" w:cstheme="minorHAnsi"/>
          <w:color w:val="000000" w:themeColor="text1"/>
          <w:sz w:val="24"/>
          <w:szCs w:val="24"/>
        </w:rPr>
        <w:fldChar w:fldCharType="separate"/>
      </w:r>
      <w:r w:rsidR="00066EF9" w:rsidRPr="00DB52FB">
        <w:rPr>
          <w:rFonts w:eastAsia="Calibri" w:cstheme="minorHAnsi"/>
          <w:color w:val="000000" w:themeColor="text1"/>
          <w:sz w:val="24"/>
          <w:szCs w:val="24"/>
        </w:rPr>
        <w:t xml:space="preserve">Pirkimo sąlygų </w:t>
      </w:r>
      <w:r w:rsidR="00FB562E">
        <w:rPr>
          <w:rFonts w:eastAsia="Calibri" w:cstheme="minorHAnsi"/>
          <w:color w:val="000000" w:themeColor="text1"/>
          <w:sz w:val="24"/>
          <w:szCs w:val="24"/>
        </w:rPr>
        <w:t>6</w:t>
      </w:r>
      <w:r w:rsidR="00066EF9" w:rsidRPr="00DB52FB">
        <w:rPr>
          <w:rFonts w:eastAsia="Calibri" w:cstheme="minorHAnsi"/>
          <w:color w:val="000000" w:themeColor="text1"/>
          <w:sz w:val="24"/>
          <w:szCs w:val="24"/>
        </w:rPr>
        <w:t xml:space="preserve"> priedas „</w:t>
      </w:r>
      <w:r w:rsidR="00066EF9">
        <w:rPr>
          <w:rFonts w:eastAsia="Calibri" w:cstheme="minorHAnsi"/>
          <w:color w:val="000000" w:themeColor="text1"/>
          <w:sz w:val="24"/>
          <w:szCs w:val="24"/>
        </w:rPr>
        <w:t>P</w:t>
      </w:r>
      <w:r w:rsidR="00FB562E">
        <w:rPr>
          <w:rFonts w:eastAsia="Calibri" w:cstheme="minorHAnsi"/>
          <w:color w:val="000000" w:themeColor="text1"/>
          <w:sz w:val="24"/>
          <w:szCs w:val="24"/>
        </w:rPr>
        <w:t>asiūlymo</w:t>
      </w:r>
      <w:r w:rsidR="00066EF9" w:rsidRPr="00DB52FB">
        <w:rPr>
          <w:rFonts w:eastAsia="Calibri" w:cstheme="minorHAnsi"/>
          <w:color w:val="000000" w:themeColor="text1"/>
          <w:sz w:val="24"/>
          <w:szCs w:val="24"/>
        </w:rPr>
        <w:t xml:space="preserve"> forma“</w:t>
      </w:r>
      <w:r w:rsidRPr="00DB52FB">
        <w:rPr>
          <w:rFonts w:eastAsia="Calibri" w:cstheme="minorHAnsi"/>
          <w:color w:val="000000" w:themeColor="text1"/>
          <w:sz w:val="24"/>
          <w:szCs w:val="24"/>
        </w:rPr>
        <w:fldChar w:fldCharType="end"/>
      </w:r>
      <w:r w:rsidR="00593D67" w:rsidRPr="00DB52FB">
        <w:rPr>
          <w:rFonts w:eastAsia="Calibri" w:cstheme="minorHAnsi"/>
          <w:color w:val="000000" w:themeColor="text1"/>
          <w:sz w:val="24"/>
          <w:szCs w:val="24"/>
        </w:rPr>
        <w:t>;</w:t>
      </w:r>
    </w:p>
    <w:p w14:paraId="1D69D099" w14:textId="465CF7DD" w:rsidR="00376628" w:rsidRPr="00DB52FB" w:rsidRDefault="00D84542" w:rsidP="00910C41">
      <w:pPr>
        <w:pStyle w:val="Sraopastraipa"/>
        <w:numPr>
          <w:ilvl w:val="3"/>
          <w:numId w:val="14"/>
        </w:numPr>
        <w:spacing w:after="0" w:line="240" w:lineRule="auto"/>
        <w:ind w:left="0" w:firstLine="567"/>
        <w:jc w:val="both"/>
        <w:rPr>
          <w:rFonts w:eastAsia="Calibri" w:cstheme="minorHAnsi"/>
          <w:color w:val="000000" w:themeColor="text1"/>
          <w:sz w:val="24"/>
          <w:szCs w:val="24"/>
        </w:rPr>
      </w:pPr>
      <w:r w:rsidRPr="00DB52FB">
        <w:rPr>
          <w:rFonts w:eastAsia="Calibri" w:cstheme="minorHAnsi"/>
          <w:color w:val="000000" w:themeColor="text1"/>
          <w:sz w:val="24"/>
          <w:szCs w:val="24"/>
        </w:rPr>
        <w:fldChar w:fldCharType="begin"/>
      </w:r>
      <w:r w:rsidRPr="00DB52FB">
        <w:rPr>
          <w:rFonts w:eastAsia="Calibri" w:cstheme="minorHAnsi"/>
          <w:color w:val="000000" w:themeColor="text1"/>
          <w:sz w:val="24"/>
          <w:szCs w:val="24"/>
        </w:rPr>
        <w:instrText xml:space="preserve"> REF _Ref40278562 \h </w:instrText>
      </w:r>
      <w:r w:rsidR="00C3675D" w:rsidRPr="00DB52FB">
        <w:rPr>
          <w:rFonts w:eastAsia="Calibri" w:cstheme="minorHAnsi"/>
          <w:color w:val="000000" w:themeColor="text1"/>
          <w:sz w:val="24"/>
          <w:szCs w:val="24"/>
        </w:rPr>
        <w:instrText xml:space="preserve"> \* MERGEFORMAT </w:instrText>
      </w:r>
      <w:r w:rsidRPr="00DB52FB">
        <w:rPr>
          <w:rFonts w:eastAsia="Calibri" w:cstheme="minorHAnsi"/>
          <w:color w:val="000000" w:themeColor="text1"/>
          <w:sz w:val="24"/>
          <w:szCs w:val="24"/>
        </w:rPr>
      </w:r>
      <w:r w:rsidRPr="00DB52FB">
        <w:rPr>
          <w:rFonts w:eastAsia="Calibri" w:cstheme="minorHAnsi"/>
          <w:color w:val="000000" w:themeColor="text1"/>
          <w:sz w:val="24"/>
          <w:szCs w:val="24"/>
        </w:rPr>
        <w:fldChar w:fldCharType="separate"/>
      </w:r>
      <w:r w:rsidR="00066EF9" w:rsidRPr="00DB52FB">
        <w:rPr>
          <w:rFonts w:eastAsia="Calibri" w:cstheme="minorHAnsi"/>
          <w:color w:val="000000" w:themeColor="text1"/>
          <w:sz w:val="24"/>
          <w:szCs w:val="24"/>
        </w:rPr>
        <w:t xml:space="preserve">Pirkimo sąlygų </w:t>
      </w:r>
      <w:r w:rsidR="00066EF9">
        <w:rPr>
          <w:rFonts w:eastAsia="Calibri" w:cstheme="minorHAnsi"/>
          <w:color w:val="000000" w:themeColor="text1"/>
          <w:sz w:val="24"/>
          <w:szCs w:val="24"/>
        </w:rPr>
        <w:t>7</w:t>
      </w:r>
      <w:r w:rsidR="00066EF9" w:rsidRPr="00DB52FB">
        <w:rPr>
          <w:rFonts w:eastAsia="Calibri" w:cstheme="minorHAnsi"/>
          <w:color w:val="000000" w:themeColor="text1"/>
          <w:sz w:val="24"/>
          <w:szCs w:val="24"/>
        </w:rPr>
        <w:t xml:space="preserve"> priedas „Pasiūlymų vertinimo kriterijai ir sąlygos“</w:t>
      </w:r>
      <w:r w:rsidRPr="00DB52FB">
        <w:rPr>
          <w:rFonts w:eastAsia="Calibri" w:cstheme="minorHAnsi"/>
          <w:color w:val="000000" w:themeColor="text1"/>
          <w:sz w:val="24"/>
          <w:szCs w:val="24"/>
        </w:rPr>
        <w:fldChar w:fldCharType="end"/>
      </w:r>
      <w:r w:rsidR="00376628" w:rsidRPr="00DB52FB">
        <w:rPr>
          <w:rFonts w:eastAsia="Calibri" w:cstheme="minorHAnsi"/>
          <w:color w:val="000000" w:themeColor="text1"/>
          <w:sz w:val="24"/>
          <w:szCs w:val="24"/>
        </w:rPr>
        <w:t>;</w:t>
      </w:r>
    </w:p>
    <w:p w14:paraId="0463236B" w14:textId="6B13C145" w:rsidR="00C619A2" w:rsidRPr="00DB52FB" w:rsidRDefault="00837056" w:rsidP="00910C41">
      <w:pPr>
        <w:pStyle w:val="Sraopastraipa"/>
        <w:numPr>
          <w:ilvl w:val="3"/>
          <w:numId w:val="14"/>
        </w:numPr>
        <w:spacing w:after="0" w:line="240" w:lineRule="auto"/>
        <w:ind w:left="0" w:firstLine="567"/>
        <w:jc w:val="both"/>
        <w:rPr>
          <w:rFonts w:eastAsia="Calibri" w:cstheme="minorHAnsi"/>
          <w:color w:val="000000" w:themeColor="text1"/>
          <w:sz w:val="24"/>
          <w:szCs w:val="24"/>
        </w:rPr>
      </w:pPr>
      <w:r w:rsidRPr="00DB52FB">
        <w:rPr>
          <w:rFonts w:eastAsia="Calibri" w:cstheme="minorHAnsi"/>
          <w:color w:val="000000" w:themeColor="text1"/>
          <w:sz w:val="24"/>
          <w:szCs w:val="24"/>
        </w:rPr>
        <w:fldChar w:fldCharType="begin"/>
      </w:r>
      <w:r w:rsidRPr="00DB52FB">
        <w:rPr>
          <w:rFonts w:eastAsia="Calibri" w:cstheme="minorHAnsi"/>
          <w:color w:val="000000" w:themeColor="text1"/>
          <w:sz w:val="24"/>
          <w:szCs w:val="24"/>
        </w:rPr>
        <w:instrText xml:space="preserve"> REF _Ref39674283 \h </w:instrText>
      </w:r>
      <w:r w:rsidR="00C3675D" w:rsidRPr="00DB52FB">
        <w:rPr>
          <w:rFonts w:eastAsia="Calibri" w:cstheme="minorHAnsi"/>
          <w:color w:val="000000" w:themeColor="text1"/>
          <w:sz w:val="24"/>
          <w:szCs w:val="24"/>
        </w:rPr>
        <w:instrText xml:space="preserve"> \* MERGEFORMAT </w:instrText>
      </w:r>
      <w:r w:rsidRPr="00DB52FB">
        <w:rPr>
          <w:rFonts w:eastAsia="Calibri" w:cstheme="minorHAnsi"/>
          <w:color w:val="000000" w:themeColor="text1"/>
          <w:sz w:val="24"/>
          <w:szCs w:val="24"/>
        </w:rPr>
      </w:r>
      <w:r w:rsidRPr="00DB52FB">
        <w:rPr>
          <w:rFonts w:eastAsia="Calibri" w:cstheme="minorHAnsi"/>
          <w:color w:val="000000" w:themeColor="text1"/>
          <w:sz w:val="24"/>
          <w:szCs w:val="24"/>
        </w:rPr>
        <w:fldChar w:fldCharType="separate"/>
      </w:r>
      <w:r w:rsidR="00066EF9" w:rsidRPr="00DB52FB">
        <w:rPr>
          <w:rFonts w:cstheme="minorHAnsi"/>
          <w:color w:val="000000" w:themeColor="text1"/>
          <w:sz w:val="24"/>
          <w:szCs w:val="24"/>
        </w:rPr>
        <w:t xml:space="preserve">Pirkimo sąlygų </w:t>
      </w:r>
      <w:r w:rsidR="00066EF9">
        <w:rPr>
          <w:rFonts w:cstheme="minorHAnsi"/>
          <w:color w:val="000000" w:themeColor="text1"/>
          <w:sz w:val="24"/>
          <w:szCs w:val="24"/>
        </w:rPr>
        <w:t>8</w:t>
      </w:r>
      <w:r w:rsidR="00066EF9" w:rsidRPr="00DB52FB">
        <w:rPr>
          <w:rFonts w:cstheme="minorHAnsi"/>
          <w:color w:val="000000" w:themeColor="text1"/>
          <w:sz w:val="24"/>
          <w:szCs w:val="24"/>
        </w:rPr>
        <w:t xml:space="preserve"> </w:t>
      </w:r>
      <w:r w:rsidR="00066EF9" w:rsidRPr="00066EF9">
        <w:rPr>
          <w:rFonts w:cstheme="minorHAnsi"/>
          <w:color w:val="000000" w:themeColor="text1"/>
          <w:sz w:val="24"/>
          <w:szCs w:val="24"/>
        </w:rPr>
        <w:t xml:space="preserve">priedas </w:t>
      </w:r>
      <w:r w:rsidRPr="00DB52FB">
        <w:rPr>
          <w:rFonts w:eastAsia="Calibri" w:cstheme="minorHAnsi"/>
          <w:color w:val="000000" w:themeColor="text1"/>
          <w:sz w:val="24"/>
          <w:szCs w:val="24"/>
        </w:rPr>
        <w:fldChar w:fldCharType="end"/>
      </w:r>
      <w:r w:rsidR="009C19C2" w:rsidRPr="00DB52FB">
        <w:rPr>
          <w:rFonts w:eastAsia="Calibri" w:cstheme="minorHAnsi"/>
          <w:color w:val="000000" w:themeColor="text1"/>
          <w:sz w:val="24"/>
          <w:szCs w:val="24"/>
        </w:rPr>
        <w:t>“</w:t>
      </w:r>
      <w:r w:rsidR="00103EAE">
        <w:rPr>
          <w:rFonts w:eastAsia="Calibri" w:cstheme="minorHAnsi"/>
          <w:color w:val="000000" w:themeColor="text1"/>
          <w:sz w:val="24"/>
          <w:szCs w:val="24"/>
        </w:rPr>
        <w:t>Preliminariosios sutarties projektas“;</w:t>
      </w:r>
    </w:p>
    <w:p w14:paraId="3BF37DDB" w14:textId="745FA1C8" w:rsidR="00C60075" w:rsidRPr="00DB52FB" w:rsidRDefault="00103EAE" w:rsidP="00910C41">
      <w:pPr>
        <w:pStyle w:val="Sraopastraipa"/>
        <w:numPr>
          <w:ilvl w:val="3"/>
          <w:numId w:val="14"/>
        </w:numPr>
        <w:spacing w:after="0" w:line="240" w:lineRule="auto"/>
        <w:ind w:left="0" w:firstLine="567"/>
        <w:jc w:val="both"/>
        <w:rPr>
          <w:rFonts w:eastAsia="Calibri" w:cstheme="minorHAnsi"/>
          <w:color w:val="000000" w:themeColor="text1"/>
          <w:sz w:val="24"/>
          <w:szCs w:val="24"/>
        </w:rPr>
      </w:pPr>
      <w:r>
        <w:rPr>
          <w:rFonts w:eastAsia="Calibri" w:cstheme="minorHAnsi"/>
          <w:color w:val="000000" w:themeColor="text1"/>
          <w:sz w:val="24"/>
          <w:szCs w:val="24"/>
        </w:rPr>
        <w:t xml:space="preserve"> </w:t>
      </w:r>
      <w:r w:rsidR="00C60075" w:rsidRPr="00DB52FB">
        <w:rPr>
          <w:rFonts w:eastAsia="Calibri" w:cstheme="minorHAnsi"/>
          <w:color w:val="000000" w:themeColor="text1"/>
          <w:sz w:val="24"/>
          <w:szCs w:val="24"/>
        </w:rPr>
        <w:t>kiti priedai, jeigu taikoma.</w:t>
      </w:r>
    </w:p>
    <w:p w14:paraId="1993FB9C" w14:textId="64CA84A3" w:rsidR="00D05666" w:rsidRPr="00DB52FB" w:rsidRDefault="00FB66D2" w:rsidP="00910C41">
      <w:pPr>
        <w:pStyle w:val="Sraopastraipa"/>
        <w:numPr>
          <w:ilvl w:val="2"/>
          <w:numId w:val="14"/>
        </w:numPr>
        <w:spacing w:after="0" w:line="240" w:lineRule="auto"/>
        <w:ind w:left="0" w:firstLine="567"/>
        <w:jc w:val="both"/>
        <w:rPr>
          <w:rFonts w:eastAsia="Calibri" w:cstheme="minorHAnsi"/>
          <w:color w:val="000000" w:themeColor="text1"/>
          <w:sz w:val="24"/>
          <w:szCs w:val="24"/>
        </w:rPr>
      </w:pPr>
      <w:r w:rsidRPr="00DB52FB">
        <w:rPr>
          <w:rFonts w:eastAsia="Calibri" w:cstheme="minorHAnsi"/>
          <w:color w:val="000000" w:themeColor="text1"/>
          <w:sz w:val="24"/>
          <w:szCs w:val="24"/>
        </w:rPr>
        <w:t>p</w:t>
      </w:r>
      <w:r w:rsidR="00D05666" w:rsidRPr="00DB52FB">
        <w:rPr>
          <w:rFonts w:eastAsia="Calibri" w:cstheme="minorHAnsi"/>
          <w:color w:val="000000" w:themeColor="text1"/>
          <w:sz w:val="24"/>
          <w:szCs w:val="24"/>
        </w:rPr>
        <w:t>irkimo dokumentų paaiškinimai (patikslinimai), taip pat atsakymai į tiekėjų klausimus (jeigu bus);</w:t>
      </w:r>
    </w:p>
    <w:p w14:paraId="43D92934" w14:textId="28761B84" w:rsidR="00101313" w:rsidRPr="00DB52FB" w:rsidRDefault="00FB66D2" w:rsidP="00910C41">
      <w:pPr>
        <w:pStyle w:val="Sraopastraipa"/>
        <w:numPr>
          <w:ilvl w:val="2"/>
          <w:numId w:val="14"/>
        </w:numPr>
        <w:spacing w:after="0" w:line="240" w:lineRule="auto"/>
        <w:ind w:left="0" w:firstLine="567"/>
        <w:jc w:val="both"/>
        <w:rPr>
          <w:rFonts w:cstheme="minorHAnsi"/>
          <w:color w:val="000000" w:themeColor="text1"/>
          <w:sz w:val="24"/>
          <w:szCs w:val="24"/>
        </w:rPr>
      </w:pPr>
      <w:r w:rsidRPr="00DB52FB">
        <w:rPr>
          <w:rFonts w:cstheme="minorHAnsi"/>
          <w:color w:val="000000" w:themeColor="text1"/>
          <w:sz w:val="24"/>
          <w:szCs w:val="24"/>
        </w:rPr>
        <w:t xml:space="preserve">visa </w:t>
      </w:r>
      <w:r w:rsidR="00101313" w:rsidRPr="00DB52FB">
        <w:rPr>
          <w:rFonts w:cstheme="minorHAnsi"/>
          <w:color w:val="000000" w:themeColor="text1"/>
          <w:sz w:val="24"/>
          <w:szCs w:val="24"/>
        </w:rPr>
        <w:t xml:space="preserve">kita </w:t>
      </w:r>
      <w:r w:rsidR="00AA52E1" w:rsidRPr="00DB52FB">
        <w:rPr>
          <w:rFonts w:cstheme="minorHAnsi"/>
          <w:color w:val="000000" w:themeColor="text1"/>
          <w:sz w:val="24"/>
          <w:szCs w:val="24"/>
        </w:rPr>
        <w:t>p</w:t>
      </w:r>
      <w:r w:rsidR="00101313" w:rsidRPr="00DB52FB">
        <w:rPr>
          <w:rFonts w:cstheme="minorHAnsi"/>
          <w:color w:val="000000" w:themeColor="text1"/>
          <w:sz w:val="24"/>
          <w:szCs w:val="24"/>
        </w:rPr>
        <w:t>erkančiosios organizacijos CVP IS priemonėmis pateikta informacija.</w:t>
      </w:r>
    </w:p>
    <w:p w14:paraId="286475B9" w14:textId="56F4A4E4" w:rsidR="00FE5735" w:rsidRPr="00DB52FB" w:rsidRDefault="00FE5735" w:rsidP="00910C41">
      <w:pPr>
        <w:pStyle w:val="Sraopastraipa"/>
        <w:numPr>
          <w:ilvl w:val="1"/>
          <w:numId w:val="14"/>
        </w:numPr>
        <w:tabs>
          <w:tab w:val="left" w:pos="993"/>
        </w:tabs>
        <w:spacing w:after="0" w:line="240" w:lineRule="auto"/>
        <w:ind w:left="0" w:firstLine="567"/>
        <w:jc w:val="both"/>
        <w:rPr>
          <w:rFonts w:cstheme="minorHAnsi"/>
          <w:color w:val="000000" w:themeColor="text1"/>
          <w:sz w:val="24"/>
          <w:szCs w:val="24"/>
        </w:rPr>
      </w:pPr>
      <w:r w:rsidRPr="00DB52FB">
        <w:rPr>
          <w:rFonts w:cstheme="minorHAnsi"/>
          <w:color w:val="000000" w:themeColor="text1"/>
          <w:sz w:val="24"/>
          <w:szCs w:val="24"/>
        </w:rPr>
        <w:t xml:space="preserve">Jeigu yra prieštaravimų, neatitikimų tarp </w:t>
      </w:r>
      <w:r w:rsidR="00B21AC5" w:rsidRPr="00DB52FB">
        <w:rPr>
          <w:rFonts w:cstheme="minorHAnsi"/>
          <w:color w:val="000000" w:themeColor="text1"/>
          <w:sz w:val="24"/>
          <w:szCs w:val="24"/>
        </w:rPr>
        <w:t>s</w:t>
      </w:r>
      <w:r w:rsidRPr="00DB52FB">
        <w:rPr>
          <w:rFonts w:cstheme="minorHAnsi"/>
          <w:color w:val="000000" w:themeColor="text1"/>
          <w:sz w:val="24"/>
          <w:szCs w:val="24"/>
        </w:rPr>
        <w:t xml:space="preserve">kelbimo ir </w:t>
      </w:r>
      <w:r w:rsidR="00B21AC5" w:rsidRPr="00DB52FB">
        <w:rPr>
          <w:rFonts w:cstheme="minorHAnsi"/>
          <w:color w:val="000000" w:themeColor="text1"/>
          <w:sz w:val="24"/>
          <w:szCs w:val="24"/>
        </w:rPr>
        <w:t>p</w:t>
      </w:r>
      <w:r w:rsidRPr="00DB52FB">
        <w:rPr>
          <w:rFonts w:cstheme="minorHAnsi"/>
          <w:color w:val="000000" w:themeColor="text1"/>
          <w:sz w:val="24"/>
          <w:szCs w:val="24"/>
        </w:rPr>
        <w:t>irkimo sąlygų</w:t>
      </w:r>
      <w:r w:rsidR="00FB66D2" w:rsidRPr="00DB52FB">
        <w:rPr>
          <w:rFonts w:cstheme="minorHAnsi"/>
          <w:color w:val="000000" w:themeColor="text1"/>
          <w:sz w:val="24"/>
          <w:szCs w:val="24"/>
        </w:rPr>
        <w:t>,</w:t>
      </w:r>
      <w:r w:rsidRPr="00DB52FB">
        <w:rPr>
          <w:rFonts w:cstheme="minorHAnsi"/>
          <w:color w:val="000000" w:themeColor="text1"/>
          <w:sz w:val="24"/>
          <w:szCs w:val="24"/>
        </w:rPr>
        <w:t xml:space="preserve"> teisinga laikoma informacija, nurodyta </w:t>
      </w:r>
      <w:r w:rsidR="00FB66D2" w:rsidRPr="00DB52FB">
        <w:rPr>
          <w:rFonts w:cstheme="minorHAnsi"/>
          <w:color w:val="000000" w:themeColor="text1"/>
          <w:sz w:val="24"/>
          <w:szCs w:val="24"/>
        </w:rPr>
        <w:t>s</w:t>
      </w:r>
      <w:r w:rsidRPr="00DB52FB">
        <w:rPr>
          <w:rFonts w:cstheme="minorHAnsi"/>
          <w:color w:val="000000" w:themeColor="text1"/>
          <w:sz w:val="24"/>
          <w:szCs w:val="24"/>
        </w:rPr>
        <w:t>kelbime.</w:t>
      </w:r>
    </w:p>
    <w:p w14:paraId="3104F9D3" w14:textId="6BAC7064" w:rsidR="00FE5735" w:rsidRPr="00DB52FB" w:rsidRDefault="00FE5735" w:rsidP="00910C41">
      <w:pPr>
        <w:pStyle w:val="Sraopastraipa"/>
        <w:numPr>
          <w:ilvl w:val="1"/>
          <w:numId w:val="14"/>
        </w:numPr>
        <w:tabs>
          <w:tab w:val="left" w:pos="993"/>
        </w:tabs>
        <w:spacing w:after="0" w:line="240" w:lineRule="auto"/>
        <w:ind w:left="0" w:firstLine="567"/>
        <w:jc w:val="both"/>
        <w:rPr>
          <w:rFonts w:cstheme="minorHAnsi"/>
          <w:color w:val="000000" w:themeColor="text1"/>
          <w:sz w:val="24"/>
          <w:szCs w:val="24"/>
        </w:rPr>
      </w:pPr>
      <w:r w:rsidRPr="00DB52FB">
        <w:rPr>
          <w:rFonts w:cstheme="minorHAnsi"/>
          <w:color w:val="000000" w:themeColor="text1"/>
          <w:sz w:val="24"/>
          <w:szCs w:val="24"/>
        </w:rPr>
        <w:t xml:space="preserve">Jeigu yra prieštaravimų, neatitikimų tarp </w:t>
      </w:r>
      <w:r w:rsidR="00B21AC5" w:rsidRPr="00DB52FB">
        <w:rPr>
          <w:rFonts w:cstheme="minorHAnsi"/>
          <w:color w:val="000000" w:themeColor="text1"/>
          <w:sz w:val="24"/>
          <w:szCs w:val="24"/>
        </w:rPr>
        <w:t>p</w:t>
      </w:r>
      <w:r w:rsidRPr="00DB52FB">
        <w:rPr>
          <w:rFonts w:cstheme="minorHAnsi"/>
          <w:color w:val="000000" w:themeColor="text1"/>
          <w:sz w:val="24"/>
          <w:szCs w:val="24"/>
        </w:rPr>
        <w:t xml:space="preserve">irkimo sąlygų ir jų priedų, teisinga laikoma informacija, nurodyta </w:t>
      </w:r>
      <w:r w:rsidR="00B21AC5" w:rsidRPr="00DB52FB">
        <w:rPr>
          <w:rFonts w:cstheme="minorHAnsi"/>
          <w:color w:val="000000" w:themeColor="text1"/>
          <w:sz w:val="24"/>
          <w:szCs w:val="24"/>
        </w:rPr>
        <w:t>p</w:t>
      </w:r>
      <w:r w:rsidRPr="00DB52FB">
        <w:rPr>
          <w:rFonts w:cstheme="minorHAnsi"/>
          <w:color w:val="000000" w:themeColor="text1"/>
          <w:sz w:val="24"/>
          <w:szCs w:val="24"/>
        </w:rPr>
        <w:t>irkimo sąlygose.</w:t>
      </w:r>
    </w:p>
    <w:p w14:paraId="4F652963" w14:textId="68FCD01E" w:rsidR="00FE5735" w:rsidRPr="00DB52FB" w:rsidRDefault="00FE5735" w:rsidP="00910C41">
      <w:pPr>
        <w:pStyle w:val="Sraopastraipa"/>
        <w:numPr>
          <w:ilvl w:val="1"/>
          <w:numId w:val="14"/>
        </w:numPr>
        <w:tabs>
          <w:tab w:val="left" w:pos="993"/>
        </w:tabs>
        <w:spacing w:after="0" w:line="240" w:lineRule="auto"/>
        <w:ind w:left="0" w:firstLine="567"/>
        <w:jc w:val="both"/>
        <w:rPr>
          <w:rFonts w:cstheme="minorHAnsi"/>
          <w:color w:val="000000" w:themeColor="text1"/>
          <w:sz w:val="24"/>
          <w:szCs w:val="24"/>
        </w:rPr>
      </w:pPr>
      <w:r w:rsidRPr="00DB52FB">
        <w:rPr>
          <w:rFonts w:cstheme="minorHAnsi"/>
          <w:color w:val="000000" w:themeColor="text1"/>
          <w:sz w:val="24"/>
          <w:szCs w:val="24"/>
        </w:rPr>
        <w:t xml:space="preserve">Jeigu </w:t>
      </w:r>
      <w:r w:rsidR="00B21AC5" w:rsidRPr="00DB52FB">
        <w:rPr>
          <w:rFonts w:cstheme="minorHAnsi"/>
          <w:color w:val="000000" w:themeColor="text1"/>
          <w:sz w:val="24"/>
          <w:szCs w:val="24"/>
        </w:rPr>
        <w:t>p</w:t>
      </w:r>
      <w:r w:rsidRPr="00DB52FB">
        <w:rPr>
          <w:rFonts w:cstheme="minorHAnsi"/>
          <w:color w:val="000000" w:themeColor="text1"/>
          <w:sz w:val="24"/>
          <w:szCs w:val="24"/>
        </w:rPr>
        <w:t xml:space="preserve">erkančioji organizacija patikslina </w:t>
      </w:r>
      <w:r w:rsidR="00B21AC5" w:rsidRPr="00DB52FB">
        <w:rPr>
          <w:rFonts w:cstheme="minorHAnsi"/>
          <w:color w:val="000000" w:themeColor="text1"/>
          <w:sz w:val="24"/>
          <w:szCs w:val="24"/>
        </w:rPr>
        <w:t>p</w:t>
      </w:r>
      <w:r w:rsidRPr="00DB52FB">
        <w:rPr>
          <w:rFonts w:cstheme="minorHAnsi"/>
          <w:color w:val="000000" w:themeColor="text1"/>
          <w:sz w:val="24"/>
          <w:szCs w:val="24"/>
        </w:rPr>
        <w:t xml:space="preserve">irkimo dokumentus, </w:t>
      </w:r>
      <w:r w:rsidR="00791E5B" w:rsidRPr="00DB52FB">
        <w:rPr>
          <w:rFonts w:cstheme="minorHAnsi"/>
          <w:color w:val="000000" w:themeColor="text1"/>
          <w:sz w:val="24"/>
          <w:szCs w:val="24"/>
        </w:rPr>
        <w:t>naujesni</w:t>
      </w:r>
      <w:r w:rsidR="00173ACB" w:rsidRPr="00DB52FB">
        <w:rPr>
          <w:rFonts w:cstheme="minorHAnsi"/>
          <w:color w:val="000000" w:themeColor="text1"/>
          <w:sz w:val="24"/>
          <w:szCs w:val="24"/>
        </w:rPr>
        <w:t xml:space="preserve"> pakeitimai turi pirmenybę prieš </w:t>
      </w:r>
      <w:r w:rsidR="00AB2E78" w:rsidRPr="00DB52FB">
        <w:rPr>
          <w:rFonts w:cstheme="minorHAnsi"/>
          <w:color w:val="000000" w:themeColor="text1"/>
          <w:sz w:val="24"/>
          <w:szCs w:val="24"/>
        </w:rPr>
        <w:t>senesnius</w:t>
      </w:r>
      <w:r w:rsidR="00173ACB" w:rsidRPr="00DB52FB">
        <w:rPr>
          <w:rFonts w:cstheme="minorHAnsi"/>
          <w:color w:val="000000" w:themeColor="text1"/>
          <w:sz w:val="24"/>
          <w:szCs w:val="24"/>
        </w:rPr>
        <w:t xml:space="preserve"> pakeitimus</w:t>
      </w:r>
      <w:r w:rsidR="004F33F0" w:rsidRPr="00DB52FB">
        <w:rPr>
          <w:rFonts w:cstheme="minorHAnsi"/>
          <w:color w:val="000000" w:themeColor="text1"/>
          <w:sz w:val="24"/>
          <w:szCs w:val="24"/>
        </w:rPr>
        <w:t>.</w:t>
      </w:r>
      <w:r w:rsidR="00173ACB" w:rsidRPr="00DB52FB">
        <w:rPr>
          <w:rFonts w:cstheme="minorHAnsi"/>
          <w:color w:val="000000" w:themeColor="text1"/>
          <w:sz w:val="24"/>
          <w:szCs w:val="24"/>
        </w:rPr>
        <w:t xml:space="preserve"> </w:t>
      </w:r>
      <w:r w:rsidR="004F33F0" w:rsidRPr="00DB52FB">
        <w:rPr>
          <w:rFonts w:cstheme="minorHAnsi"/>
          <w:color w:val="000000" w:themeColor="text1"/>
          <w:sz w:val="24"/>
          <w:szCs w:val="24"/>
        </w:rPr>
        <w:t>Tiekėjai</w:t>
      </w:r>
      <w:r w:rsidRPr="00DB52FB">
        <w:rPr>
          <w:rFonts w:cstheme="minorHAnsi"/>
          <w:color w:val="000000" w:themeColor="text1"/>
          <w:sz w:val="24"/>
          <w:szCs w:val="24"/>
        </w:rPr>
        <w:t xml:space="preserve"> turi vadovautis naujausia paskelbta </w:t>
      </w:r>
      <w:r w:rsidR="00B21AC5" w:rsidRPr="00DB52FB">
        <w:rPr>
          <w:rFonts w:cstheme="minorHAnsi"/>
          <w:color w:val="000000" w:themeColor="text1"/>
          <w:sz w:val="24"/>
          <w:szCs w:val="24"/>
        </w:rPr>
        <w:t>p</w:t>
      </w:r>
      <w:r w:rsidRPr="00DB52FB">
        <w:rPr>
          <w:rFonts w:cstheme="minorHAnsi"/>
          <w:color w:val="000000" w:themeColor="text1"/>
          <w:sz w:val="24"/>
          <w:szCs w:val="24"/>
        </w:rPr>
        <w:t>irkimo dokumentų versija</w:t>
      </w:r>
      <w:r w:rsidR="00791E5B" w:rsidRPr="00DB52FB">
        <w:rPr>
          <w:rFonts w:cstheme="minorHAnsi"/>
          <w:color w:val="000000" w:themeColor="text1"/>
          <w:sz w:val="24"/>
          <w:szCs w:val="24"/>
        </w:rPr>
        <w:t>.</w:t>
      </w:r>
    </w:p>
    <w:p w14:paraId="68831151" w14:textId="519EB2CB" w:rsidR="009657AE" w:rsidRPr="00DB52FB" w:rsidRDefault="009657AE" w:rsidP="00910C41">
      <w:pPr>
        <w:pStyle w:val="Sraopastraipa"/>
        <w:numPr>
          <w:ilvl w:val="1"/>
          <w:numId w:val="14"/>
        </w:numPr>
        <w:tabs>
          <w:tab w:val="left" w:pos="993"/>
        </w:tabs>
        <w:spacing w:after="0" w:line="240" w:lineRule="auto"/>
        <w:ind w:left="0" w:firstLine="567"/>
        <w:jc w:val="both"/>
        <w:rPr>
          <w:rFonts w:cstheme="minorHAnsi"/>
          <w:color w:val="000000" w:themeColor="text1"/>
          <w:sz w:val="24"/>
          <w:szCs w:val="24"/>
        </w:rPr>
      </w:pPr>
      <w:r w:rsidRPr="00DB52FB">
        <w:rPr>
          <w:rFonts w:cstheme="minorHAnsi"/>
          <w:color w:val="000000" w:themeColor="text1"/>
          <w:sz w:val="24"/>
          <w:szCs w:val="24"/>
        </w:rPr>
        <w:t xml:space="preserve">Perkančioji organizacija bet kuriuo metu iki </w:t>
      </w:r>
      <w:r w:rsidR="00B21AC5" w:rsidRPr="00DB52FB">
        <w:rPr>
          <w:rFonts w:cstheme="minorHAnsi"/>
          <w:color w:val="000000" w:themeColor="text1"/>
          <w:sz w:val="24"/>
          <w:szCs w:val="24"/>
        </w:rPr>
        <w:t>s</w:t>
      </w:r>
      <w:r w:rsidRPr="00DB52FB">
        <w:rPr>
          <w:rFonts w:cstheme="minorHAnsi"/>
          <w:color w:val="000000" w:themeColor="text1"/>
          <w:sz w:val="24"/>
          <w:szCs w:val="24"/>
        </w:rPr>
        <w:t xml:space="preserve">utarties sudarymo pasilieka teisę savo iniciatyva nutraukti pradėtas </w:t>
      </w:r>
      <w:r w:rsidR="00B21AC5" w:rsidRPr="00DB52FB">
        <w:rPr>
          <w:rFonts w:cstheme="minorHAnsi"/>
          <w:color w:val="000000" w:themeColor="text1"/>
          <w:sz w:val="24"/>
          <w:szCs w:val="24"/>
        </w:rPr>
        <w:t>p</w:t>
      </w:r>
      <w:r w:rsidRPr="00DB52FB">
        <w:rPr>
          <w:rFonts w:cstheme="minorHAnsi"/>
          <w:color w:val="000000" w:themeColor="text1"/>
          <w:sz w:val="24"/>
          <w:szCs w:val="24"/>
        </w:rPr>
        <w:t xml:space="preserve">irkimo procedūras, jeigu atsiras aplinkybių, kurių nebuvo galima numatyti, ir nutrauks </w:t>
      </w:r>
      <w:r w:rsidR="00B21AC5" w:rsidRPr="00DB52FB">
        <w:rPr>
          <w:rFonts w:cstheme="minorHAnsi"/>
          <w:color w:val="000000" w:themeColor="text1"/>
          <w:sz w:val="24"/>
          <w:szCs w:val="24"/>
        </w:rPr>
        <w:t>p</w:t>
      </w:r>
      <w:r w:rsidRPr="00DB52FB">
        <w:rPr>
          <w:rFonts w:cstheme="minorHAnsi"/>
          <w:color w:val="000000" w:themeColor="text1"/>
          <w:sz w:val="24"/>
          <w:szCs w:val="24"/>
        </w:rPr>
        <w:t>irkimo procedūras, jeigu paaiškėtų, kad buvo pažeisti VPĮ 17 straipsnio 1 dalyje nustatyti principai ir atitinkamos padėties nebūtų galima ištaisyti.</w:t>
      </w:r>
    </w:p>
    <w:p w14:paraId="330E2B0E" w14:textId="12A18A3E" w:rsidR="00B21AC5" w:rsidRPr="00DB52FB" w:rsidRDefault="00B21AC5" w:rsidP="00910C41">
      <w:pPr>
        <w:pStyle w:val="Sraopastraipa"/>
        <w:numPr>
          <w:ilvl w:val="1"/>
          <w:numId w:val="14"/>
        </w:numPr>
        <w:tabs>
          <w:tab w:val="left" w:pos="993"/>
        </w:tabs>
        <w:spacing w:after="0" w:line="240" w:lineRule="auto"/>
        <w:ind w:left="0" w:firstLine="567"/>
        <w:jc w:val="both"/>
        <w:rPr>
          <w:rFonts w:cstheme="minorHAnsi"/>
          <w:color w:val="000000" w:themeColor="text1"/>
          <w:sz w:val="24"/>
          <w:szCs w:val="24"/>
        </w:rPr>
      </w:pPr>
      <w:r w:rsidRPr="00DB52FB">
        <w:rPr>
          <w:rFonts w:cstheme="minorHAnsi"/>
          <w:color w:val="000000" w:themeColor="text1"/>
          <w:sz w:val="24"/>
          <w:szCs w:val="24"/>
        </w:rPr>
        <w:t xml:space="preserve">Perkančioji organizacija neatlygina tiekėjui jokių išlaidų, susijusių su pirkimo dokumentų gavimu, pasiūlymų rengimu ir pan., įskaitant ir išlaidas, patiriamas dėl to, kad vadovaudamasi VPĮ nuostatomis perkančioji organizacija privalėjo nutraukti </w:t>
      </w:r>
      <w:r w:rsidR="00FB66D2" w:rsidRPr="00DB52FB">
        <w:rPr>
          <w:rFonts w:cstheme="minorHAnsi"/>
          <w:color w:val="000000" w:themeColor="text1"/>
          <w:sz w:val="24"/>
          <w:szCs w:val="24"/>
        </w:rPr>
        <w:t xml:space="preserve">ar Viešųjų pirkimų tarnybos buvo įpareigota nutraukti </w:t>
      </w:r>
      <w:r w:rsidRPr="00DB52FB">
        <w:rPr>
          <w:rFonts w:cstheme="minorHAnsi"/>
          <w:color w:val="000000" w:themeColor="text1"/>
          <w:sz w:val="24"/>
          <w:szCs w:val="24"/>
        </w:rPr>
        <w:t>pirkimo procedūras.</w:t>
      </w:r>
    </w:p>
    <w:p w14:paraId="2D42C37F" w14:textId="269D6DF2" w:rsidR="00362719" w:rsidRPr="00DB52FB" w:rsidRDefault="00362719" w:rsidP="00910C41">
      <w:pPr>
        <w:pStyle w:val="Sraopastraipa"/>
        <w:numPr>
          <w:ilvl w:val="1"/>
          <w:numId w:val="14"/>
        </w:numPr>
        <w:tabs>
          <w:tab w:val="left" w:pos="993"/>
        </w:tabs>
        <w:spacing w:after="0" w:line="240" w:lineRule="auto"/>
        <w:ind w:left="0" w:firstLine="567"/>
        <w:jc w:val="both"/>
        <w:rPr>
          <w:rFonts w:cstheme="minorHAnsi"/>
          <w:color w:val="000000" w:themeColor="text1"/>
          <w:sz w:val="24"/>
          <w:szCs w:val="24"/>
        </w:rPr>
      </w:pPr>
      <w:r w:rsidRPr="00DB52FB">
        <w:rPr>
          <w:rFonts w:cstheme="minorHAnsi"/>
          <w:color w:val="000000" w:themeColor="text1"/>
          <w:sz w:val="24"/>
          <w:szCs w:val="24"/>
          <w:lang w:eastAsia="en-US"/>
        </w:rPr>
        <w:t xml:space="preserve">Šiame pirkime perkančioji organizacija nenumato skelbti pranešimo dėl savanoriško </w:t>
      </w:r>
      <w:proofErr w:type="spellStart"/>
      <w:r w:rsidRPr="00DB52FB">
        <w:rPr>
          <w:rFonts w:cstheme="minorHAnsi"/>
          <w:i/>
          <w:color w:val="000000" w:themeColor="text1"/>
          <w:sz w:val="24"/>
          <w:szCs w:val="24"/>
          <w:lang w:eastAsia="en-US"/>
        </w:rPr>
        <w:t>ex</w:t>
      </w:r>
      <w:proofErr w:type="spellEnd"/>
      <w:r w:rsidRPr="00DB52FB">
        <w:rPr>
          <w:rFonts w:cstheme="minorHAnsi"/>
          <w:i/>
          <w:color w:val="000000" w:themeColor="text1"/>
          <w:sz w:val="24"/>
          <w:szCs w:val="24"/>
          <w:lang w:eastAsia="en-US"/>
        </w:rPr>
        <w:t xml:space="preserve"> ante</w:t>
      </w:r>
      <w:r w:rsidRPr="00DB52FB">
        <w:rPr>
          <w:rFonts w:cstheme="minorHAnsi"/>
          <w:color w:val="000000" w:themeColor="text1"/>
          <w:sz w:val="24"/>
          <w:szCs w:val="24"/>
          <w:lang w:eastAsia="en-US"/>
        </w:rPr>
        <w:t xml:space="preserve"> skaidrumo.</w:t>
      </w:r>
      <w:r w:rsidRPr="00DB52FB">
        <w:rPr>
          <w:rFonts w:cstheme="minorHAnsi"/>
          <w:color w:val="000000" w:themeColor="text1"/>
          <w:sz w:val="24"/>
          <w:szCs w:val="24"/>
        </w:rPr>
        <w:t xml:space="preserve"> </w:t>
      </w:r>
    </w:p>
    <w:p w14:paraId="008F9EB5" w14:textId="316F4D24" w:rsidR="009C19C2" w:rsidRPr="00DB52FB" w:rsidRDefault="009C19C2" w:rsidP="00910C41">
      <w:pPr>
        <w:pStyle w:val="Sraopastraipa"/>
        <w:numPr>
          <w:ilvl w:val="1"/>
          <w:numId w:val="14"/>
        </w:numPr>
        <w:tabs>
          <w:tab w:val="left" w:pos="1134"/>
        </w:tabs>
        <w:spacing w:after="0" w:line="240" w:lineRule="auto"/>
        <w:ind w:left="0" w:firstLine="567"/>
        <w:jc w:val="both"/>
        <w:rPr>
          <w:rFonts w:cstheme="minorHAnsi"/>
          <w:color w:val="000000" w:themeColor="text1"/>
          <w:sz w:val="24"/>
          <w:szCs w:val="24"/>
        </w:rPr>
      </w:pPr>
      <w:r w:rsidRPr="00DB52FB">
        <w:rPr>
          <w:rFonts w:cstheme="minorHAnsi"/>
          <w:color w:val="000000" w:themeColor="text1"/>
          <w:sz w:val="24"/>
          <w:szCs w:val="24"/>
        </w:rPr>
        <w:t>Perkančioji organizacija laikys, kad visi dalyviai, pateikę (paraiškas) pasiūlymus, yra susipažinę su Lietuvos Respublikos teisės aktais, reglamentuojančiais viešuosius pirkimus ir pirkimo-pardavimo sutarčių sudarymą ir vykdymą, ir kitais teisės aktais, kurių nuostatos gali turėti įtakos bet kokiems tarp perkančiosios organizacijos ir tiekėjų susiklostantiems santykiams, kylantiems iš ar susijusiems su šio pirkimo procedūromis. Pateikdamas savo (paraišką) pasiūlymą tiekėjas pareiškia ir garantuoja, kad susipažino su visomis šio pirkimo sąlygų nuostatomis ir priima pirkimo sąlygas kaip vientisą ir nedalomą dokumentą, sutinka su visomis pirkimo sąlygų nuostatomis.</w:t>
      </w:r>
    </w:p>
    <w:p w14:paraId="076A8A77" w14:textId="77777777" w:rsidR="009C19C2" w:rsidRPr="00DB52FB" w:rsidRDefault="009C19C2" w:rsidP="00910C41">
      <w:pPr>
        <w:pStyle w:val="Sraopastraipa"/>
        <w:numPr>
          <w:ilvl w:val="1"/>
          <w:numId w:val="14"/>
        </w:numPr>
        <w:tabs>
          <w:tab w:val="left" w:pos="1134"/>
        </w:tabs>
        <w:spacing w:after="0" w:line="240" w:lineRule="auto"/>
        <w:ind w:left="0" w:firstLine="567"/>
        <w:jc w:val="both"/>
        <w:rPr>
          <w:rFonts w:cstheme="minorHAnsi"/>
          <w:b/>
          <w:bCs/>
          <w:color w:val="000000" w:themeColor="text1"/>
          <w:sz w:val="24"/>
          <w:szCs w:val="24"/>
          <w:u w:val="single"/>
        </w:rPr>
      </w:pPr>
      <w:r w:rsidRPr="00DB52FB">
        <w:rPr>
          <w:rFonts w:cstheme="minorHAnsi"/>
          <w:b/>
          <w:bCs/>
          <w:color w:val="000000" w:themeColor="text1"/>
          <w:sz w:val="24"/>
          <w:szCs w:val="24"/>
          <w:u w:val="single"/>
        </w:rPr>
        <w:t>Pirkimas vykdomas riboto konkurso būdu, šiais etapais:</w:t>
      </w:r>
    </w:p>
    <w:p w14:paraId="1D4EA64A" w14:textId="77777777" w:rsidR="009C19C2" w:rsidRPr="00DB52FB" w:rsidRDefault="009C19C2" w:rsidP="00910C41">
      <w:pPr>
        <w:pStyle w:val="Sraopastraipa"/>
        <w:numPr>
          <w:ilvl w:val="2"/>
          <w:numId w:val="14"/>
        </w:numPr>
        <w:tabs>
          <w:tab w:val="left" w:pos="1134"/>
        </w:tabs>
        <w:spacing w:after="0" w:line="240" w:lineRule="auto"/>
        <w:ind w:left="0" w:firstLine="567"/>
        <w:jc w:val="both"/>
        <w:rPr>
          <w:rFonts w:cstheme="minorHAnsi"/>
          <w:color w:val="000000" w:themeColor="text1"/>
          <w:sz w:val="24"/>
          <w:szCs w:val="24"/>
        </w:rPr>
      </w:pPr>
      <w:r w:rsidRPr="00DB52FB">
        <w:rPr>
          <w:rFonts w:cstheme="minorHAnsi"/>
          <w:color w:val="000000" w:themeColor="text1"/>
          <w:sz w:val="24"/>
          <w:szCs w:val="24"/>
        </w:rPr>
        <w:t>Perkančioji organizacija skelbia apie pirkimą ir šio pirkimo sąlygas;</w:t>
      </w:r>
    </w:p>
    <w:p w14:paraId="6D4E1B0E" w14:textId="3FC6A8EC" w:rsidR="009C19C2" w:rsidRPr="00DB52FB" w:rsidRDefault="00835DA5" w:rsidP="00910C41">
      <w:pPr>
        <w:pStyle w:val="Sraopastraipa"/>
        <w:numPr>
          <w:ilvl w:val="2"/>
          <w:numId w:val="14"/>
        </w:numPr>
        <w:tabs>
          <w:tab w:val="left" w:pos="1134"/>
        </w:tabs>
        <w:spacing w:after="0" w:line="240" w:lineRule="auto"/>
        <w:ind w:left="0" w:firstLine="567"/>
        <w:jc w:val="both"/>
        <w:rPr>
          <w:rFonts w:cstheme="minorHAnsi"/>
          <w:color w:val="000000" w:themeColor="text1"/>
          <w:sz w:val="24"/>
          <w:szCs w:val="24"/>
        </w:rPr>
      </w:pPr>
      <w:r w:rsidRPr="00D26C83">
        <w:rPr>
          <w:rFonts w:cstheme="minorHAnsi"/>
          <w:b/>
          <w:bCs/>
          <w:color w:val="000000" w:themeColor="text1"/>
          <w:sz w:val="24"/>
          <w:szCs w:val="24"/>
        </w:rPr>
        <w:t>I etapas</w:t>
      </w:r>
      <w:r>
        <w:rPr>
          <w:rFonts w:cstheme="minorHAnsi"/>
          <w:color w:val="000000" w:themeColor="text1"/>
          <w:sz w:val="24"/>
          <w:szCs w:val="24"/>
        </w:rPr>
        <w:t xml:space="preserve"> - </w:t>
      </w:r>
      <w:r w:rsidR="009C19C2" w:rsidRPr="00DB52FB">
        <w:rPr>
          <w:rFonts w:cstheme="minorHAnsi"/>
          <w:color w:val="000000" w:themeColor="text1"/>
          <w:sz w:val="24"/>
          <w:szCs w:val="24"/>
        </w:rPr>
        <w:t>tiekėjai pateikia paraiškas</w:t>
      </w:r>
      <w:r w:rsidR="004D2E42" w:rsidRPr="00DB52FB">
        <w:rPr>
          <w:rFonts w:cstheme="minorHAnsi"/>
          <w:color w:val="000000" w:themeColor="text1"/>
          <w:sz w:val="24"/>
          <w:szCs w:val="24"/>
        </w:rPr>
        <w:t xml:space="preserve"> dalyvauti pirkime</w:t>
      </w:r>
      <w:r w:rsidR="00DB2E59" w:rsidRPr="00DB52FB">
        <w:rPr>
          <w:rFonts w:cstheme="minorHAnsi"/>
          <w:color w:val="000000" w:themeColor="text1"/>
          <w:sz w:val="24"/>
          <w:szCs w:val="24"/>
        </w:rPr>
        <w:t xml:space="preserve">, </w:t>
      </w:r>
      <w:r w:rsidR="005C6E03" w:rsidRPr="00DB52FB">
        <w:rPr>
          <w:rFonts w:cstheme="minorHAnsi"/>
          <w:color w:val="000000" w:themeColor="text1"/>
          <w:sz w:val="24"/>
          <w:szCs w:val="24"/>
        </w:rPr>
        <w:t xml:space="preserve">EBVPD, </w:t>
      </w:r>
      <w:r w:rsidR="004D2E42" w:rsidRPr="00DB52FB">
        <w:rPr>
          <w:rFonts w:cstheme="minorHAnsi"/>
          <w:color w:val="000000" w:themeColor="text1"/>
          <w:sz w:val="24"/>
          <w:szCs w:val="24"/>
        </w:rPr>
        <w:t>kvalifikaciją pagrindžiančius dokumentus</w:t>
      </w:r>
      <w:r w:rsidR="009C19C2" w:rsidRPr="00DB52FB">
        <w:rPr>
          <w:rFonts w:cstheme="minorHAnsi"/>
          <w:color w:val="000000" w:themeColor="text1"/>
          <w:sz w:val="24"/>
          <w:szCs w:val="24"/>
        </w:rPr>
        <w:t>;</w:t>
      </w:r>
    </w:p>
    <w:p w14:paraId="6870CE70" w14:textId="073229E9" w:rsidR="009C19C2" w:rsidRPr="00DB52FB" w:rsidRDefault="009C19C2" w:rsidP="00910C41">
      <w:pPr>
        <w:pStyle w:val="Sraopastraipa"/>
        <w:numPr>
          <w:ilvl w:val="2"/>
          <w:numId w:val="14"/>
        </w:numPr>
        <w:tabs>
          <w:tab w:val="left" w:pos="1134"/>
        </w:tabs>
        <w:spacing w:after="0" w:line="240" w:lineRule="auto"/>
        <w:ind w:left="0" w:firstLine="567"/>
        <w:jc w:val="both"/>
        <w:rPr>
          <w:rFonts w:cstheme="minorHAnsi"/>
          <w:color w:val="000000" w:themeColor="text1"/>
          <w:sz w:val="24"/>
          <w:szCs w:val="24"/>
        </w:rPr>
      </w:pPr>
      <w:r w:rsidRPr="00DB52FB">
        <w:rPr>
          <w:rFonts w:cstheme="minorHAnsi"/>
          <w:color w:val="000000" w:themeColor="text1"/>
          <w:sz w:val="24"/>
          <w:szCs w:val="24"/>
        </w:rPr>
        <w:t>Perkančioji organizacija patikrina, ar paraiškos</w:t>
      </w:r>
      <w:r w:rsidR="004D2E42" w:rsidRPr="00DB52FB">
        <w:rPr>
          <w:rFonts w:cstheme="minorHAnsi"/>
          <w:color w:val="000000" w:themeColor="text1"/>
          <w:sz w:val="24"/>
          <w:szCs w:val="24"/>
        </w:rPr>
        <w:t xml:space="preserve"> ir pateikti dokumentai</w:t>
      </w:r>
      <w:r w:rsidRPr="00DB52FB">
        <w:rPr>
          <w:rFonts w:cstheme="minorHAnsi"/>
          <w:color w:val="000000" w:themeColor="text1"/>
          <w:sz w:val="24"/>
          <w:szCs w:val="24"/>
        </w:rPr>
        <w:t xml:space="preserve"> atitinka pirkimo dokumentų reikalavimus;</w:t>
      </w:r>
    </w:p>
    <w:p w14:paraId="1DDA41DB" w14:textId="34F81342" w:rsidR="0072170B" w:rsidRDefault="00835DA5" w:rsidP="00910C41">
      <w:pPr>
        <w:pStyle w:val="Sraopastraipa"/>
        <w:numPr>
          <w:ilvl w:val="2"/>
          <w:numId w:val="14"/>
        </w:numPr>
        <w:tabs>
          <w:tab w:val="left" w:pos="1134"/>
        </w:tabs>
        <w:spacing w:after="0" w:line="240" w:lineRule="auto"/>
        <w:ind w:left="0" w:firstLine="567"/>
        <w:jc w:val="both"/>
        <w:rPr>
          <w:rFonts w:cstheme="minorHAnsi"/>
          <w:color w:val="000000" w:themeColor="text1"/>
          <w:sz w:val="24"/>
          <w:szCs w:val="24"/>
        </w:rPr>
      </w:pPr>
      <w:r w:rsidRPr="00D26C83">
        <w:rPr>
          <w:rFonts w:cstheme="minorHAnsi"/>
          <w:b/>
          <w:bCs/>
          <w:color w:val="000000" w:themeColor="text1"/>
          <w:sz w:val="24"/>
          <w:szCs w:val="24"/>
        </w:rPr>
        <w:t>II etapas</w:t>
      </w:r>
      <w:r>
        <w:rPr>
          <w:rFonts w:cstheme="minorHAnsi"/>
          <w:color w:val="000000" w:themeColor="text1"/>
          <w:sz w:val="24"/>
          <w:szCs w:val="24"/>
        </w:rPr>
        <w:t xml:space="preserve"> - </w:t>
      </w:r>
      <w:r w:rsidR="009D7416">
        <w:rPr>
          <w:rFonts w:cstheme="minorHAnsi"/>
          <w:color w:val="000000" w:themeColor="text1"/>
          <w:sz w:val="24"/>
          <w:szCs w:val="24"/>
        </w:rPr>
        <w:t>V</w:t>
      </w:r>
      <w:r w:rsidR="0072170B">
        <w:rPr>
          <w:rFonts w:cstheme="minorHAnsi"/>
          <w:color w:val="000000" w:themeColor="text1"/>
          <w:sz w:val="24"/>
          <w:szCs w:val="24"/>
        </w:rPr>
        <w:t>isi tiekėjai</w:t>
      </w:r>
      <w:r w:rsidR="009D7416">
        <w:rPr>
          <w:rFonts w:cstheme="minorHAnsi"/>
          <w:color w:val="000000" w:themeColor="text1"/>
          <w:sz w:val="24"/>
          <w:szCs w:val="24"/>
        </w:rPr>
        <w:t>,</w:t>
      </w:r>
      <w:r w:rsidR="0072170B">
        <w:rPr>
          <w:rFonts w:cstheme="minorHAnsi"/>
          <w:color w:val="000000" w:themeColor="text1"/>
          <w:sz w:val="24"/>
          <w:szCs w:val="24"/>
        </w:rPr>
        <w:t xml:space="preserve"> atitinkantys pirkimo sąlyg</w:t>
      </w:r>
      <w:r w:rsidR="00FB562E">
        <w:rPr>
          <w:rFonts w:cstheme="minorHAnsi"/>
          <w:color w:val="000000" w:themeColor="text1"/>
          <w:sz w:val="24"/>
          <w:szCs w:val="24"/>
        </w:rPr>
        <w:t>ose</w:t>
      </w:r>
      <w:r w:rsidR="0072170B">
        <w:rPr>
          <w:rFonts w:cstheme="minorHAnsi"/>
          <w:color w:val="000000" w:themeColor="text1"/>
          <w:sz w:val="24"/>
          <w:szCs w:val="24"/>
        </w:rPr>
        <w:t xml:space="preserve"> nustatytus reikalavimus</w:t>
      </w:r>
      <w:r w:rsidR="009D7416">
        <w:rPr>
          <w:rFonts w:cstheme="minorHAnsi"/>
          <w:color w:val="000000" w:themeColor="text1"/>
          <w:sz w:val="24"/>
          <w:szCs w:val="24"/>
        </w:rPr>
        <w:t>,</w:t>
      </w:r>
      <w:r w:rsidR="009D7416" w:rsidRPr="009D7416">
        <w:rPr>
          <w:rFonts w:cstheme="minorHAnsi"/>
          <w:color w:val="000000" w:themeColor="text1"/>
          <w:sz w:val="24"/>
          <w:szCs w:val="24"/>
        </w:rPr>
        <w:t xml:space="preserve"> </w:t>
      </w:r>
      <w:r w:rsidR="009D7416">
        <w:rPr>
          <w:rFonts w:cstheme="minorHAnsi"/>
          <w:color w:val="000000" w:themeColor="text1"/>
          <w:sz w:val="24"/>
          <w:szCs w:val="24"/>
        </w:rPr>
        <w:t>kviečiami pateikti pasiūlymus</w:t>
      </w:r>
      <w:r w:rsidR="0072170B">
        <w:rPr>
          <w:rFonts w:cstheme="minorHAnsi"/>
          <w:color w:val="000000" w:themeColor="text1"/>
          <w:sz w:val="24"/>
          <w:szCs w:val="24"/>
        </w:rPr>
        <w:t>;</w:t>
      </w:r>
    </w:p>
    <w:p w14:paraId="080E1B38" w14:textId="2F2DC02B" w:rsidR="009C19C2" w:rsidRPr="00DB52FB" w:rsidRDefault="00A11FF0" w:rsidP="00910C41">
      <w:pPr>
        <w:pStyle w:val="Sraopastraipa"/>
        <w:numPr>
          <w:ilvl w:val="2"/>
          <w:numId w:val="14"/>
        </w:numPr>
        <w:tabs>
          <w:tab w:val="left" w:pos="1134"/>
        </w:tabs>
        <w:spacing w:after="0" w:line="240" w:lineRule="auto"/>
        <w:ind w:left="0" w:firstLine="567"/>
        <w:jc w:val="both"/>
        <w:rPr>
          <w:rFonts w:cstheme="minorHAnsi"/>
          <w:color w:val="000000" w:themeColor="text1"/>
          <w:sz w:val="24"/>
          <w:szCs w:val="24"/>
        </w:rPr>
      </w:pPr>
      <w:r w:rsidRPr="00DB52FB">
        <w:rPr>
          <w:rFonts w:cstheme="minorHAnsi"/>
          <w:color w:val="000000" w:themeColor="text1"/>
          <w:sz w:val="24"/>
          <w:szCs w:val="24"/>
        </w:rPr>
        <w:t>Pakvie</w:t>
      </w:r>
      <w:r w:rsidR="00BA70B8" w:rsidRPr="00DB52FB">
        <w:rPr>
          <w:rFonts w:cstheme="minorHAnsi"/>
          <w:color w:val="000000" w:themeColor="text1"/>
          <w:sz w:val="24"/>
          <w:szCs w:val="24"/>
        </w:rPr>
        <w:t>s</w:t>
      </w:r>
      <w:r w:rsidRPr="00DB52FB">
        <w:rPr>
          <w:rFonts w:cstheme="minorHAnsi"/>
          <w:color w:val="000000" w:themeColor="text1"/>
          <w:sz w:val="24"/>
          <w:szCs w:val="24"/>
        </w:rPr>
        <w:t xml:space="preserve">ti </w:t>
      </w:r>
      <w:r w:rsidR="009C19C2" w:rsidRPr="00DB52FB">
        <w:rPr>
          <w:rFonts w:cstheme="minorHAnsi"/>
          <w:color w:val="000000" w:themeColor="text1"/>
          <w:sz w:val="24"/>
          <w:szCs w:val="24"/>
        </w:rPr>
        <w:t>tiekėjai pateikia pasiūlymus</w:t>
      </w:r>
      <w:r w:rsidR="006A4B7B" w:rsidRPr="00DB52FB">
        <w:rPr>
          <w:rFonts w:cstheme="minorHAnsi"/>
          <w:color w:val="000000" w:themeColor="text1"/>
          <w:sz w:val="24"/>
          <w:szCs w:val="24"/>
        </w:rPr>
        <w:t xml:space="preserve"> pagal </w:t>
      </w:r>
      <w:r w:rsidR="00DD43DB">
        <w:rPr>
          <w:rFonts w:cstheme="minorHAnsi"/>
          <w:color w:val="000000" w:themeColor="text1"/>
          <w:sz w:val="24"/>
          <w:szCs w:val="24"/>
        </w:rPr>
        <w:t>pavyzdines</w:t>
      </w:r>
      <w:r w:rsidR="006A4B7B" w:rsidRPr="00DB52FB">
        <w:rPr>
          <w:rFonts w:cstheme="minorHAnsi"/>
          <w:color w:val="000000" w:themeColor="text1"/>
          <w:sz w:val="24"/>
          <w:szCs w:val="24"/>
        </w:rPr>
        <w:t xml:space="preserve"> darbų sąmat</w:t>
      </w:r>
      <w:r w:rsidRPr="00DB52FB">
        <w:rPr>
          <w:rFonts w:cstheme="minorHAnsi"/>
          <w:color w:val="000000" w:themeColor="text1"/>
          <w:sz w:val="24"/>
          <w:szCs w:val="24"/>
        </w:rPr>
        <w:t>as</w:t>
      </w:r>
      <w:r w:rsidR="009C19C2" w:rsidRPr="00DB52FB">
        <w:rPr>
          <w:rFonts w:cstheme="minorHAnsi"/>
          <w:color w:val="000000" w:themeColor="text1"/>
          <w:sz w:val="24"/>
          <w:szCs w:val="24"/>
        </w:rPr>
        <w:t>;</w:t>
      </w:r>
    </w:p>
    <w:p w14:paraId="2036DD88" w14:textId="77777777" w:rsidR="009C19C2" w:rsidRPr="00DB52FB" w:rsidRDefault="009C19C2" w:rsidP="00910C41">
      <w:pPr>
        <w:pStyle w:val="Sraopastraipa"/>
        <w:numPr>
          <w:ilvl w:val="2"/>
          <w:numId w:val="14"/>
        </w:numPr>
        <w:tabs>
          <w:tab w:val="left" w:pos="1134"/>
        </w:tabs>
        <w:spacing w:after="0" w:line="240" w:lineRule="auto"/>
        <w:ind w:left="0" w:firstLine="567"/>
        <w:jc w:val="both"/>
        <w:rPr>
          <w:rFonts w:cstheme="minorHAnsi"/>
          <w:color w:val="000000" w:themeColor="text1"/>
          <w:sz w:val="24"/>
          <w:szCs w:val="24"/>
        </w:rPr>
      </w:pPr>
      <w:r w:rsidRPr="00DB52FB">
        <w:rPr>
          <w:rFonts w:cstheme="minorHAnsi"/>
          <w:color w:val="000000" w:themeColor="text1"/>
          <w:sz w:val="24"/>
          <w:szCs w:val="24"/>
        </w:rPr>
        <w:t>Perkančioji organizacija patikrina, ar pasiūlymai atitinka pirkimo dokumentų reikalavimus;</w:t>
      </w:r>
    </w:p>
    <w:p w14:paraId="0FEB8751" w14:textId="1C1B0974" w:rsidR="009C19C2" w:rsidRPr="00DB52FB" w:rsidRDefault="009C19C2" w:rsidP="00DD43DB">
      <w:pPr>
        <w:pStyle w:val="Sraopastraipa"/>
        <w:numPr>
          <w:ilvl w:val="2"/>
          <w:numId w:val="14"/>
        </w:numPr>
        <w:tabs>
          <w:tab w:val="left" w:pos="1276"/>
        </w:tabs>
        <w:spacing w:after="0" w:line="240" w:lineRule="auto"/>
        <w:ind w:left="0" w:firstLine="567"/>
        <w:jc w:val="both"/>
        <w:rPr>
          <w:rFonts w:cstheme="minorHAnsi"/>
          <w:color w:val="000000" w:themeColor="text1"/>
          <w:sz w:val="24"/>
          <w:szCs w:val="24"/>
        </w:rPr>
      </w:pPr>
      <w:r w:rsidRPr="00DB52FB">
        <w:rPr>
          <w:rFonts w:cstheme="minorHAnsi"/>
          <w:color w:val="000000" w:themeColor="text1"/>
          <w:sz w:val="24"/>
          <w:szCs w:val="24"/>
        </w:rPr>
        <w:t>Perkančioji organizacija nustato pasiūlymų eilę bei laimėtojus (ne daugiau negu 3 tiekėjus), kuriuos kviečia sudaryti prelim</w:t>
      </w:r>
      <w:r w:rsidR="0072170B">
        <w:rPr>
          <w:rFonts w:cstheme="minorHAnsi"/>
          <w:color w:val="000000" w:themeColor="text1"/>
          <w:sz w:val="24"/>
          <w:szCs w:val="24"/>
        </w:rPr>
        <w:t>inarią</w:t>
      </w:r>
      <w:r w:rsidR="00815EA0">
        <w:rPr>
          <w:rFonts w:cstheme="minorHAnsi"/>
          <w:color w:val="000000" w:themeColor="text1"/>
          <w:sz w:val="24"/>
          <w:szCs w:val="24"/>
        </w:rPr>
        <w:t>ją sutartį</w:t>
      </w:r>
      <w:r w:rsidRPr="00DB52FB">
        <w:rPr>
          <w:rFonts w:cstheme="minorHAnsi"/>
          <w:color w:val="000000" w:themeColor="text1"/>
          <w:sz w:val="24"/>
          <w:szCs w:val="24"/>
        </w:rPr>
        <w:t>.</w:t>
      </w:r>
    </w:p>
    <w:p w14:paraId="11908556" w14:textId="0F8C96D6" w:rsidR="00340F8B" w:rsidRDefault="0018068B" w:rsidP="00463080">
      <w:pPr>
        <w:pStyle w:val="Sraopastraipa"/>
        <w:numPr>
          <w:ilvl w:val="1"/>
          <w:numId w:val="14"/>
        </w:numPr>
        <w:tabs>
          <w:tab w:val="left" w:pos="1134"/>
        </w:tabs>
        <w:spacing w:after="0" w:line="240" w:lineRule="auto"/>
        <w:ind w:left="0" w:firstLine="567"/>
        <w:jc w:val="both"/>
        <w:rPr>
          <w:rFonts w:cstheme="minorHAnsi"/>
          <w:color w:val="000000" w:themeColor="text1"/>
          <w:sz w:val="24"/>
          <w:szCs w:val="24"/>
        </w:rPr>
      </w:pPr>
      <w:r w:rsidRPr="0018068B">
        <w:rPr>
          <w:rFonts w:cstheme="minorHAnsi"/>
          <w:color w:val="000000" w:themeColor="text1"/>
          <w:sz w:val="24"/>
          <w:szCs w:val="24"/>
        </w:rPr>
        <w:lastRenderedPageBreak/>
        <w:t xml:space="preserve">Šis pirkimas vykdomas ne per CPO (centrinę perkančiąją organizaciją), kadangi dažnu atveju darbai vykdomi siekiant kuo mažiau trikdyti ugdymo procesą, t. y. stengiamasi juos planuoti tarp sesijų arba vasaros atostogų metu. Preliminariosios sutarties taikymas leidžia darbus atlikti per trumpesnį laiką, kadangi išvengiama ilgo pirkimo proceso – sutartis su konkrečiu rangovu gali būti sudaroma per 10 darbo dienų. Preliminarioji sutartis sudaroma </w:t>
      </w:r>
      <w:r w:rsidR="00D26906">
        <w:rPr>
          <w:rFonts w:cstheme="minorHAnsi"/>
          <w:color w:val="000000" w:themeColor="text1"/>
          <w:sz w:val="24"/>
          <w:szCs w:val="24"/>
        </w:rPr>
        <w:t>24</w:t>
      </w:r>
      <w:r w:rsidRPr="0018068B">
        <w:rPr>
          <w:rFonts w:cstheme="minorHAnsi"/>
          <w:color w:val="000000" w:themeColor="text1"/>
          <w:sz w:val="24"/>
          <w:szCs w:val="24"/>
        </w:rPr>
        <w:t xml:space="preserve"> mėnesių laikotarpiui su trimis rangovais. Per sutarties galiojimo laikotarpį rangovai jau būna susipažinę su esama pastatų inžinerine infrastruktūra, kuri dažnai yra pasenusi ir neturi išsamių techninių dokumentų. Tai leidžia rangovams tiksliau susiplanuoti darbus bei užtikrinti būtiną darbų atlikimo terminą. Vienas svarbiausių būsimos preliminariosios sutarties privalumų – aiškiai apibrėžta kainodara. Tai sudaro galimybę už priimtiną kainą įsigyti ir rangovams nepatrauklius darbus, tokius kaip pastatų smulkių defektų šalinimas. Sutartyje numatytos sankcijos (baudos) už pasiūlymo nepateikimą, todėl rangovai privalo pateikti pasiūlymą ir atlikti darbus net ir tuo atveju, kai jie ekonomiškai mažiau naudingi. Perkant tokius darbus per CPO, dažnai būtų neįmanoma gauti pasiūlymų arba siūlomos kainos būtų neproporcingai didelės ir ekonomiškai nepriimtinos.</w:t>
      </w:r>
    </w:p>
    <w:p w14:paraId="648EFAE1" w14:textId="77777777" w:rsidR="00DB4AF4" w:rsidRPr="001375F5" w:rsidRDefault="00DB4AF4" w:rsidP="00FE79C7">
      <w:pPr>
        <w:pStyle w:val="Sraopastraipa"/>
        <w:tabs>
          <w:tab w:val="left" w:pos="1134"/>
        </w:tabs>
        <w:spacing w:after="0" w:line="240" w:lineRule="auto"/>
        <w:ind w:left="567"/>
        <w:jc w:val="both"/>
        <w:rPr>
          <w:rFonts w:cstheme="minorHAnsi"/>
          <w:color w:val="000000" w:themeColor="text1"/>
          <w:sz w:val="24"/>
          <w:szCs w:val="24"/>
        </w:rPr>
      </w:pPr>
    </w:p>
    <w:p w14:paraId="5891333F" w14:textId="630677BE" w:rsidR="003A2F4F" w:rsidRPr="00DB52FB" w:rsidRDefault="00B47C05" w:rsidP="00910C41">
      <w:pPr>
        <w:pStyle w:val="Antrat1"/>
        <w:numPr>
          <w:ilvl w:val="0"/>
          <w:numId w:val="8"/>
        </w:numPr>
        <w:tabs>
          <w:tab w:val="left" w:pos="284"/>
        </w:tabs>
        <w:spacing w:before="0" w:after="0"/>
        <w:ind w:left="0" w:firstLine="0"/>
        <w:contextualSpacing/>
        <w:jc w:val="center"/>
        <w:rPr>
          <w:rFonts w:asciiTheme="minorHAnsi" w:hAnsiTheme="minorHAnsi" w:cstheme="minorHAnsi"/>
          <w:b/>
          <w:color w:val="000000" w:themeColor="text1"/>
          <w:sz w:val="24"/>
          <w:szCs w:val="24"/>
        </w:rPr>
      </w:pPr>
      <w:bookmarkStart w:id="7" w:name="_Ref39426332"/>
      <w:bookmarkStart w:id="8" w:name="_Ref39426338"/>
      <w:bookmarkStart w:id="9" w:name="_Toc121748870"/>
      <w:r w:rsidRPr="00DB52FB">
        <w:rPr>
          <w:rFonts w:asciiTheme="minorHAnsi" w:hAnsiTheme="minorHAnsi" w:cstheme="minorHAnsi"/>
          <w:b/>
          <w:color w:val="000000" w:themeColor="text1"/>
          <w:sz w:val="24"/>
          <w:szCs w:val="24"/>
        </w:rPr>
        <w:t>Pirkimo objektas</w:t>
      </w:r>
      <w:bookmarkEnd w:id="7"/>
      <w:bookmarkEnd w:id="8"/>
      <w:bookmarkEnd w:id="9"/>
    </w:p>
    <w:p w14:paraId="0A2C980E" w14:textId="77777777" w:rsidR="002B3C46" w:rsidRPr="00DB52FB" w:rsidRDefault="002B3C46" w:rsidP="002B3C46">
      <w:pPr>
        <w:spacing w:after="0" w:line="240" w:lineRule="auto"/>
        <w:rPr>
          <w:rFonts w:cstheme="minorHAnsi"/>
          <w:sz w:val="24"/>
          <w:szCs w:val="24"/>
        </w:rPr>
      </w:pPr>
    </w:p>
    <w:p w14:paraId="43B1EB3C" w14:textId="0EBCCD77" w:rsidR="002F0E6E" w:rsidRPr="0072170B" w:rsidRDefault="00665D82" w:rsidP="00910C41">
      <w:pPr>
        <w:pStyle w:val="Betarp"/>
        <w:numPr>
          <w:ilvl w:val="1"/>
          <w:numId w:val="15"/>
        </w:numPr>
        <w:tabs>
          <w:tab w:val="left" w:pos="993"/>
        </w:tabs>
        <w:ind w:left="0" w:firstLine="567"/>
        <w:contextualSpacing/>
        <w:jc w:val="both"/>
        <w:rPr>
          <w:rFonts w:eastAsia="Calibri" w:cstheme="minorHAnsi"/>
          <w:iCs/>
          <w:color w:val="000000" w:themeColor="text1"/>
          <w:sz w:val="24"/>
          <w:szCs w:val="24"/>
        </w:rPr>
      </w:pPr>
      <w:r w:rsidRPr="0072170B">
        <w:rPr>
          <w:rFonts w:eastAsia="Calibri" w:cstheme="minorHAnsi"/>
          <w:color w:val="000000" w:themeColor="text1"/>
          <w:sz w:val="24"/>
          <w:szCs w:val="24"/>
        </w:rPr>
        <w:t xml:space="preserve">Perkančioji organizacija </w:t>
      </w:r>
      <w:r w:rsidR="0058443D" w:rsidRPr="0072170B">
        <w:rPr>
          <w:rFonts w:cstheme="minorHAnsi"/>
          <w:sz w:val="24"/>
          <w:szCs w:val="24"/>
        </w:rPr>
        <w:t xml:space="preserve">šiuo pirkimu siekia sudaryti preliminariąją sutartį su ūkio subjektais, kurie, esant poreikiui, vykdytų </w:t>
      </w:r>
      <w:bookmarkStart w:id="10" w:name="_Hlk70177363"/>
      <w:r w:rsidR="0058443D" w:rsidRPr="0072170B">
        <w:rPr>
          <w:rFonts w:cstheme="minorHAnsi"/>
          <w:sz w:val="24"/>
          <w:szCs w:val="24"/>
        </w:rPr>
        <w:t>darbus Perkančiosios organizacijos objektuose (detalus objektų sąrašas pateikiamas Pirkimo sąlygų 1 priede „Techninė specifikacija“)</w:t>
      </w:r>
      <w:bookmarkEnd w:id="10"/>
      <w:r w:rsidR="0058443D" w:rsidRPr="0072170B">
        <w:rPr>
          <w:rFonts w:cstheme="minorHAnsi"/>
          <w:sz w:val="24"/>
          <w:szCs w:val="24"/>
        </w:rPr>
        <w:t>.</w:t>
      </w:r>
    </w:p>
    <w:p w14:paraId="4805FDF9" w14:textId="69CDBDF4" w:rsidR="004F0716" w:rsidRPr="0072170B" w:rsidRDefault="004F0716" w:rsidP="00910C41">
      <w:pPr>
        <w:pStyle w:val="Betarp"/>
        <w:numPr>
          <w:ilvl w:val="1"/>
          <w:numId w:val="15"/>
        </w:numPr>
        <w:tabs>
          <w:tab w:val="left" w:pos="993"/>
        </w:tabs>
        <w:ind w:left="0" w:firstLine="567"/>
        <w:contextualSpacing/>
        <w:jc w:val="both"/>
        <w:rPr>
          <w:rFonts w:cstheme="minorHAnsi"/>
          <w:color w:val="000000" w:themeColor="text1"/>
          <w:sz w:val="24"/>
          <w:szCs w:val="24"/>
        </w:rPr>
      </w:pPr>
      <w:r w:rsidRPr="0072170B">
        <w:rPr>
          <w:rFonts w:cstheme="minorHAnsi"/>
          <w:color w:val="000000" w:themeColor="text1"/>
          <w:sz w:val="24"/>
          <w:szCs w:val="24"/>
        </w:rPr>
        <w:t xml:space="preserve">Preliminarios sutarties sudarymo reikšmė – galimybė atsirinkti tiekėjus, su kuriais būtų vykdomas atnaujintas varžymasis, kai nustatomas konkretus pirkimo objekto poreikis. </w:t>
      </w:r>
    </w:p>
    <w:p w14:paraId="55201D9C" w14:textId="256A2D94" w:rsidR="00665D82" w:rsidRPr="0072170B" w:rsidRDefault="00665D82" w:rsidP="00910C41">
      <w:pPr>
        <w:pStyle w:val="Betarp"/>
        <w:numPr>
          <w:ilvl w:val="1"/>
          <w:numId w:val="15"/>
        </w:numPr>
        <w:tabs>
          <w:tab w:val="left" w:pos="993"/>
        </w:tabs>
        <w:ind w:left="0" w:firstLine="567"/>
        <w:contextualSpacing/>
        <w:jc w:val="both"/>
        <w:rPr>
          <w:rFonts w:cstheme="minorHAnsi"/>
          <w:color w:val="000000" w:themeColor="text1"/>
          <w:sz w:val="24"/>
          <w:szCs w:val="24"/>
        </w:rPr>
      </w:pPr>
      <w:r w:rsidRPr="0072170B">
        <w:rPr>
          <w:rFonts w:cstheme="minorHAnsi"/>
          <w:color w:val="000000" w:themeColor="text1"/>
          <w:sz w:val="24"/>
          <w:szCs w:val="24"/>
        </w:rPr>
        <w:t xml:space="preserve">Reikalavimai pirkimo objektui nustatyti </w:t>
      </w:r>
      <w:r w:rsidRPr="0072170B">
        <w:rPr>
          <w:rFonts w:cstheme="minorHAnsi"/>
          <w:color w:val="000000" w:themeColor="text1"/>
          <w:sz w:val="24"/>
          <w:szCs w:val="24"/>
        </w:rPr>
        <w:fldChar w:fldCharType="begin"/>
      </w:r>
      <w:r w:rsidRPr="0072170B">
        <w:rPr>
          <w:rFonts w:cstheme="minorHAnsi"/>
          <w:color w:val="000000" w:themeColor="text1"/>
          <w:sz w:val="24"/>
          <w:szCs w:val="24"/>
        </w:rPr>
        <w:instrText xml:space="preserve"> REF _Ref38539939 \h  \* MERGEFORMAT </w:instrText>
      </w:r>
      <w:r w:rsidRPr="0072170B">
        <w:rPr>
          <w:rFonts w:cstheme="minorHAnsi"/>
          <w:color w:val="000000" w:themeColor="text1"/>
          <w:sz w:val="24"/>
          <w:szCs w:val="24"/>
        </w:rPr>
      </w:r>
      <w:r w:rsidRPr="0072170B">
        <w:rPr>
          <w:rFonts w:cstheme="minorHAnsi"/>
          <w:color w:val="000000" w:themeColor="text1"/>
          <w:sz w:val="24"/>
          <w:szCs w:val="24"/>
        </w:rPr>
        <w:fldChar w:fldCharType="separate"/>
      </w:r>
      <w:r w:rsidR="00066EF9" w:rsidRPr="00DB52FB">
        <w:rPr>
          <w:rFonts w:eastAsia="Calibri" w:cstheme="minorHAnsi"/>
          <w:color w:val="000000" w:themeColor="text1"/>
          <w:sz w:val="24"/>
          <w:szCs w:val="24"/>
        </w:rPr>
        <w:t>Pirkimo sąlygų 1 priedas „Techninė specifikacija“</w:t>
      </w:r>
      <w:r w:rsidRPr="0072170B">
        <w:rPr>
          <w:rFonts w:cstheme="minorHAnsi"/>
          <w:color w:val="000000" w:themeColor="text1"/>
          <w:sz w:val="24"/>
          <w:szCs w:val="24"/>
        </w:rPr>
        <w:fldChar w:fldCharType="end"/>
      </w:r>
      <w:r w:rsidR="000E083B" w:rsidRPr="0072170B">
        <w:rPr>
          <w:rFonts w:cstheme="minorHAnsi"/>
          <w:color w:val="000000" w:themeColor="text1"/>
          <w:sz w:val="24"/>
          <w:szCs w:val="24"/>
        </w:rPr>
        <w:t>.</w:t>
      </w:r>
    </w:p>
    <w:p w14:paraId="66657482" w14:textId="7FA2B17F" w:rsidR="00C60075" w:rsidRPr="0072170B" w:rsidRDefault="00C60075" w:rsidP="00910C41">
      <w:pPr>
        <w:pStyle w:val="Betarp"/>
        <w:numPr>
          <w:ilvl w:val="1"/>
          <w:numId w:val="15"/>
        </w:numPr>
        <w:tabs>
          <w:tab w:val="left" w:pos="993"/>
        </w:tabs>
        <w:ind w:left="0" w:firstLine="567"/>
        <w:contextualSpacing/>
        <w:jc w:val="both"/>
        <w:rPr>
          <w:rFonts w:cstheme="minorHAnsi"/>
          <w:color w:val="000000" w:themeColor="text1"/>
          <w:sz w:val="24"/>
          <w:szCs w:val="24"/>
        </w:rPr>
      </w:pPr>
      <w:r w:rsidRPr="0072170B">
        <w:rPr>
          <w:rFonts w:cstheme="minorHAnsi"/>
          <w:color w:val="000000" w:themeColor="text1"/>
          <w:sz w:val="24"/>
          <w:szCs w:val="24"/>
        </w:rPr>
        <w:t xml:space="preserve">Pirkimo objektas </w:t>
      </w:r>
      <w:r w:rsidR="00FB562E">
        <w:rPr>
          <w:rFonts w:cstheme="minorHAnsi"/>
          <w:color w:val="000000" w:themeColor="text1"/>
          <w:sz w:val="24"/>
          <w:szCs w:val="24"/>
        </w:rPr>
        <w:t>nes</w:t>
      </w:r>
      <w:r w:rsidRPr="0072170B">
        <w:rPr>
          <w:rFonts w:cstheme="minorHAnsi"/>
          <w:color w:val="000000" w:themeColor="text1"/>
          <w:sz w:val="24"/>
          <w:szCs w:val="24"/>
        </w:rPr>
        <w:t>kaidomas į dalis</w:t>
      </w:r>
      <w:r w:rsidR="00FB562E">
        <w:rPr>
          <w:rFonts w:cstheme="minorHAnsi"/>
          <w:color w:val="000000" w:themeColor="text1"/>
          <w:sz w:val="24"/>
          <w:szCs w:val="24"/>
        </w:rPr>
        <w:t>.</w:t>
      </w:r>
    </w:p>
    <w:p w14:paraId="1D808C13" w14:textId="44DE55C4" w:rsidR="004F0716" w:rsidRPr="00FB562E" w:rsidRDefault="00F075A9" w:rsidP="00FB562E">
      <w:pPr>
        <w:pStyle w:val="Betarp"/>
        <w:numPr>
          <w:ilvl w:val="1"/>
          <w:numId w:val="15"/>
        </w:numPr>
        <w:tabs>
          <w:tab w:val="left" w:pos="993"/>
        </w:tabs>
        <w:ind w:hanging="513"/>
        <w:contextualSpacing/>
        <w:jc w:val="both"/>
        <w:rPr>
          <w:rFonts w:cstheme="minorHAnsi"/>
          <w:color w:val="000000" w:themeColor="text1"/>
          <w:sz w:val="24"/>
          <w:szCs w:val="24"/>
        </w:rPr>
      </w:pPr>
      <w:r w:rsidRPr="0072170B">
        <w:rPr>
          <w:rFonts w:cstheme="minorHAnsi"/>
          <w:color w:val="000000" w:themeColor="text1"/>
          <w:sz w:val="24"/>
          <w:szCs w:val="24"/>
        </w:rPr>
        <w:t xml:space="preserve">Preliminariosios sutarties </w:t>
      </w:r>
      <w:r w:rsidRPr="00F35E43">
        <w:rPr>
          <w:rFonts w:cstheme="minorHAnsi"/>
          <w:color w:val="000000" w:themeColor="text1"/>
          <w:sz w:val="24"/>
          <w:szCs w:val="24"/>
        </w:rPr>
        <w:t xml:space="preserve">kaina   – </w:t>
      </w:r>
      <w:r w:rsidR="00A630F3">
        <w:rPr>
          <w:rFonts w:cstheme="minorHAnsi"/>
          <w:color w:val="000000" w:themeColor="text1"/>
          <w:sz w:val="24"/>
          <w:szCs w:val="24"/>
        </w:rPr>
        <w:t xml:space="preserve">800 </w:t>
      </w:r>
      <w:r w:rsidR="0072170B" w:rsidRPr="00F35E43">
        <w:rPr>
          <w:rFonts w:cstheme="minorHAnsi"/>
          <w:color w:val="000000" w:themeColor="text1"/>
          <w:sz w:val="24"/>
          <w:szCs w:val="24"/>
        </w:rPr>
        <w:t>000,00</w:t>
      </w:r>
      <w:r w:rsidRPr="00F35E43">
        <w:rPr>
          <w:rFonts w:cstheme="minorHAnsi"/>
          <w:color w:val="000000" w:themeColor="text1"/>
          <w:sz w:val="24"/>
          <w:szCs w:val="24"/>
        </w:rPr>
        <w:t xml:space="preserve"> Eur </w:t>
      </w:r>
      <w:r w:rsidR="00A630F3">
        <w:rPr>
          <w:rFonts w:cstheme="minorHAnsi"/>
          <w:color w:val="000000" w:themeColor="text1"/>
          <w:sz w:val="24"/>
          <w:szCs w:val="24"/>
        </w:rPr>
        <w:t>be</w:t>
      </w:r>
      <w:r w:rsidRPr="00F35E43">
        <w:rPr>
          <w:rFonts w:cstheme="minorHAnsi"/>
          <w:color w:val="000000" w:themeColor="text1"/>
          <w:sz w:val="24"/>
          <w:szCs w:val="24"/>
        </w:rPr>
        <w:t xml:space="preserve"> PVM</w:t>
      </w:r>
      <w:r w:rsidR="00A630F3">
        <w:rPr>
          <w:rFonts w:cstheme="minorHAnsi"/>
          <w:color w:val="000000" w:themeColor="text1"/>
          <w:sz w:val="24"/>
          <w:szCs w:val="24"/>
        </w:rPr>
        <w:t>, 9</w:t>
      </w:r>
      <w:r w:rsidR="00D673E3">
        <w:rPr>
          <w:rFonts w:cstheme="minorHAnsi"/>
          <w:color w:val="000000" w:themeColor="text1"/>
          <w:sz w:val="24"/>
          <w:szCs w:val="24"/>
        </w:rPr>
        <w:t>68</w:t>
      </w:r>
      <w:r w:rsidR="00A630F3">
        <w:rPr>
          <w:rFonts w:cstheme="minorHAnsi"/>
          <w:color w:val="000000" w:themeColor="text1"/>
          <w:sz w:val="24"/>
          <w:szCs w:val="24"/>
        </w:rPr>
        <w:t> 000,00 su PVM</w:t>
      </w:r>
      <w:r w:rsidRPr="00F35E43">
        <w:rPr>
          <w:rFonts w:cstheme="minorHAnsi"/>
          <w:color w:val="000000" w:themeColor="text1"/>
          <w:sz w:val="24"/>
          <w:szCs w:val="24"/>
        </w:rPr>
        <w:t>.</w:t>
      </w:r>
    </w:p>
    <w:p w14:paraId="67C2F1A3" w14:textId="52F585C8" w:rsidR="004F0716" w:rsidRPr="0072170B" w:rsidRDefault="004F0716" w:rsidP="00FB562E">
      <w:pPr>
        <w:pStyle w:val="Betarp"/>
        <w:numPr>
          <w:ilvl w:val="1"/>
          <w:numId w:val="15"/>
        </w:numPr>
        <w:tabs>
          <w:tab w:val="left" w:pos="993"/>
        </w:tabs>
        <w:spacing w:before="240"/>
        <w:ind w:left="0" w:firstLine="567"/>
        <w:contextualSpacing/>
        <w:jc w:val="both"/>
        <w:rPr>
          <w:rFonts w:cstheme="minorHAnsi"/>
          <w:color w:val="000000" w:themeColor="text1"/>
          <w:sz w:val="24"/>
          <w:szCs w:val="24"/>
        </w:rPr>
      </w:pPr>
      <w:r w:rsidRPr="0072170B">
        <w:rPr>
          <w:rFonts w:cstheme="minorHAnsi"/>
          <w:color w:val="000000" w:themeColor="text1"/>
          <w:sz w:val="24"/>
          <w:szCs w:val="24"/>
        </w:rPr>
        <w:t xml:space="preserve">Perkančioji organizacija neįsipareigoja įsigyti darbų už nurodytą maksimalią preliminariosios sutarties vertę. </w:t>
      </w:r>
    </w:p>
    <w:p w14:paraId="55E2C8A5" w14:textId="61355DC5" w:rsidR="004F0716" w:rsidRPr="0072170B" w:rsidRDefault="004F0716" w:rsidP="00910C41">
      <w:pPr>
        <w:pStyle w:val="Betarp"/>
        <w:numPr>
          <w:ilvl w:val="1"/>
          <w:numId w:val="15"/>
        </w:numPr>
        <w:tabs>
          <w:tab w:val="left" w:pos="993"/>
        </w:tabs>
        <w:ind w:left="0" w:firstLine="720"/>
        <w:contextualSpacing/>
        <w:jc w:val="both"/>
        <w:rPr>
          <w:rFonts w:cstheme="minorHAnsi"/>
          <w:color w:val="000000" w:themeColor="text1"/>
          <w:sz w:val="24"/>
          <w:szCs w:val="24"/>
        </w:rPr>
      </w:pPr>
      <w:r w:rsidRPr="0072170B">
        <w:rPr>
          <w:rFonts w:cstheme="minorHAnsi"/>
          <w:color w:val="000000" w:themeColor="text1"/>
          <w:sz w:val="24"/>
          <w:szCs w:val="24"/>
        </w:rPr>
        <w:t xml:space="preserve">Preliminariosios sutarties galiojimo terminas – </w:t>
      </w:r>
      <w:r w:rsidR="00D673E3">
        <w:rPr>
          <w:rFonts w:cstheme="minorHAnsi"/>
          <w:color w:val="000000" w:themeColor="text1"/>
          <w:sz w:val="24"/>
          <w:szCs w:val="24"/>
        </w:rPr>
        <w:t>24</w:t>
      </w:r>
      <w:r w:rsidRPr="0072170B">
        <w:rPr>
          <w:rFonts w:cstheme="minorHAnsi"/>
          <w:color w:val="000000" w:themeColor="text1"/>
          <w:sz w:val="24"/>
          <w:szCs w:val="24"/>
        </w:rPr>
        <w:t xml:space="preserve"> mėnesi</w:t>
      </w:r>
      <w:r w:rsidR="00D673E3">
        <w:rPr>
          <w:rFonts w:cstheme="minorHAnsi"/>
          <w:color w:val="000000" w:themeColor="text1"/>
          <w:sz w:val="24"/>
          <w:szCs w:val="24"/>
        </w:rPr>
        <w:t>ai</w:t>
      </w:r>
      <w:r w:rsidRPr="0072170B">
        <w:rPr>
          <w:rFonts w:cstheme="minorHAnsi"/>
          <w:color w:val="000000" w:themeColor="text1"/>
          <w:sz w:val="24"/>
          <w:szCs w:val="24"/>
        </w:rPr>
        <w:t xml:space="preserve"> su galimybe pratęsti </w:t>
      </w:r>
      <w:r w:rsidR="009B5FED" w:rsidRPr="0072170B">
        <w:rPr>
          <w:rFonts w:cstheme="minorHAnsi"/>
          <w:color w:val="000000" w:themeColor="text1"/>
          <w:sz w:val="24"/>
          <w:szCs w:val="24"/>
        </w:rPr>
        <w:t>2</w:t>
      </w:r>
      <w:r w:rsidRPr="0072170B">
        <w:rPr>
          <w:rFonts w:cstheme="minorHAnsi"/>
          <w:color w:val="000000" w:themeColor="text1"/>
          <w:sz w:val="24"/>
          <w:szCs w:val="24"/>
        </w:rPr>
        <w:t xml:space="preserve"> kartus po</w:t>
      </w:r>
      <w:r w:rsidR="0072170B" w:rsidRPr="0072170B">
        <w:rPr>
          <w:rFonts w:cstheme="minorHAnsi"/>
          <w:color w:val="000000" w:themeColor="text1"/>
          <w:sz w:val="24"/>
          <w:szCs w:val="24"/>
        </w:rPr>
        <w:t xml:space="preserve"> 12 mėnesių arba kol bus išpirkta preliminariosios sutarties vertė priklausomai nuo to kas baigsis anksčiau.</w:t>
      </w:r>
    </w:p>
    <w:p w14:paraId="248D5FF7" w14:textId="2680B066" w:rsidR="004F0716" w:rsidRPr="0072170B" w:rsidRDefault="004F0716" w:rsidP="00910C41">
      <w:pPr>
        <w:pStyle w:val="Betarp"/>
        <w:numPr>
          <w:ilvl w:val="1"/>
          <w:numId w:val="15"/>
        </w:numPr>
        <w:tabs>
          <w:tab w:val="left" w:pos="993"/>
        </w:tabs>
        <w:ind w:left="0" w:firstLine="720"/>
        <w:contextualSpacing/>
        <w:jc w:val="both"/>
        <w:rPr>
          <w:rFonts w:cstheme="minorHAnsi"/>
          <w:color w:val="000000" w:themeColor="text1"/>
          <w:sz w:val="24"/>
          <w:szCs w:val="24"/>
        </w:rPr>
      </w:pPr>
      <w:r w:rsidRPr="0072170B">
        <w:rPr>
          <w:rFonts w:cstheme="minorHAnsi"/>
          <w:color w:val="000000" w:themeColor="text1"/>
          <w:sz w:val="24"/>
          <w:szCs w:val="24"/>
        </w:rPr>
        <w:t xml:space="preserve">Darbų vykdymo vieta: </w:t>
      </w:r>
      <w:r w:rsidR="00E24C62" w:rsidRPr="00E24C62">
        <w:rPr>
          <w:rFonts w:cstheme="minorHAnsi"/>
          <w:color w:val="000000" w:themeColor="text1"/>
          <w:sz w:val="24"/>
          <w:szCs w:val="24"/>
        </w:rPr>
        <w:t>Perkančiosios organizacijos objekt</w:t>
      </w:r>
      <w:r w:rsidR="00E24C62">
        <w:rPr>
          <w:rFonts w:cstheme="minorHAnsi"/>
          <w:color w:val="000000" w:themeColor="text1"/>
          <w:sz w:val="24"/>
          <w:szCs w:val="24"/>
        </w:rPr>
        <w:t>ai</w:t>
      </w:r>
      <w:r w:rsidR="00E24C62" w:rsidRPr="00E24C62">
        <w:rPr>
          <w:rFonts w:cstheme="minorHAnsi"/>
          <w:color w:val="000000" w:themeColor="text1"/>
          <w:sz w:val="24"/>
          <w:szCs w:val="24"/>
        </w:rPr>
        <w:t xml:space="preserve"> (objektų sąrašas pateikiamas Pirkimo sąlygų 1 priede „Techninė specifikacija“)</w:t>
      </w:r>
      <w:r w:rsidRPr="0072170B">
        <w:rPr>
          <w:rFonts w:cstheme="minorHAnsi"/>
          <w:color w:val="000000" w:themeColor="text1"/>
          <w:sz w:val="24"/>
          <w:szCs w:val="24"/>
        </w:rPr>
        <w:t>. Konkreti darbų vykdymo vieta nurodoma atnaujinto varžymosi metu.</w:t>
      </w:r>
    </w:p>
    <w:p w14:paraId="77A39769" w14:textId="155DE94D" w:rsidR="009C19C2" w:rsidRPr="0072170B" w:rsidRDefault="009C19C2" w:rsidP="00910C41">
      <w:pPr>
        <w:pStyle w:val="Sraopastraipa"/>
        <w:numPr>
          <w:ilvl w:val="1"/>
          <w:numId w:val="15"/>
        </w:numPr>
        <w:ind w:left="0" w:firstLine="720"/>
        <w:jc w:val="both"/>
        <w:rPr>
          <w:rFonts w:cstheme="minorHAnsi"/>
          <w:color w:val="000000" w:themeColor="text1"/>
          <w:sz w:val="24"/>
          <w:szCs w:val="24"/>
        </w:rPr>
      </w:pPr>
      <w:r w:rsidRPr="0072170B">
        <w:rPr>
          <w:rFonts w:cstheme="minorHAnsi"/>
          <w:color w:val="000000" w:themeColor="text1"/>
          <w:sz w:val="24"/>
          <w:szCs w:val="24"/>
        </w:rPr>
        <w:t xml:space="preserve">Perkančioji organizacija numato sudaryti preliminariąją sutartį su 3 tiekėjais, kurie </w:t>
      </w:r>
      <w:r w:rsidR="007B06FA">
        <w:rPr>
          <w:rFonts w:cstheme="minorHAnsi"/>
          <w:color w:val="000000" w:themeColor="text1"/>
          <w:sz w:val="24"/>
          <w:szCs w:val="24"/>
        </w:rPr>
        <w:t xml:space="preserve">bus </w:t>
      </w:r>
      <w:r w:rsidRPr="0072170B">
        <w:rPr>
          <w:rFonts w:cstheme="minorHAnsi"/>
          <w:color w:val="000000" w:themeColor="text1"/>
          <w:sz w:val="24"/>
          <w:szCs w:val="24"/>
        </w:rPr>
        <w:t>pripažinti laimėtojais. Jeigu pasiūlymus pateikia mažiau tiekėjų arba, atmetus kvalifikacinių reikalavimų neatitinkančius tiekėjus, jų lieka mažiau, negu nustatyta, preliminarios sutartys sudaromos su visais tiekėjais, kurių pasiūlymai pripažinti laimėjusiais. Preliminariosios sutarties pagrindu bus sudaromos Pagrindinės sutartys, perkančiajai organizacijai atnaujinant tiekėjų varžymąsi arba sudarant Pagrindines sutartis be atnaujinto varžymosi.</w:t>
      </w:r>
    </w:p>
    <w:p w14:paraId="5D21166D" w14:textId="3A17ABF3" w:rsidR="002B3C46" w:rsidRPr="00DB52FB" w:rsidRDefault="002B3C46" w:rsidP="002B3C46">
      <w:pPr>
        <w:pStyle w:val="Betarp"/>
        <w:contextualSpacing/>
        <w:jc w:val="both"/>
        <w:rPr>
          <w:rFonts w:cstheme="minorHAnsi"/>
          <w:color w:val="000000" w:themeColor="text1"/>
          <w:sz w:val="24"/>
          <w:szCs w:val="24"/>
        </w:rPr>
      </w:pPr>
    </w:p>
    <w:p w14:paraId="1238A039" w14:textId="1D48DF06" w:rsidR="00D05666" w:rsidRPr="00DB52FB" w:rsidRDefault="00E24B5E" w:rsidP="00910C41">
      <w:pPr>
        <w:pStyle w:val="Antrat1"/>
        <w:numPr>
          <w:ilvl w:val="0"/>
          <w:numId w:val="9"/>
        </w:numPr>
        <w:tabs>
          <w:tab w:val="left" w:pos="284"/>
        </w:tabs>
        <w:spacing w:before="0" w:after="0"/>
        <w:ind w:left="0" w:firstLine="0"/>
        <w:jc w:val="center"/>
        <w:rPr>
          <w:rFonts w:asciiTheme="minorHAnsi" w:hAnsiTheme="minorHAnsi" w:cstheme="minorHAnsi"/>
          <w:b/>
          <w:color w:val="000000" w:themeColor="text1"/>
          <w:sz w:val="24"/>
          <w:szCs w:val="24"/>
        </w:rPr>
      </w:pPr>
      <w:bookmarkStart w:id="11" w:name="_Ref38446847"/>
      <w:bookmarkStart w:id="12" w:name="_Ref38446850"/>
      <w:bookmarkStart w:id="13" w:name="_Toc121748871"/>
      <w:r w:rsidRPr="00DB52FB">
        <w:rPr>
          <w:rFonts w:asciiTheme="minorHAnsi" w:hAnsiTheme="minorHAnsi" w:cstheme="minorHAnsi"/>
          <w:b/>
          <w:color w:val="000000" w:themeColor="text1"/>
          <w:sz w:val="24"/>
          <w:szCs w:val="24"/>
        </w:rPr>
        <w:t>Perkančiosios organizacijos ir tiekėjų bendravimo</w:t>
      </w:r>
      <w:r w:rsidR="009122A7" w:rsidRPr="00DB52FB">
        <w:rPr>
          <w:rFonts w:asciiTheme="minorHAnsi" w:hAnsiTheme="minorHAnsi" w:cstheme="minorHAnsi"/>
          <w:b/>
          <w:color w:val="000000" w:themeColor="text1"/>
          <w:sz w:val="24"/>
          <w:szCs w:val="24"/>
        </w:rPr>
        <w:t xml:space="preserve"> ir keitimosi informacija</w:t>
      </w:r>
      <w:r w:rsidRPr="00DB52FB">
        <w:rPr>
          <w:rFonts w:asciiTheme="minorHAnsi" w:hAnsiTheme="minorHAnsi" w:cstheme="minorHAnsi"/>
          <w:b/>
          <w:color w:val="000000" w:themeColor="text1"/>
          <w:sz w:val="24"/>
          <w:szCs w:val="24"/>
        </w:rPr>
        <w:t xml:space="preserve"> priemonės</w:t>
      </w:r>
      <w:bookmarkEnd w:id="11"/>
      <w:bookmarkEnd w:id="12"/>
      <w:bookmarkEnd w:id="13"/>
    </w:p>
    <w:p w14:paraId="428FDB6D" w14:textId="77777777" w:rsidR="002B3C46" w:rsidRPr="00DB52FB" w:rsidRDefault="002B3C46" w:rsidP="002B3C46">
      <w:pPr>
        <w:spacing w:after="0" w:line="240" w:lineRule="auto"/>
        <w:rPr>
          <w:rFonts w:cstheme="minorHAnsi"/>
          <w:sz w:val="24"/>
          <w:szCs w:val="24"/>
        </w:rPr>
      </w:pPr>
    </w:p>
    <w:p w14:paraId="3E993B47" w14:textId="13B993B7" w:rsidR="00223614" w:rsidRPr="00DB52FB" w:rsidRDefault="00223614" w:rsidP="00910C41">
      <w:pPr>
        <w:pStyle w:val="Sraopastraipa"/>
        <w:numPr>
          <w:ilvl w:val="1"/>
          <w:numId w:val="9"/>
        </w:numPr>
        <w:tabs>
          <w:tab w:val="left" w:pos="993"/>
        </w:tabs>
        <w:spacing w:after="0" w:line="240" w:lineRule="auto"/>
        <w:ind w:left="0" w:firstLine="567"/>
        <w:jc w:val="both"/>
        <w:rPr>
          <w:rFonts w:cstheme="minorHAnsi"/>
          <w:bCs/>
          <w:color w:val="000000" w:themeColor="text1"/>
          <w:sz w:val="24"/>
          <w:szCs w:val="24"/>
        </w:rPr>
      </w:pPr>
      <w:r w:rsidRPr="00DB52FB">
        <w:rPr>
          <w:rFonts w:cstheme="minorHAnsi"/>
          <w:color w:val="000000" w:themeColor="text1"/>
          <w:sz w:val="24"/>
          <w:szCs w:val="24"/>
        </w:rPr>
        <w:lastRenderedPageBreak/>
        <w:t>Informacija apie pirkimo komisijos narius, kurie įgalioti palaikyti tiesioginį ryšį su tiekėjais ir gauti iš jų (ne tarpininkų) pranešimus, susijusius su pirkimo procedūromis, pateikta skelbimo I dalies 1 punkte.</w:t>
      </w:r>
    </w:p>
    <w:p w14:paraId="0BD1B9FC" w14:textId="61B99C6E" w:rsidR="00C47CE7" w:rsidRPr="00DB52FB" w:rsidRDefault="00C47CE7" w:rsidP="00910C41">
      <w:pPr>
        <w:pStyle w:val="Sraopastraipa"/>
        <w:numPr>
          <w:ilvl w:val="1"/>
          <w:numId w:val="9"/>
        </w:numPr>
        <w:tabs>
          <w:tab w:val="left" w:pos="993"/>
        </w:tabs>
        <w:spacing w:after="0" w:line="240" w:lineRule="auto"/>
        <w:ind w:left="0" w:firstLine="567"/>
        <w:jc w:val="both"/>
        <w:rPr>
          <w:rFonts w:cstheme="minorHAnsi"/>
          <w:color w:val="000000" w:themeColor="text1"/>
          <w:sz w:val="24"/>
          <w:szCs w:val="24"/>
        </w:rPr>
      </w:pPr>
      <w:r w:rsidRPr="00DB52FB">
        <w:rPr>
          <w:rFonts w:cstheme="minorHAnsi"/>
          <w:color w:val="000000" w:themeColor="text1"/>
          <w:sz w:val="24"/>
          <w:szCs w:val="24"/>
        </w:rPr>
        <w:t xml:space="preserve">Pirkimo sąlygos ir jų paaiškinimai bei papildymai skelbiami CVP IS adresu </w:t>
      </w:r>
      <w:hyperlink r:id="rId13" w:history="1">
        <w:r w:rsidR="0024726B" w:rsidRPr="00FA1F53">
          <w:rPr>
            <w:rStyle w:val="Hipersaitas"/>
            <w:rFonts w:cstheme="minorHAnsi"/>
            <w:sz w:val="24"/>
            <w:szCs w:val="24"/>
          </w:rPr>
          <w:t>https://viesiejipirkimai.lt</w:t>
        </w:r>
      </w:hyperlink>
      <w:r w:rsidRPr="00DB52FB">
        <w:rPr>
          <w:rFonts w:cstheme="minorHAnsi"/>
          <w:color w:val="000000" w:themeColor="text1"/>
          <w:sz w:val="24"/>
          <w:szCs w:val="24"/>
        </w:rPr>
        <w:t>. Perkančioji organizacija neteikia tiekėjams pirkimo dokumentų popierinio varianto. Tiekėjai turėtų atidžiai stebėti CVP IS talpinamus pirkimo dokumentų paaiškinimus bei papildymus.</w:t>
      </w:r>
    </w:p>
    <w:p w14:paraId="70DFD317" w14:textId="29494968" w:rsidR="00C47CE7" w:rsidRPr="00DB52FB" w:rsidRDefault="00C47CE7" w:rsidP="00910C41">
      <w:pPr>
        <w:pStyle w:val="Sraopastraipa"/>
        <w:numPr>
          <w:ilvl w:val="1"/>
          <w:numId w:val="9"/>
        </w:numPr>
        <w:tabs>
          <w:tab w:val="left" w:pos="993"/>
        </w:tabs>
        <w:spacing w:after="0" w:line="240" w:lineRule="auto"/>
        <w:ind w:left="0" w:firstLine="567"/>
        <w:jc w:val="both"/>
        <w:rPr>
          <w:rFonts w:cstheme="minorHAnsi"/>
          <w:bCs/>
          <w:color w:val="000000" w:themeColor="text1"/>
          <w:sz w:val="24"/>
          <w:szCs w:val="24"/>
        </w:rPr>
      </w:pPr>
      <w:r w:rsidRPr="00DB52FB">
        <w:rPr>
          <w:rFonts w:cstheme="minorHAnsi"/>
          <w:color w:val="000000" w:themeColor="text1"/>
          <w:sz w:val="24"/>
          <w:szCs w:val="24"/>
        </w:rPr>
        <w:t>Pirkime gali dalyvauti tik CVP IS registruoti teikėjai</w:t>
      </w:r>
      <w:r w:rsidR="009122A7" w:rsidRPr="00DB52FB">
        <w:rPr>
          <w:rFonts w:cstheme="minorHAnsi"/>
          <w:color w:val="000000" w:themeColor="text1"/>
          <w:sz w:val="24"/>
          <w:szCs w:val="24"/>
        </w:rPr>
        <w:t>. Tiekėjai gali užsiregistruoti CVP</w:t>
      </w:r>
      <w:r w:rsidR="00971170" w:rsidRPr="00DB52FB">
        <w:rPr>
          <w:rFonts w:cstheme="minorHAnsi"/>
          <w:color w:val="000000" w:themeColor="text1"/>
          <w:sz w:val="24"/>
          <w:szCs w:val="24"/>
        </w:rPr>
        <w:t xml:space="preserve"> </w:t>
      </w:r>
      <w:r w:rsidR="009122A7" w:rsidRPr="00DB52FB">
        <w:rPr>
          <w:rFonts w:cstheme="minorHAnsi"/>
          <w:color w:val="000000" w:themeColor="text1"/>
          <w:sz w:val="24"/>
          <w:szCs w:val="24"/>
        </w:rPr>
        <w:t>IS</w:t>
      </w:r>
      <w:r w:rsidRPr="00DB52FB">
        <w:rPr>
          <w:rFonts w:cstheme="minorHAnsi"/>
          <w:color w:val="000000" w:themeColor="text1"/>
          <w:sz w:val="24"/>
          <w:szCs w:val="24"/>
        </w:rPr>
        <w:t xml:space="preserve"> adresu </w:t>
      </w:r>
      <w:hyperlink r:id="rId14" w:history="1">
        <w:r w:rsidR="00352E3C" w:rsidRPr="00FA1F53">
          <w:rPr>
            <w:rStyle w:val="Hipersaitas"/>
            <w:rFonts w:cstheme="minorHAnsi"/>
            <w:sz w:val="24"/>
            <w:szCs w:val="24"/>
          </w:rPr>
          <w:t>https://viesiejipirkimai.lt/</w:t>
        </w:r>
      </w:hyperlink>
      <w:r w:rsidRPr="00DB52FB">
        <w:rPr>
          <w:rFonts w:cstheme="minorHAnsi"/>
          <w:color w:val="000000" w:themeColor="text1"/>
          <w:sz w:val="24"/>
          <w:szCs w:val="24"/>
        </w:rPr>
        <w:t xml:space="preserve">. </w:t>
      </w:r>
    </w:p>
    <w:p w14:paraId="6CDC2233" w14:textId="0ADE4EEA" w:rsidR="009122A7" w:rsidRPr="00DB52FB" w:rsidRDefault="00594FA6" w:rsidP="00910C41">
      <w:pPr>
        <w:pStyle w:val="Sraopastraipa"/>
        <w:numPr>
          <w:ilvl w:val="1"/>
          <w:numId w:val="9"/>
        </w:numPr>
        <w:tabs>
          <w:tab w:val="left" w:pos="993"/>
        </w:tabs>
        <w:spacing w:after="0" w:line="240" w:lineRule="auto"/>
        <w:ind w:left="0" w:firstLine="567"/>
        <w:jc w:val="both"/>
        <w:rPr>
          <w:rFonts w:cstheme="minorHAnsi"/>
          <w:bCs/>
          <w:color w:val="000000" w:themeColor="text1"/>
          <w:sz w:val="24"/>
          <w:szCs w:val="24"/>
        </w:rPr>
      </w:pPr>
      <w:r w:rsidRPr="00DB52FB">
        <w:rPr>
          <w:rFonts w:cstheme="minorHAnsi"/>
          <w:bCs/>
          <w:color w:val="000000" w:themeColor="text1"/>
          <w:sz w:val="24"/>
          <w:szCs w:val="24"/>
        </w:rPr>
        <w:t>Perkančiosios organizacijos ir tiekėjų bendravimas ir keitimasis informacija vyksta naudojantis CVP</w:t>
      </w:r>
      <w:r w:rsidR="00971170" w:rsidRPr="00DB52FB">
        <w:rPr>
          <w:rFonts w:cstheme="minorHAnsi"/>
          <w:bCs/>
          <w:color w:val="000000" w:themeColor="text1"/>
          <w:sz w:val="24"/>
          <w:szCs w:val="24"/>
        </w:rPr>
        <w:t xml:space="preserve"> </w:t>
      </w:r>
      <w:r w:rsidRPr="00DB52FB">
        <w:rPr>
          <w:rFonts w:cstheme="minorHAnsi"/>
          <w:bCs/>
          <w:color w:val="000000" w:themeColor="text1"/>
          <w:sz w:val="24"/>
          <w:szCs w:val="24"/>
        </w:rPr>
        <w:t>IS priemonėmis, išskyrus:</w:t>
      </w:r>
    </w:p>
    <w:p w14:paraId="5F3644FD" w14:textId="7EBBCEB0" w:rsidR="00EB35C1" w:rsidRPr="00DB52FB" w:rsidRDefault="00EB35C1" w:rsidP="00910C41">
      <w:pPr>
        <w:pStyle w:val="Sraopastraipa"/>
        <w:numPr>
          <w:ilvl w:val="1"/>
          <w:numId w:val="9"/>
        </w:numPr>
        <w:tabs>
          <w:tab w:val="left" w:pos="993"/>
        </w:tabs>
        <w:spacing w:after="0" w:line="240" w:lineRule="auto"/>
        <w:ind w:left="0" w:firstLine="567"/>
        <w:jc w:val="both"/>
        <w:rPr>
          <w:rFonts w:cstheme="minorHAnsi"/>
          <w:bCs/>
          <w:color w:val="000000" w:themeColor="text1"/>
          <w:sz w:val="24"/>
          <w:szCs w:val="24"/>
        </w:rPr>
      </w:pPr>
      <w:r w:rsidRPr="00DB52FB">
        <w:rPr>
          <w:rFonts w:cstheme="minorHAnsi"/>
          <w:color w:val="000000" w:themeColor="text1"/>
          <w:sz w:val="24"/>
          <w:szCs w:val="24"/>
        </w:rPr>
        <w:t>jeigu mobilizacijos, karo ar nepaprastosios padėties atveju yra CVP IS pažeidimų, dėl kurių negalimas perkančiosios organizacijos ir tiekėjo bendravimas ir keitimasis informacija naudojantis CVP IS;</w:t>
      </w:r>
    </w:p>
    <w:p w14:paraId="5194239C" w14:textId="503DFDBF" w:rsidR="007C3B9B" w:rsidRPr="00DB52FB" w:rsidRDefault="007C3B9B" w:rsidP="00910C41">
      <w:pPr>
        <w:pStyle w:val="Sraopastraipa"/>
        <w:numPr>
          <w:ilvl w:val="2"/>
          <w:numId w:val="9"/>
        </w:numPr>
        <w:tabs>
          <w:tab w:val="left" w:pos="993"/>
        </w:tabs>
        <w:spacing w:after="0" w:line="240" w:lineRule="auto"/>
        <w:ind w:left="0" w:firstLine="567"/>
        <w:jc w:val="both"/>
        <w:rPr>
          <w:rFonts w:cstheme="minorHAnsi"/>
          <w:bCs/>
          <w:color w:val="000000" w:themeColor="text1"/>
          <w:sz w:val="24"/>
          <w:szCs w:val="24"/>
        </w:rPr>
      </w:pPr>
      <w:r w:rsidRPr="00DB52FB">
        <w:rPr>
          <w:rFonts w:cstheme="minorHAnsi"/>
          <w:color w:val="000000" w:themeColor="text1"/>
          <w:sz w:val="24"/>
          <w:szCs w:val="24"/>
        </w:rPr>
        <w:t xml:space="preserve">pasirašant ar nutraukiant, vykdant ar keičiant sutartis, jeigu perkančioji organizacija nurodo kitas bendravimo priemones; </w:t>
      </w:r>
    </w:p>
    <w:p w14:paraId="5E0D5D55" w14:textId="750AC065" w:rsidR="00AD16FA" w:rsidRPr="0072170B" w:rsidRDefault="00AD16FA" w:rsidP="00910C41">
      <w:pPr>
        <w:pStyle w:val="Sraopastraipa"/>
        <w:numPr>
          <w:ilvl w:val="2"/>
          <w:numId w:val="9"/>
        </w:numPr>
        <w:tabs>
          <w:tab w:val="left" w:pos="993"/>
        </w:tabs>
        <w:spacing w:after="0" w:line="240" w:lineRule="auto"/>
        <w:ind w:left="0" w:firstLine="567"/>
        <w:jc w:val="both"/>
        <w:rPr>
          <w:rFonts w:cstheme="minorHAnsi"/>
          <w:bCs/>
          <w:color w:val="000000" w:themeColor="text1"/>
          <w:sz w:val="24"/>
          <w:szCs w:val="24"/>
        </w:rPr>
      </w:pPr>
      <w:r w:rsidRPr="00DB52FB">
        <w:rPr>
          <w:rFonts w:cstheme="minorHAnsi"/>
          <w:color w:val="000000" w:themeColor="text1"/>
          <w:sz w:val="24"/>
          <w:szCs w:val="24"/>
        </w:rPr>
        <w:t xml:space="preserve">pretenzijų pateikimą (pretenzijos gali būti teikiamos </w:t>
      </w:r>
      <w:r w:rsidR="007C3B9B" w:rsidRPr="00DB52FB">
        <w:rPr>
          <w:rFonts w:cstheme="minorHAnsi"/>
          <w:color w:val="000000" w:themeColor="text1"/>
          <w:sz w:val="24"/>
          <w:szCs w:val="24"/>
        </w:rPr>
        <w:t xml:space="preserve">per CVP IS, </w:t>
      </w:r>
      <w:r w:rsidRPr="00DB52FB">
        <w:rPr>
          <w:rFonts w:cstheme="minorHAnsi"/>
          <w:color w:val="000000" w:themeColor="text1"/>
          <w:sz w:val="24"/>
          <w:szCs w:val="24"/>
        </w:rPr>
        <w:t>elektroninėmis priemonėmis arba pasirašytinai per pašto paslaugos teikėją ar kitą tinkamą vežėją)</w:t>
      </w:r>
      <w:r w:rsidR="0019749C" w:rsidRPr="00DB52FB">
        <w:rPr>
          <w:rFonts w:cstheme="minorHAnsi"/>
          <w:color w:val="000000" w:themeColor="text1"/>
          <w:sz w:val="24"/>
          <w:szCs w:val="24"/>
        </w:rPr>
        <w:t>.</w:t>
      </w:r>
    </w:p>
    <w:p w14:paraId="3BD9CF9F" w14:textId="73B0AF69" w:rsidR="0072170B" w:rsidRDefault="0072170B" w:rsidP="0072170B">
      <w:pPr>
        <w:tabs>
          <w:tab w:val="left" w:pos="993"/>
        </w:tabs>
        <w:spacing w:after="0" w:line="240" w:lineRule="auto"/>
        <w:jc w:val="both"/>
      </w:pPr>
    </w:p>
    <w:p w14:paraId="593B9836" w14:textId="477A795E" w:rsidR="001D7492" w:rsidRPr="00DB52FB" w:rsidRDefault="00753948" w:rsidP="00910C41">
      <w:pPr>
        <w:pStyle w:val="Antrat1"/>
        <w:numPr>
          <w:ilvl w:val="0"/>
          <w:numId w:val="9"/>
        </w:numPr>
        <w:tabs>
          <w:tab w:val="left" w:pos="426"/>
        </w:tabs>
        <w:spacing w:before="0" w:after="0"/>
        <w:ind w:left="0" w:firstLine="0"/>
        <w:contextualSpacing/>
        <w:jc w:val="center"/>
        <w:rPr>
          <w:rFonts w:asciiTheme="minorHAnsi" w:hAnsiTheme="minorHAnsi" w:cstheme="minorHAnsi"/>
          <w:b/>
          <w:color w:val="000000" w:themeColor="text1"/>
          <w:sz w:val="24"/>
          <w:szCs w:val="24"/>
        </w:rPr>
      </w:pPr>
      <w:bookmarkStart w:id="14" w:name="_Ref38446835"/>
      <w:bookmarkStart w:id="15" w:name="_Toc121748872"/>
      <w:r w:rsidRPr="00DB52FB">
        <w:rPr>
          <w:rFonts w:asciiTheme="minorHAnsi" w:hAnsiTheme="minorHAnsi" w:cstheme="minorHAnsi"/>
          <w:b/>
          <w:color w:val="000000" w:themeColor="text1"/>
          <w:sz w:val="24"/>
          <w:szCs w:val="24"/>
        </w:rPr>
        <w:t>Pirkimo dokumentų paaiškinima</w:t>
      </w:r>
      <w:r w:rsidR="00D22226" w:rsidRPr="00DB52FB">
        <w:rPr>
          <w:rFonts w:asciiTheme="minorHAnsi" w:hAnsiTheme="minorHAnsi" w:cstheme="minorHAnsi"/>
          <w:b/>
          <w:color w:val="000000" w:themeColor="text1"/>
          <w:sz w:val="24"/>
          <w:szCs w:val="24"/>
        </w:rPr>
        <w:t>i</w:t>
      </w:r>
      <w:r w:rsidRPr="00DB52FB">
        <w:rPr>
          <w:rFonts w:asciiTheme="minorHAnsi" w:hAnsiTheme="minorHAnsi" w:cstheme="minorHAnsi"/>
          <w:b/>
          <w:color w:val="000000" w:themeColor="text1"/>
          <w:sz w:val="24"/>
          <w:szCs w:val="24"/>
        </w:rPr>
        <w:t xml:space="preserve"> ir patikslinima</w:t>
      </w:r>
      <w:r w:rsidR="00D22226" w:rsidRPr="00DB52FB">
        <w:rPr>
          <w:rFonts w:asciiTheme="minorHAnsi" w:hAnsiTheme="minorHAnsi" w:cstheme="minorHAnsi"/>
          <w:b/>
          <w:color w:val="000000" w:themeColor="text1"/>
          <w:sz w:val="24"/>
          <w:szCs w:val="24"/>
        </w:rPr>
        <w:t>i</w:t>
      </w:r>
      <w:bookmarkEnd w:id="14"/>
      <w:bookmarkEnd w:id="15"/>
    </w:p>
    <w:p w14:paraId="56355A0C" w14:textId="77777777" w:rsidR="002B3C46" w:rsidRPr="00DB52FB" w:rsidRDefault="002B3C46" w:rsidP="002B3C46">
      <w:pPr>
        <w:spacing w:after="0" w:line="240" w:lineRule="auto"/>
        <w:rPr>
          <w:rFonts w:cstheme="minorHAnsi"/>
          <w:sz w:val="24"/>
          <w:szCs w:val="24"/>
        </w:rPr>
      </w:pPr>
    </w:p>
    <w:p w14:paraId="3276A78A" w14:textId="70FA67B0" w:rsidR="004635E0" w:rsidRPr="00DB52FB" w:rsidRDefault="00D22226" w:rsidP="00910C41">
      <w:pPr>
        <w:pStyle w:val="Sraopastraipa"/>
        <w:numPr>
          <w:ilvl w:val="1"/>
          <w:numId w:val="9"/>
        </w:numPr>
        <w:tabs>
          <w:tab w:val="left" w:pos="993"/>
        </w:tabs>
        <w:spacing w:after="0" w:line="240" w:lineRule="auto"/>
        <w:ind w:left="0" w:firstLine="567"/>
        <w:jc w:val="both"/>
        <w:rPr>
          <w:rFonts w:cstheme="minorHAnsi"/>
          <w:iCs/>
          <w:color w:val="000000" w:themeColor="text1"/>
          <w:sz w:val="24"/>
          <w:szCs w:val="24"/>
        </w:rPr>
      </w:pPr>
      <w:bookmarkStart w:id="16" w:name="_Ref37253797"/>
      <w:r w:rsidRPr="00DB52FB">
        <w:rPr>
          <w:rFonts w:cstheme="minorHAnsi"/>
          <w:color w:val="000000" w:themeColor="text1"/>
          <w:sz w:val="24"/>
          <w:szCs w:val="24"/>
        </w:rPr>
        <w:t xml:space="preserve">Tiekėjai </w:t>
      </w:r>
      <w:r w:rsidR="004F30E1" w:rsidRPr="00DB52FB">
        <w:rPr>
          <w:rFonts w:cstheme="minorHAnsi"/>
          <w:color w:val="000000" w:themeColor="text1"/>
          <w:sz w:val="24"/>
          <w:szCs w:val="24"/>
        </w:rPr>
        <w:t xml:space="preserve">pirkimo sąlygų </w:t>
      </w:r>
      <w:r w:rsidR="00963E07" w:rsidRPr="00DB52FB">
        <w:rPr>
          <w:rFonts w:cstheme="minorHAnsi"/>
          <w:color w:val="000000" w:themeColor="text1"/>
          <w:sz w:val="24"/>
          <w:szCs w:val="24"/>
        </w:rPr>
        <w:fldChar w:fldCharType="begin"/>
      </w:r>
      <w:r w:rsidR="00963E07" w:rsidRPr="00DB52FB">
        <w:rPr>
          <w:rFonts w:cstheme="minorHAnsi"/>
          <w:color w:val="000000" w:themeColor="text1"/>
          <w:sz w:val="24"/>
          <w:szCs w:val="24"/>
        </w:rPr>
        <w:instrText xml:space="preserve"> REF _Ref38446847 \r \h  \* MERGEFORMAT </w:instrText>
      </w:r>
      <w:r w:rsidR="00963E07" w:rsidRPr="00DB52FB">
        <w:rPr>
          <w:rFonts w:cstheme="minorHAnsi"/>
          <w:color w:val="000000" w:themeColor="text1"/>
          <w:sz w:val="24"/>
          <w:szCs w:val="24"/>
        </w:rPr>
      </w:r>
      <w:r w:rsidR="00963E07" w:rsidRPr="00DB52FB">
        <w:rPr>
          <w:rFonts w:cstheme="minorHAnsi"/>
          <w:color w:val="000000" w:themeColor="text1"/>
          <w:sz w:val="24"/>
          <w:szCs w:val="24"/>
        </w:rPr>
        <w:fldChar w:fldCharType="separate"/>
      </w:r>
      <w:r w:rsidR="00066EF9">
        <w:rPr>
          <w:rFonts w:cstheme="minorHAnsi"/>
          <w:color w:val="000000" w:themeColor="text1"/>
          <w:sz w:val="24"/>
          <w:szCs w:val="24"/>
        </w:rPr>
        <w:t>5</w:t>
      </w:r>
      <w:r w:rsidR="00963E07" w:rsidRPr="00DB52FB">
        <w:rPr>
          <w:rFonts w:cstheme="minorHAnsi"/>
          <w:color w:val="000000" w:themeColor="text1"/>
          <w:sz w:val="24"/>
          <w:szCs w:val="24"/>
        </w:rPr>
        <w:fldChar w:fldCharType="end"/>
      </w:r>
      <w:r w:rsidR="00EE2914" w:rsidRPr="00DB52FB">
        <w:rPr>
          <w:rFonts w:cstheme="minorHAnsi"/>
          <w:color w:val="000000" w:themeColor="text1"/>
          <w:sz w:val="24"/>
          <w:szCs w:val="24"/>
        </w:rPr>
        <w:t xml:space="preserve"> </w:t>
      </w:r>
      <w:r w:rsidR="004F30E1" w:rsidRPr="00DB52FB">
        <w:rPr>
          <w:rFonts w:cstheme="minorHAnsi"/>
          <w:color w:val="000000" w:themeColor="text1"/>
          <w:sz w:val="24"/>
          <w:szCs w:val="24"/>
        </w:rPr>
        <w:t>skyriuje</w:t>
      </w:r>
      <w:r w:rsidR="00EE2914" w:rsidRPr="00DB52FB">
        <w:rPr>
          <w:rFonts w:cstheme="minorHAnsi"/>
          <w:color w:val="000000" w:themeColor="text1"/>
          <w:sz w:val="24"/>
          <w:szCs w:val="24"/>
        </w:rPr>
        <w:t xml:space="preserve"> </w:t>
      </w:r>
      <w:r w:rsidR="006C613D" w:rsidRPr="00DB52FB">
        <w:rPr>
          <w:rFonts w:cstheme="minorHAnsi"/>
          <w:color w:val="000000" w:themeColor="text1"/>
          <w:sz w:val="24"/>
          <w:szCs w:val="24"/>
        </w:rPr>
        <w:t>„</w:t>
      </w:r>
      <w:r w:rsidR="006C613D" w:rsidRPr="00DB52FB">
        <w:rPr>
          <w:rFonts w:cstheme="minorHAnsi"/>
          <w:color w:val="000000" w:themeColor="text1"/>
          <w:sz w:val="24"/>
          <w:szCs w:val="24"/>
        </w:rPr>
        <w:fldChar w:fldCharType="begin"/>
      </w:r>
      <w:r w:rsidR="006C613D" w:rsidRPr="00DB52FB">
        <w:rPr>
          <w:rFonts w:cstheme="minorHAnsi"/>
          <w:color w:val="000000" w:themeColor="text1"/>
          <w:sz w:val="24"/>
          <w:szCs w:val="24"/>
        </w:rPr>
        <w:instrText xml:space="preserve"> REF _Ref38446847 \h  \* MERGEFORMAT </w:instrText>
      </w:r>
      <w:r w:rsidR="006C613D" w:rsidRPr="00DB52FB">
        <w:rPr>
          <w:rFonts w:cstheme="minorHAnsi"/>
          <w:color w:val="000000" w:themeColor="text1"/>
          <w:sz w:val="24"/>
          <w:szCs w:val="24"/>
        </w:rPr>
      </w:r>
      <w:r w:rsidR="006C613D" w:rsidRPr="00DB52FB">
        <w:rPr>
          <w:rFonts w:cstheme="minorHAnsi"/>
          <w:color w:val="000000" w:themeColor="text1"/>
          <w:sz w:val="24"/>
          <w:szCs w:val="24"/>
        </w:rPr>
        <w:fldChar w:fldCharType="separate"/>
      </w:r>
      <w:r w:rsidR="00066EF9" w:rsidRPr="00066EF9">
        <w:rPr>
          <w:rFonts w:cstheme="minorHAnsi"/>
          <w:color w:val="000000" w:themeColor="text1"/>
          <w:sz w:val="24"/>
          <w:szCs w:val="24"/>
        </w:rPr>
        <w:t>Perkančiosios organizacijos ir tiekėjų bendravimo ir keitimosi informacija priemonės</w:t>
      </w:r>
      <w:r w:rsidR="006C613D" w:rsidRPr="00DB52FB">
        <w:rPr>
          <w:rFonts w:cstheme="minorHAnsi"/>
          <w:color w:val="000000" w:themeColor="text1"/>
          <w:sz w:val="24"/>
          <w:szCs w:val="24"/>
        </w:rPr>
        <w:fldChar w:fldCharType="end"/>
      </w:r>
      <w:r w:rsidR="006C613D" w:rsidRPr="00DB52FB">
        <w:rPr>
          <w:rFonts w:cstheme="minorHAnsi"/>
          <w:color w:val="000000" w:themeColor="text1"/>
          <w:sz w:val="24"/>
          <w:szCs w:val="24"/>
        </w:rPr>
        <w:t xml:space="preserve">“ </w:t>
      </w:r>
      <w:r w:rsidR="007E09DD" w:rsidRPr="007E09DD">
        <w:rPr>
          <w:rFonts w:cstheme="minorHAnsi"/>
          <w:color w:val="000000" w:themeColor="text1"/>
          <w:sz w:val="24"/>
          <w:szCs w:val="24"/>
        </w:rPr>
        <w:t xml:space="preserve">nustatytomis priemonėmis </w:t>
      </w:r>
      <w:r w:rsidR="006C613D" w:rsidRPr="00DB52FB">
        <w:rPr>
          <w:rFonts w:cstheme="minorHAnsi"/>
          <w:color w:val="000000" w:themeColor="text1"/>
          <w:sz w:val="24"/>
          <w:szCs w:val="24"/>
        </w:rPr>
        <w:t xml:space="preserve">ir pirkimo sąlygų </w:t>
      </w:r>
      <w:r w:rsidR="00963E07" w:rsidRPr="00DB52FB">
        <w:rPr>
          <w:rFonts w:cstheme="minorHAnsi"/>
          <w:color w:val="000000" w:themeColor="text1"/>
          <w:sz w:val="24"/>
          <w:szCs w:val="24"/>
        </w:rPr>
        <w:fldChar w:fldCharType="begin"/>
      </w:r>
      <w:r w:rsidR="00963E07" w:rsidRPr="00DB52FB">
        <w:rPr>
          <w:rFonts w:cstheme="minorHAnsi"/>
          <w:color w:val="000000" w:themeColor="text1"/>
          <w:sz w:val="24"/>
          <w:szCs w:val="24"/>
        </w:rPr>
        <w:instrText xml:space="preserve"> REF _Ref38970696 \r \h  \* MERGEFORMAT </w:instrText>
      </w:r>
      <w:r w:rsidR="00963E07" w:rsidRPr="00DB52FB">
        <w:rPr>
          <w:rFonts w:cstheme="minorHAnsi"/>
          <w:color w:val="000000" w:themeColor="text1"/>
          <w:sz w:val="24"/>
          <w:szCs w:val="24"/>
        </w:rPr>
      </w:r>
      <w:r w:rsidR="00963E07" w:rsidRPr="00DB52FB">
        <w:rPr>
          <w:rFonts w:cstheme="minorHAnsi"/>
          <w:color w:val="000000" w:themeColor="text1"/>
          <w:sz w:val="24"/>
          <w:szCs w:val="24"/>
        </w:rPr>
        <w:fldChar w:fldCharType="separate"/>
      </w:r>
      <w:r w:rsidR="00066EF9">
        <w:rPr>
          <w:rFonts w:cstheme="minorHAnsi"/>
          <w:color w:val="000000" w:themeColor="text1"/>
          <w:sz w:val="24"/>
          <w:szCs w:val="24"/>
        </w:rPr>
        <w:t>2</w:t>
      </w:r>
      <w:r w:rsidR="00963E07" w:rsidRPr="00DB52FB">
        <w:rPr>
          <w:rFonts w:cstheme="minorHAnsi"/>
          <w:color w:val="000000" w:themeColor="text1"/>
          <w:sz w:val="24"/>
          <w:szCs w:val="24"/>
        </w:rPr>
        <w:fldChar w:fldCharType="end"/>
      </w:r>
      <w:r w:rsidR="006C613D" w:rsidRPr="00DB52FB">
        <w:rPr>
          <w:rFonts w:cstheme="minorHAnsi"/>
          <w:color w:val="000000" w:themeColor="text1"/>
          <w:sz w:val="24"/>
          <w:szCs w:val="24"/>
        </w:rPr>
        <w:t xml:space="preserve"> skyriuje „</w:t>
      </w:r>
      <w:r w:rsidR="006C613D" w:rsidRPr="00DB52FB">
        <w:rPr>
          <w:rFonts w:cstheme="minorHAnsi"/>
          <w:color w:val="000000" w:themeColor="text1"/>
          <w:sz w:val="24"/>
          <w:szCs w:val="24"/>
        </w:rPr>
        <w:fldChar w:fldCharType="begin"/>
      </w:r>
      <w:r w:rsidR="006C613D" w:rsidRPr="00DB52FB">
        <w:rPr>
          <w:rFonts w:cstheme="minorHAnsi"/>
          <w:color w:val="000000" w:themeColor="text1"/>
          <w:sz w:val="24"/>
          <w:szCs w:val="24"/>
        </w:rPr>
        <w:instrText xml:space="preserve"> REF _Ref38970696 \h  \* MERGEFORMAT </w:instrText>
      </w:r>
      <w:r w:rsidR="006C613D" w:rsidRPr="00DB52FB">
        <w:rPr>
          <w:rFonts w:cstheme="minorHAnsi"/>
          <w:color w:val="000000" w:themeColor="text1"/>
          <w:sz w:val="24"/>
          <w:szCs w:val="24"/>
        </w:rPr>
      </w:r>
      <w:r w:rsidR="006C613D" w:rsidRPr="00DB52FB">
        <w:rPr>
          <w:rFonts w:cstheme="minorHAnsi"/>
          <w:color w:val="000000" w:themeColor="text1"/>
          <w:sz w:val="24"/>
          <w:szCs w:val="24"/>
        </w:rPr>
        <w:fldChar w:fldCharType="separate"/>
      </w:r>
      <w:r w:rsidR="00066EF9" w:rsidRPr="00066EF9">
        <w:rPr>
          <w:rFonts w:cstheme="minorHAnsi"/>
          <w:color w:val="000000" w:themeColor="text1"/>
          <w:sz w:val="24"/>
          <w:szCs w:val="24"/>
        </w:rPr>
        <w:t>Terminai</w:t>
      </w:r>
      <w:r w:rsidR="006C613D" w:rsidRPr="00DB52FB">
        <w:rPr>
          <w:rFonts w:cstheme="minorHAnsi"/>
          <w:color w:val="000000" w:themeColor="text1"/>
          <w:sz w:val="24"/>
          <w:szCs w:val="24"/>
        </w:rPr>
        <w:fldChar w:fldCharType="end"/>
      </w:r>
      <w:r w:rsidR="006C613D" w:rsidRPr="00DB52FB">
        <w:rPr>
          <w:rFonts w:cstheme="minorHAnsi"/>
          <w:color w:val="000000" w:themeColor="text1"/>
          <w:sz w:val="24"/>
          <w:szCs w:val="24"/>
        </w:rPr>
        <w:t>“</w:t>
      </w:r>
      <w:r w:rsidR="00EE2914" w:rsidRPr="00DB52FB">
        <w:rPr>
          <w:rFonts w:cstheme="minorHAnsi"/>
          <w:color w:val="000000" w:themeColor="text1"/>
          <w:sz w:val="24"/>
          <w:szCs w:val="24"/>
        </w:rPr>
        <w:t xml:space="preserve"> </w:t>
      </w:r>
      <w:r w:rsidR="007E09DD">
        <w:rPr>
          <w:rFonts w:cstheme="minorHAnsi"/>
          <w:color w:val="000000" w:themeColor="text1"/>
          <w:sz w:val="24"/>
          <w:szCs w:val="24"/>
        </w:rPr>
        <w:t>nustatytais</w:t>
      </w:r>
      <w:r w:rsidR="007E09DD" w:rsidRPr="00DB52FB">
        <w:rPr>
          <w:rFonts w:cstheme="minorHAnsi"/>
          <w:color w:val="000000" w:themeColor="text1"/>
          <w:sz w:val="24"/>
          <w:szCs w:val="24"/>
        </w:rPr>
        <w:t xml:space="preserve"> </w:t>
      </w:r>
      <w:r w:rsidR="006C613D" w:rsidRPr="00DB52FB">
        <w:rPr>
          <w:rFonts w:cstheme="minorHAnsi"/>
          <w:color w:val="000000" w:themeColor="text1"/>
          <w:sz w:val="24"/>
          <w:szCs w:val="24"/>
        </w:rPr>
        <w:t>terminais</w:t>
      </w:r>
      <w:r w:rsidRPr="00DB52FB">
        <w:rPr>
          <w:rFonts w:cstheme="minorHAnsi"/>
          <w:color w:val="000000" w:themeColor="text1"/>
          <w:sz w:val="24"/>
          <w:szCs w:val="24"/>
        </w:rPr>
        <w:t xml:space="preserve"> gali prašyti, kad perkančioji organizacija paaiškintų </w:t>
      </w:r>
      <w:r w:rsidR="00401CAD" w:rsidRPr="00DB52FB">
        <w:rPr>
          <w:rFonts w:cstheme="minorHAnsi"/>
          <w:color w:val="000000" w:themeColor="text1"/>
          <w:sz w:val="24"/>
          <w:szCs w:val="24"/>
        </w:rPr>
        <w:t xml:space="preserve">arba </w:t>
      </w:r>
      <w:r w:rsidR="00443FEB" w:rsidRPr="00DB52FB">
        <w:rPr>
          <w:rFonts w:cstheme="minorHAnsi"/>
          <w:color w:val="000000" w:themeColor="text1"/>
          <w:sz w:val="24"/>
          <w:szCs w:val="24"/>
        </w:rPr>
        <w:t>patikslintų</w:t>
      </w:r>
      <w:r w:rsidR="00401CAD" w:rsidRPr="00DB52FB">
        <w:rPr>
          <w:rFonts w:cstheme="minorHAnsi"/>
          <w:color w:val="000000" w:themeColor="text1"/>
          <w:sz w:val="24"/>
          <w:szCs w:val="24"/>
        </w:rPr>
        <w:t xml:space="preserve"> </w:t>
      </w:r>
      <w:r w:rsidRPr="00DB52FB">
        <w:rPr>
          <w:rFonts w:cstheme="minorHAnsi"/>
          <w:color w:val="000000" w:themeColor="text1"/>
          <w:sz w:val="24"/>
          <w:szCs w:val="24"/>
        </w:rPr>
        <w:t>pirkimo dokumentus</w:t>
      </w:r>
      <w:bookmarkEnd w:id="16"/>
      <w:r w:rsidR="006C613D" w:rsidRPr="00DB52FB">
        <w:rPr>
          <w:rFonts w:cstheme="minorHAnsi"/>
          <w:color w:val="000000" w:themeColor="text1"/>
          <w:sz w:val="24"/>
          <w:szCs w:val="24"/>
        </w:rPr>
        <w:t>.</w:t>
      </w:r>
    </w:p>
    <w:p w14:paraId="4A38A1DC" w14:textId="79A64012" w:rsidR="00946722" w:rsidRPr="00DB52FB" w:rsidRDefault="00946722" w:rsidP="00910C41">
      <w:pPr>
        <w:pStyle w:val="Sraopastraipa"/>
        <w:numPr>
          <w:ilvl w:val="1"/>
          <w:numId w:val="9"/>
        </w:numPr>
        <w:tabs>
          <w:tab w:val="left" w:pos="993"/>
        </w:tabs>
        <w:spacing w:after="0" w:line="240" w:lineRule="auto"/>
        <w:ind w:left="0" w:firstLine="567"/>
        <w:jc w:val="both"/>
        <w:rPr>
          <w:rFonts w:cstheme="minorHAnsi"/>
          <w:color w:val="000000" w:themeColor="text1"/>
          <w:sz w:val="24"/>
          <w:szCs w:val="24"/>
          <w:lang w:eastAsia="en-US"/>
        </w:rPr>
      </w:pPr>
      <w:r w:rsidRPr="00DB52FB">
        <w:rPr>
          <w:rFonts w:eastAsia="Calibri" w:cstheme="minorHAnsi"/>
          <w:color w:val="000000" w:themeColor="text1"/>
          <w:sz w:val="24"/>
          <w:szCs w:val="24"/>
        </w:rPr>
        <w:t xml:space="preserve">Tiekėjai turėtų būti aktyvūs ir pateikti klausimus ar paprašyti paaiškinti pirkimo dokumentus iš karto juos išanalizavę, atsižvelgdami į tai, kad terminas, skirtas pateikti klausimams ir prašymams, yra ribotas ir pasibaigus pasiūlymų pateikimo terminui, pirkimo dokumentų ir pasiūlymo turinio keisti nebus galima. </w:t>
      </w:r>
    </w:p>
    <w:p w14:paraId="264FB851" w14:textId="010DC6D5" w:rsidR="00DF7D38" w:rsidRPr="00DB52FB" w:rsidRDefault="00DF7D38" w:rsidP="00910C41">
      <w:pPr>
        <w:pStyle w:val="Sraopastraipa"/>
        <w:numPr>
          <w:ilvl w:val="1"/>
          <w:numId w:val="9"/>
        </w:numPr>
        <w:tabs>
          <w:tab w:val="left" w:pos="993"/>
        </w:tabs>
        <w:spacing w:after="0" w:line="240" w:lineRule="auto"/>
        <w:ind w:left="0" w:firstLine="567"/>
        <w:jc w:val="both"/>
        <w:rPr>
          <w:rFonts w:cstheme="minorHAnsi"/>
          <w:iCs/>
          <w:color w:val="000000" w:themeColor="text1"/>
          <w:sz w:val="24"/>
          <w:szCs w:val="24"/>
        </w:rPr>
      </w:pPr>
      <w:r w:rsidRPr="00DB52FB">
        <w:rPr>
          <w:rFonts w:cstheme="minorHAnsi"/>
          <w:color w:val="000000" w:themeColor="text1"/>
          <w:sz w:val="24"/>
          <w:szCs w:val="24"/>
        </w:rPr>
        <w:t xml:space="preserve">Pirkimo dokumentų paaiškinimai ir patikslinimai skelbiami CVP IS priemonėmis ir siunčiami </w:t>
      </w:r>
      <w:r w:rsidR="00BC7052" w:rsidRPr="00DB52FB">
        <w:rPr>
          <w:rFonts w:cstheme="minorHAnsi"/>
          <w:color w:val="000000" w:themeColor="text1"/>
          <w:sz w:val="24"/>
          <w:szCs w:val="24"/>
        </w:rPr>
        <w:t>prašymą</w:t>
      </w:r>
      <w:r w:rsidRPr="00DB52FB">
        <w:rPr>
          <w:rFonts w:cstheme="minorHAnsi"/>
          <w:color w:val="000000" w:themeColor="text1"/>
          <w:sz w:val="24"/>
          <w:szCs w:val="24"/>
        </w:rPr>
        <w:t xml:space="preserve"> pateikusiam bei visiems prie pirkimo prisijungusiems tiekėjams</w:t>
      </w:r>
      <w:r w:rsidR="00BC7052" w:rsidRPr="00DB52FB">
        <w:rPr>
          <w:rFonts w:cstheme="minorHAnsi"/>
          <w:color w:val="000000" w:themeColor="text1"/>
          <w:sz w:val="24"/>
          <w:szCs w:val="24"/>
        </w:rPr>
        <w:t>, neatskleidžiant prašymą pateikusio</w:t>
      </w:r>
      <w:r w:rsidR="00EE6E84" w:rsidRPr="00DB52FB">
        <w:rPr>
          <w:rFonts w:cstheme="minorHAnsi"/>
          <w:color w:val="000000" w:themeColor="text1"/>
          <w:sz w:val="24"/>
          <w:szCs w:val="24"/>
        </w:rPr>
        <w:t>jo</w:t>
      </w:r>
      <w:r w:rsidR="00BC7052" w:rsidRPr="00DB52FB">
        <w:rPr>
          <w:rFonts w:cstheme="minorHAnsi"/>
          <w:color w:val="000000" w:themeColor="text1"/>
          <w:sz w:val="24"/>
          <w:szCs w:val="24"/>
        </w:rPr>
        <w:t xml:space="preserve"> tapatybės</w:t>
      </w:r>
      <w:r w:rsidRPr="00DB52FB">
        <w:rPr>
          <w:rFonts w:cstheme="minorHAnsi"/>
          <w:color w:val="000000" w:themeColor="text1"/>
          <w:sz w:val="24"/>
          <w:szCs w:val="24"/>
        </w:rPr>
        <w:t xml:space="preserve">. Jei paaiškinimai ar patikslinimai teikiami perkančiosios organizacijos iniciatyva, jie skelbiami CVP IS priemonėmis. </w:t>
      </w:r>
      <w:r w:rsidR="00AD5DD1" w:rsidRPr="00DB52FB">
        <w:rPr>
          <w:rFonts w:cstheme="minorHAnsi"/>
          <w:iCs/>
          <w:color w:val="000000" w:themeColor="text1"/>
          <w:sz w:val="24"/>
          <w:szCs w:val="24"/>
        </w:rPr>
        <w:t xml:space="preserve">Tiekėjui, prieš teikiant </w:t>
      </w:r>
      <w:r w:rsidR="004E778D" w:rsidRPr="00DB52FB">
        <w:rPr>
          <w:rFonts w:cstheme="minorHAnsi"/>
          <w:iCs/>
          <w:color w:val="000000" w:themeColor="text1"/>
          <w:sz w:val="24"/>
          <w:szCs w:val="24"/>
        </w:rPr>
        <w:t>paraiškas</w:t>
      </w:r>
      <w:r w:rsidR="00AD5DD1" w:rsidRPr="00DB52FB">
        <w:rPr>
          <w:rFonts w:cstheme="minorHAnsi"/>
          <w:iCs/>
          <w:color w:val="000000" w:themeColor="text1"/>
          <w:sz w:val="24"/>
          <w:szCs w:val="24"/>
        </w:rPr>
        <w:t xml:space="preserve"> rekomenduojama pasitikrinti, ar perkančioji organizacija nėra paskelbusi pirkimo dokumentų paaiškinimų, patikslinimų.</w:t>
      </w:r>
    </w:p>
    <w:p w14:paraId="6F58BF0B" w14:textId="7697DED6" w:rsidR="008C7B15" w:rsidRPr="00DB52FB" w:rsidRDefault="00DF7D38" w:rsidP="00910C41">
      <w:pPr>
        <w:pStyle w:val="Sraopastraipa"/>
        <w:numPr>
          <w:ilvl w:val="1"/>
          <w:numId w:val="9"/>
        </w:numPr>
        <w:tabs>
          <w:tab w:val="left" w:pos="993"/>
        </w:tabs>
        <w:spacing w:after="0" w:line="240" w:lineRule="auto"/>
        <w:ind w:left="0" w:firstLine="567"/>
        <w:jc w:val="both"/>
        <w:rPr>
          <w:rFonts w:cstheme="minorHAnsi"/>
          <w:color w:val="000000" w:themeColor="text1"/>
          <w:sz w:val="24"/>
          <w:szCs w:val="24"/>
        </w:rPr>
      </w:pPr>
      <w:r w:rsidRPr="00DB52FB">
        <w:rPr>
          <w:rFonts w:cstheme="minorHAnsi"/>
          <w:color w:val="000000" w:themeColor="text1"/>
          <w:sz w:val="24"/>
          <w:szCs w:val="24"/>
        </w:rPr>
        <w:t xml:space="preserve">Jei perkančioji organizacija paaiškinimų ar patikslinimų nepateikia iki </w:t>
      </w:r>
      <w:r w:rsidR="006C613D" w:rsidRPr="00DB52FB">
        <w:rPr>
          <w:rFonts w:cstheme="minorHAnsi"/>
          <w:color w:val="000000" w:themeColor="text1"/>
          <w:sz w:val="24"/>
          <w:szCs w:val="24"/>
        </w:rPr>
        <w:t xml:space="preserve">pirkimo sąlygų </w:t>
      </w:r>
      <w:r w:rsidR="00346410" w:rsidRPr="00DB52FB">
        <w:rPr>
          <w:rFonts w:cstheme="minorHAnsi"/>
          <w:color w:val="000000" w:themeColor="text1"/>
          <w:sz w:val="24"/>
          <w:szCs w:val="24"/>
        </w:rPr>
        <w:fldChar w:fldCharType="begin"/>
      </w:r>
      <w:r w:rsidR="00346410" w:rsidRPr="00DB52FB">
        <w:rPr>
          <w:rFonts w:cstheme="minorHAnsi"/>
          <w:color w:val="000000" w:themeColor="text1"/>
          <w:sz w:val="24"/>
          <w:szCs w:val="24"/>
        </w:rPr>
        <w:instrText xml:space="preserve"> REF _Ref38970696 \r \h  \* MERGEFORMAT </w:instrText>
      </w:r>
      <w:r w:rsidR="00346410" w:rsidRPr="00DB52FB">
        <w:rPr>
          <w:rFonts w:cstheme="minorHAnsi"/>
          <w:color w:val="000000" w:themeColor="text1"/>
          <w:sz w:val="24"/>
          <w:szCs w:val="24"/>
        </w:rPr>
      </w:r>
      <w:r w:rsidR="00346410" w:rsidRPr="00DB52FB">
        <w:rPr>
          <w:rFonts w:cstheme="minorHAnsi"/>
          <w:color w:val="000000" w:themeColor="text1"/>
          <w:sz w:val="24"/>
          <w:szCs w:val="24"/>
        </w:rPr>
        <w:fldChar w:fldCharType="separate"/>
      </w:r>
      <w:r w:rsidR="00066EF9">
        <w:rPr>
          <w:rFonts w:cstheme="minorHAnsi"/>
          <w:color w:val="000000" w:themeColor="text1"/>
          <w:sz w:val="24"/>
          <w:szCs w:val="24"/>
        </w:rPr>
        <w:t>2</w:t>
      </w:r>
      <w:r w:rsidR="00346410" w:rsidRPr="00DB52FB">
        <w:rPr>
          <w:rFonts w:cstheme="minorHAnsi"/>
          <w:color w:val="000000" w:themeColor="text1"/>
          <w:sz w:val="24"/>
          <w:szCs w:val="24"/>
        </w:rPr>
        <w:fldChar w:fldCharType="end"/>
      </w:r>
      <w:r w:rsidR="00346410" w:rsidRPr="00DB52FB">
        <w:rPr>
          <w:rFonts w:cstheme="minorHAnsi"/>
          <w:color w:val="000000" w:themeColor="text1"/>
          <w:sz w:val="24"/>
          <w:szCs w:val="24"/>
        </w:rPr>
        <w:t xml:space="preserve"> skyriuje „</w:t>
      </w:r>
      <w:r w:rsidR="00346410" w:rsidRPr="00DB52FB">
        <w:rPr>
          <w:rFonts w:cstheme="minorHAnsi"/>
          <w:color w:val="000000" w:themeColor="text1"/>
          <w:sz w:val="24"/>
          <w:szCs w:val="24"/>
        </w:rPr>
        <w:fldChar w:fldCharType="begin"/>
      </w:r>
      <w:r w:rsidR="00346410" w:rsidRPr="00DB52FB">
        <w:rPr>
          <w:rFonts w:cstheme="minorHAnsi"/>
          <w:color w:val="000000" w:themeColor="text1"/>
          <w:sz w:val="24"/>
          <w:szCs w:val="24"/>
        </w:rPr>
        <w:instrText xml:space="preserve"> REF _Ref38970696 \h  \* MERGEFORMAT </w:instrText>
      </w:r>
      <w:r w:rsidR="00346410" w:rsidRPr="00DB52FB">
        <w:rPr>
          <w:rFonts w:cstheme="minorHAnsi"/>
          <w:color w:val="000000" w:themeColor="text1"/>
          <w:sz w:val="24"/>
          <w:szCs w:val="24"/>
        </w:rPr>
      </w:r>
      <w:r w:rsidR="00346410" w:rsidRPr="00DB52FB">
        <w:rPr>
          <w:rFonts w:cstheme="minorHAnsi"/>
          <w:color w:val="000000" w:themeColor="text1"/>
          <w:sz w:val="24"/>
          <w:szCs w:val="24"/>
        </w:rPr>
        <w:fldChar w:fldCharType="separate"/>
      </w:r>
      <w:r w:rsidR="00066EF9" w:rsidRPr="00066EF9">
        <w:rPr>
          <w:rFonts w:cstheme="minorHAnsi"/>
          <w:color w:val="000000" w:themeColor="text1"/>
          <w:sz w:val="24"/>
          <w:szCs w:val="24"/>
        </w:rPr>
        <w:t>Terminai</w:t>
      </w:r>
      <w:r w:rsidR="00346410" w:rsidRPr="00DB52FB">
        <w:rPr>
          <w:rFonts w:cstheme="minorHAnsi"/>
          <w:color w:val="000000" w:themeColor="text1"/>
          <w:sz w:val="24"/>
          <w:szCs w:val="24"/>
        </w:rPr>
        <w:fldChar w:fldCharType="end"/>
      </w:r>
      <w:r w:rsidR="00346410" w:rsidRPr="00DB52FB">
        <w:rPr>
          <w:rFonts w:cstheme="minorHAnsi"/>
          <w:color w:val="000000" w:themeColor="text1"/>
          <w:sz w:val="24"/>
          <w:szCs w:val="24"/>
        </w:rPr>
        <w:t>“</w:t>
      </w:r>
      <w:r w:rsidR="006C613D" w:rsidRPr="00DB52FB">
        <w:rPr>
          <w:rFonts w:cstheme="minorHAnsi"/>
          <w:color w:val="000000" w:themeColor="text1"/>
          <w:sz w:val="24"/>
          <w:szCs w:val="24"/>
        </w:rPr>
        <w:t xml:space="preserve"> </w:t>
      </w:r>
      <w:r w:rsidRPr="00DB52FB">
        <w:rPr>
          <w:rFonts w:cstheme="minorHAnsi"/>
          <w:color w:val="000000" w:themeColor="text1"/>
          <w:sz w:val="24"/>
          <w:szCs w:val="24"/>
          <w:lang w:eastAsia="en-US"/>
        </w:rPr>
        <w:t>nurodyto termino (laiku pateikus prašymą paaiškinti, patikslinti</w:t>
      </w:r>
      <w:r w:rsidR="00EE6E84" w:rsidRPr="00DB52FB">
        <w:rPr>
          <w:rFonts w:cstheme="minorHAnsi"/>
          <w:color w:val="000000" w:themeColor="text1"/>
          <w:sz w:val="24"/>
          <w:szCs w:val="24"/>
          <w:lang w:eastAsia="en-US"/>
        </w:rPr>
        <w:t xml:space="preserve"> arba, kai informacija tikslinama perkančiosios organizacijos iniciatyva</w:t>
      </w:r>
      <w:r w:rsidRPr="00DB52FB">
        <w:rPr>
          <w:rFonts w:cstheme="minorHAnsi"/>
          <w:color w:val="000000" w:themeColor="text1"/>
          <w:sz w:val="24"/>
          <w:szCs w:val="24"/>
          <w:lang w:eastAsia="en-US"/>
        </w:rPr>
        <w:t>)</w:t>
      </w:r>
      <w:r w:rsidR="00443FEB" w:rsidRPr="00DB52FB">
        <w:rPr>
          <w:rFonts w:cstheme="minorHAnsi"/>
          <w:color w:val="000000" w:themeColor="text1"/>
          <w:sz w:val="24"/>
          <w:szCs w:val="24"/>
          <w:lang w:eastAsia="en-US"/>
        </w:rPr>
        <w:t>,</w:t>
      </w:r>
      <w:r w:rsidRPr="00DB52FB">
        <w:rPr>
          <w:rFonts w:cstheme="minorHAnsi"/>
          <w:color w:val="000000" w:themeColor="text1"/>
          <w:sz w:val="24"/>
          <w:szCs w:val="24"/>
          <w:lang w:eastAsia="en-US"/>
        </w:rPr>
        <w:t xml:space="preserve"> </w:t>
      </w:r>
      <w:r w:rsidR="00E67626" w:rsidRPr="00DB52FB">
        <w:rPr>
          <w:rFonts w:cstheme="minorHAnsi"/>
          <w:color w:val="000000" w:themeColor="text1"/>
          <w:sz w:val="24"/>
          <w:szCs w:val="24"/>
          <w:lang w:eastAsia="en-US"/>
        </w:rPr>
        <w:t>paraiškų</w:t>
      </w:r>
      <w:r w:rsidR="004E778D" w:rsidRPr="00DB52FB">
        <w:rPr>
          <w:rFonts w:cstheme="minorHAnsi"/>
          <w:color w:val="000000" w:themeColor="text1"/>
          <w:sz w:val="24"/>
          <w:szCs w:val="24"/>
          <w:lang w:eastAsia="en-US"/>
        </w:rPr>
        <w:t xml:space="preserve"> </w:t>
      </w:r>
      <w:r w:rsidR="00AD5DD1" w:rsidRPr="00DB52FB">
        <w:rPr>
          <w:rFonts w:cstheme="minorHAnsi"/>
          <w:color w:val="000000" w:themeColor="text1"/>
          <w:sz w:val="24"/>
          <w:szCs w:val="24"/>
          <w:lang w:eastAsia="en-US"/>
        </w:rPr>
        <w:t xml:space="preserve">pateikimo terminas yra </w:t>
      </w:r>
      <w:r w:rsidR="00AD5DD1" w:rsidRPr="00DB52FB">
        <w:rPr>
          <w:rFonts w:cstheme="minorHAnsi"/>
          <w:color w:val="000000" w:themeColor="text1"/>
          <w:sz w:val="24"/>
          <w:szCs w:val="24"/>
        </w:rPr>
        <w:t xml:space="preserve">nukeliamas ne trumpesniam laikui nei tiek, kiek vėluojama juos pateikti. </w:t>
      </w:r>
      <w:r w:rsidR="004E778D" w:rsidRPr="00DB52FB">
        <w:rPr>
          <w:rFonts w:cstheme="minorHAnsi"/>
          <w:color w:val="000000" w:themeColor="text1"/>
          <w:sz w:val="24"/>
          <w:szCs w:val="24"/>
        </w:rPr>
        <w:t>Paraiškų</w:t>
      </w:r>
      <w:r w:rsidR="00AD5DD1" w:rsidRPr="00DB52FB">
        <w:rPr>
          <w:rFonts w:cstheme="minorHAnsi"/>
          <w:color w:val="000000" w:themeColor="text1"/>
          <w:sz w:val="24"/>
          <w:szCs w:val="24"/>
        </w:rPr>
        <w:t xml:space="preserve"> pateikimo terminas taip pat pratęsiamas, jei</w:t>
      </w:r>
      <w:r w:rsidR="00AD5DD1" w:rsidRPr="00DB52FB">
        <w:rPr>
          <w:rFonts w:cstheme="minorHAnsi"/>
          <w:color w:val="000000" w:themeColor="text1"/>
          <w:sz w:val="24"/>
          <w:szCs w:val="24"/>
          <w:lang w:eastAsia="en-US"/>
        </w:rPr>
        <w:t xml:space="preserve"> </w:t>
      </w:r>
      <w:r w:rsidRPr="00DB52FB">
        <w:rPr>
          <w:rFonts w:cstheme="minorHAnsi"/>
          <w:color w:val="000000" w:themeColor="text1"/>
          <w:sz w:val="24"/>
          <w:szCs w:val="24"/>
          <w:lang w:eastAsia="en-US"/>
        </w:rPr>
        <w:t xml:space="preserve">buvo padaryta reikšmingų pirkimo dokumentų pakeitimų (paaiškinimas ar patikslinimas turi esminės įtakos </w:t>
      </w:r>
      <w:r w:rsidR="004E778D" w:rsidRPr="00DB52FB">
        <w:rPr>
          <w:rFonts w:cstheme="minorHAnsi"/>
          <w:color w:val="000000" w:themeColor="text1"/>
          <w:sz w:val="24"/>
          <w:szCs w:val="24"/>
          <w:lang w:eastAsia="en-US"/>
        </w:rPr>
        <w:t>paraiškų</w:t>
      </w:r>
      <w:r w:rsidRPr="00DB52FB">
        <w:rPr>
          <w:rFonts w:cstheme="minorHAnsi"/>
          <w:color w:val="000000" w:themeColor="text1"/>
          <w:sz w:val="24"/>
          <w:szCs w:val="24"/>
          <w:lang w:eastAsia="en-US"/>
        </w:rPr>
        <w:t xml:space="preserve"> parengimui)</w:t>
      </w:r>
      <w:r w:rsidRPr="00DB52FB">
        <w:rPr>
          <w:rFonts w:cstheme="minorHAnsi"/>
          <w:color w:val="000000" w:themeColor="text1"/>
          <w:sz w:val="24"/>
          <w:szCs w:val="24"/>
        </w:rPr>
        <w:t>.</w:t>
      </w:r>
      <w:r w:rsidR="00C02B55" w:rsidRPr="00DB52FB">
        <w:rPr>
          <w:rFonts w:cstheme="minorHAnsi"/>
          <w:color w:val="000000" w:themeColor="text1"/>
          <w:sz w:val="24"/>
          <w:szCs w:val="24"/>
        </w:rPr>
        <w:t xml:space="preserve"> </w:t>
      </w:r>
      <w:bookmarkStart w:id="17" w:name="_Ref37328945"/>
      <w:r w:rsidR="008C7B15" w:rsidRPr="00DB52FB">
        <w:rPr>
          <w:rFonts w:cstheme="minorHAnsi"/>
          <w:color w:val="000000" w:themeColor="text1"/>
          <w:sz w:val="24"/>
          <w:szCs w:val="24"/>
        </w:rPr>
        <w:t xml:space="preserve">Jei aiškinant ar tikslinant pirkimo dokumentus, reikėtų padaryti tokius pakeitimus, kurie būtų tokie esminiai, jog gali pritraukti potencialių </w:t>
      </w:r>
      <w:r w:rsidR="005D7A77" w:rsidRPr="00DB52FB">
        <w:rPr>
          <w:rFonts w:cstheme="minorHAnsi"/>
          <w:color w:val="000000" w:themeColor="text1"/>
          <w:sz w:val="24"/>
          <w:szCs w:val="24"/>
        </w:rPr>
        <w:t>tiekėjų</w:t>
      </w:r>
      <w:r w:rsidR="008C7B15" w:rsidRPr="00DB52FB">
        <w:rPr>
          <w:rFonts w:cstheme="minorHAnsi"/>
          <w:color w:val="000000" w:themeColor="text1"/>
          <w:sz w:val="24"/>
          <w:szCs w:val="24"/>
        </w:rPr>
        <w:t xml:space="preserve">, kurie, jei tų pakeitimų nebūtų padaryta, negalėtų pateikti </w:t>
      </w:r>
      <w:r w:rsidR="004C7D9E" w:rsidRPr="00DB52FB">
        <w:rPr>
          <w:rFonts w:cstheme="minorHAnsi"/>
          <w:color w:val="000000" w:themeColor="text1"/>
          <w:sz w:val="24"/>
          <w:szCs w:val="24"/>
        </w:rPr>
        <w:t>paraiškos</w:t>
      </w:r>
      <w:r w:rsidR="008C7B15" w:rsidRPr="00DB52FB">
        <w:rPr>
          <w:rFonts w:cstheme="minorHAnsi"/>
          <w:color w:val="000000" w:themeColor="text1"/>
          <w:sz w:val="24"/>
          <w:szCs w:val="24"/>
        </w:rPr>
        <w:t>, šis pirkimas bus nutrauktas ir, jei išliks poreikis, pataisius pirkimo dokumentus, skelbiamas iš naujo.</w:t>
      </w:r>
      <w:bookmarkEnd w:id="17"/>
    </w:p>
    <w:p w14:paraId="35DA8042" w14:textId="32A53F15" w:rsidR="009B6595" w:rsidRPr="00DB52FB" w:rsidRDefault="007F1B84" w:rsidP="00910C41">
      <w:pPr>
        <w:pStyle w:val="Sraopastraipa"/>
        <w:numPr>
          <w:ilvl w:val="1"/>
          <w:numId w:val="9"/>
        </w:numPr>
        <w:tabs>
          <w:tab w:val="left" w:pos="993"/>
        </w:tabs>
        <w:spacing w:after="0" w:line="240" w:lineRule="auto"/>
        <w:ind w:left="0" w:firstLine="567"/>
        <w:jc w:val="both"/>
        <w:rPr>
          <w:rFonts w:cstheme="minorHAnsi"/>
          <w:color w:val="000000" w:themeColor="text1"/>
          <w:sz w:val="24"/>
          <w:szCs w:val="24"/>
        </w:rPr>
      </w:pPr>
      <w:bookmarkStart w:id="18" w:name="_Ref37079740"/>
      <w:r w:rsidRPr="00DB52FB">
        <w:rPr>
          <w:rFonts w:cstheme="minorHAnsi"/>
          <w:color w:val="000000" w:themeColor="text1"/>
          <w:sz w:val="24"/>
          <w:szCs w:val="24"/>
        </w:rPr>
        <w:lastRenderedPageBreak/>
        <w:t>Kai</w:t>
      </w:r>
      <w:r w:rsidR="009B6595" w:rsidRPr="00DB52FB">
        <w:rPr>
          <w:rFonts w:cstheme="minorHAnsi"/>
          <w:color w:val="000000" w:themeColor="text1"/>
          <w:sz w:val="24"/>
          <w:szCs w:val="24"/>
        </w:rPr>
        <w:t xml:space="preserve"> teikiant pirkimo dokumentų paaiškinimą ar patikslinimą yra tikslinama pirkimo skelbime paskelbta informacija, VPĮ 34 straipsnyje nustatyta tvarka paskelbiam</w:t>
      </w:r>
      <w:r w:rsidR="00EE6E84" w:rsidRPr="00DB52FB">
        <w:rPr>
          <w:rFonts w:cstheme="minorHAnsi"/>
          <w:color w:val="000000" w:themeColor="text1"/>
          <w:sz w:val="24"/>
          <w:szCs w:val="24"/>
        </w:rPr>
        <w:t>as</w:t>
      </w:r>
      <w:r w:rsidR="009B6595" w:rsidRPr="00DB52FB">
        <w:rPr>
          <w:rFonts w:cstheme="minorHAnsi"/>
          <w:color w:val="000000" w:themeColor="text1"/>
          <w:sz w:val="24"/>
          <w:szCs w:val="24"/>
        </w:rPr>
        <w:t xml:space="preserve"> klaidų ištaisymo skelbima</w:t>
      </w:r>
      <w:r w:rsidR="00EE6E84" w:rsidRPr="00DB52FB">
        <w:rPr>
          <w:rFonts w:cstheme="minorHAnsi"/>
          <w:color w:val="000000" w:themeColor="text1"/>
          <w:sz w:val="24"/>
          <w:szCs w:val="24"/>
        </w:rPr>
        <w:t>s</w:t>
      </w:r>
      <w:r w:rsidR="00401CAD" w:rsidRPr="00DB52FB">
        <w:rPr>
          <w:rFonts w:cstheme="minorHAnsi"/>
          <w:color w:val="000000" w:themeColor="text1"/>
          <w:sz w:val="24"/>
          <w:szCs w:val="24"/>
        </w:rPr>
        <w:t xml:space="preserve"> ir, jei reikia, pratęsia</w:t>
      </w:r>
      <w:r w:rsidR="008C7B15" w:rsidRPr="00DB52FB">
        <w:rPr>
          <w:rFonts w:cstheme="minorHAnsi"/>
          <w:color w:val="000000" w:themeColor="text1"/>
          <w:sz w:val="24"/>
          <w:szCs w:val="24"/>
        </w:rPr>
        <w:t>mas</w:t>
      </w:r>
      <w:r w:rsidR="00401CAD" w:rsidRPr="00DB52FB">
        <w:rPr>
          <w:rFonts w:cstheme="minorHAnsi"/>
          <w:color w:val="000000" w:themeColor="text1"/>
          <w:sz w:val="24"/>
          <w:szCs w:val="24"/>
        </w:rPr>
        <w:t xml:space="preserve"> </w:t>
      </w:r>
      <w:r w:rsidR="004C7D9E" w:rsidRPr="00DB52FB">
        <w:rPr>
          <w:rFonts w:cstheme="minorHAnsi"/>
          <w:color w:val="000000" w:themeColor="text1"/>
          <w:sz w:val="24"/>
          <w:szCs w:val="24"/>
        </w:rPr>
        <w:t>paraiškų</w:t>
      </w:r>
      <w:r w:rsidR="00401CAD" w:rsidRPr="00DB52FB">
        <w:rPr>
          <w:rFonts w:cstheme="minorHAnsi"/>
          <w:color w:val="000000" w:themeColor="text1"/>
          <w:sz w:val="24"/>
          <w:szCs w:val="24"/>
        </w:rPr>
        <w:t xml:space="preserve"> pateikimo termin</w:t>
      </w:r>
      <w:r w:rsidR="008C7B15" w:rsidRPr="00DB52FB">
        <w:rPr>
          <w:rFonts w:cstheme="minorHAnsi"/>
          <w:color w:val="000000" w:themeColor="text1"/>
          <w:sz w:val="24"/>
          <w:szCs w:val="24"/>
        </w:rPr>
        <w:t xml:space="preserve">as, </w:t>
      </w:r>
      <w:r w:rsidR="00401CAD" w:rsidRPr="00DB52FB">
        <w:rPr>
          <w:rFonts w:cstheme="minorHAnsi"/>
          <w:color w:val="000000" w:themeColor="text1"/>
          <w:sz w:val="24"/>
          <w:szCs w:val="24"/>
        </w:rPr>
        <w:t xml:space="preserve">protingumo kriterijų atitinkančiam terminui, per kurį tiekėjai, rengdami </w:t>
      </w:r>
      <w:r w:rsidR="00F9261F" w:rsidRPr="00DB52FB">
        <w:rPr>
          <w:rFonts w:cstheme="minorHAnsi"/>
          <w:color w:val="000000" w:themeColor="text1"/>
          <w:sz w:val="24"/>
          <w:szCs w:val="24"/>
        </w:rPr>
        <w:t>paraiškas</w:t>
      </w:r>
      <w:r w:rsidR="00401CAD" w:rsidRPr="00DB52FB">
        <w:rPr>
          <w:rFonts w:cstheme="minorHAnsi"/>
          <w:color w:val="000000" w:themeColor="text1"/>
          <w:sz w:val="24"/>
          <w:szCs w:val="24"/>
        </w:rPr>
        <w:t>, galėtų atsižvelgti į patikslinimus</w:t>
      </w:r>
      <w:r w:rsidR="009B6595" w:rsidRPr="00DB52FB">
        <w:rPr>
          <w:rFonts w:cstheme="minorHAnsi"/>
          <w:color w:val="000000" w:themeColor="text1"/>
          <w:sz w:val="24"/>
          <w:szCs w:val="24"/>
        </w:rPr>
        <w:t>.</w:t>
      </w:r>
      <w:bookmarkEnd w:id="18"/>
    </w:p>
    <w:p w14:paraId="2891F97B" w14:textId="20B1D47A" w:rsidR="00AD16FA" w:rsidRPr="00DB52FB" w:rsidRDefault="005332CF" w:rsidP="00910C41">
      <w:pPr>
        <w:pStyle w:val="Sraopastraipa"/>
        <w:numPr>
          <w:ilvl w:val="1"/>
          <w:numId w:val="9"/>
        </w:numPr>
        <w:tabs>
          <w:tab w:val="left" w:pos="993"/>
        </w:tabs>
        <w:spacing w:after="0" w:line="240" w:lineRule="auto"/>
        <w:ind w:left="0" w:firstLine="567"/>
        <w:jc w:val="both"/>
        <w:rPr>
          <w:rFonts w:cstheme="minorHAnsi"/>
          <w:color w:val="000000" w:themeColor="text1"/>
          <w:sz w:val="24"/>
          <w:szCs w:val="24"/>
        </w:rPr>
      </w:pPr>
      <w:r w:rsidRPr="00DB52FB">
        <w:rPr>
          <w:rFonts w:cstheme="minorHAnsi"/>
          <w:color w:val="000000" w:themeColor="text1"/>
          <w:sz w:val="24"/>
          <w:szCs w:val="24"/>
        </w:rPr>
        <w:t xml:space="preserve">Perkančioji organizacija </w:t>
      </w:r>
      <w:r w:rsidR="008C7B15" w:rsidRPr="00DB52FB">
        <w:rPr>
          <w:rFonts w:cstheme="minorHAnsi"/>
          <w:color w:val="000000" w:themeColor="text1"/>
          <w:sz w:val="24"/>
          <w:szCs w:val="24"/>
        </w:rPr>
        <w:t>p</w:t>
      </w:r>
      <w:r w:rsidRPr="00DB52FB">
        <w:rPr>
          <w:rFonts w:cstheme="minorHAnsi"/>
          <w:color w:val="000000" w:themeColor="text1"/>
          <w:sz w:val="24"/>
          <w:szCs w:val="24"/>
        </w:rPr>
        <w:t>irkimo dokumentus paaiškindama ir (ar) patikslindama savo iniciatyva laikosi</w:t>
      </w:r>
      <w:r w:rsidR="00DF7D38" w:rsidRPr="00DB52FB">
        <w:rPr>
          <w:rFonts w:cstheme="minorHAnsi"/>
          <w:color w:val="000000" w:themeColor="text1"/>
          <w:sz w:val="24"/>
          <w:szCs w:val="24"/>
        </w:rPr>
        <w:t xml:space="preserve"> </w:t>
      </w:r>
      <w:r w:rsidR="00946722" w:rsidRPr="00DB52FB">
        <w:rPr>
          <w:rFonts w:cstheme="minorHAnsi"/>
          <w:color w:val="000000" w:themeColor="text1"/>
          <w:sz w:val="24"/>
          <w:szCs w:val="24"/>
        </w:rPr>
        <w:t>šiame pirkimo sąlygų skyriuje</w:t>
      </w:r>
      <w:r w:rsidR="009B6595" w:rsidRPr="00DB52FB">
        <w:rPr>
          <w:rFonts w:cstheme="minorHAnsi"/>
          <w:color w:val="000000" w:themeColor="text1"/>
          <w:sz w:val="24"/>
          <w:szCs w:val="24"/>
        </w:rPr>
        <w:t xml:space="preserve"> </w:t>
      </w:r>
      <w:r w:rsidRPr="00DB52FB">
        <w:rPr>
          <w:rFonts w:cstheme="minorHAnsi"/>
          <w:color w:val="000000" w:themeColor="text1"/>
          <w:sz w:val="24"/>
          <w:szCs w:val="24"/>
        </w:rPr>
        <w:t>nurodytų terminų</w:t>
      </w:r>
      <w:r w:rsidR="00C02B55" w:rsidRPr="00DB52FB">
        <w:rPr>
          <w:rFonts w:cstheme="minorHAnsi"/>
          <w:color w:val="000000" w:themeColor="text1"/>
          <w:sz w:val="24"/>
          <w:szCs w:val="24"/>
        </w:rPr>
        <w:t>, procedūrų</w:t>
      </w:r>
      <w:r w:rsidRPr="00DB52FB">
        <w:rPr>
          <w:rFonts w:cstheme="minorHAnsi"/>
          <w:color w:val="000000" w:themeColor="text1"/>
          <w:sz w:val="24"/>
          <w:szCs w:val="24"/>
        </w:rPr>
        <w:t xml:space="preserve"> bei nustatytų reikalavimų.</w:t>
      </w:r>
    </w:p>
    <w:p w14:paraId="6130FF58" w14:textId="77777777" w:rsidR="002B3C46" w:rsidRPr="00DB52FB" w:rsidRDefault="002B3C46" w:rsidP="002B3C46">
      <w:pPr>
        <w:pStyle w:val="Sraopastraipa"/>
        <w:spacing w:after="0" w:line="240" w:lineRule="auto"/>
        <w:ind w:left="567"/>
        <w:jc w:val="both"/>
        <w:rPr>
          <w:rFonts w:cstheme="minorHAnsi"/>
          <w:color w:val="000000" w:themeColor="text1"/>
          <w:sz w:val="24"/>
          <w:szCs w:val="24"/>
        </w:rPr>
      </w:pPr>
    </w:p>
    <w:p w14:paraId="7B478B03" w14:textId="752B7C9C" w:rsidR="00D22226" w:rsidRPr="00DB52FB" w:rsidRDefault="00D22226" w:rsidP="00910C41">
      <w:pPr>
        <w:pStyle w:val="Antrat1"/>
        <w:numPr>
          <w:ilvl w:val="0"/>
          <w:numId w:val="9"/>
        </w:numPr>
        <w:tabs>
          <w:tab w:val="left" w:pos="284"/>
        </w:tabs>
        <w:spacing w:before="0" w:after="0"/>
        <w:ind w:left="0" w:firstLine="0"/>
        <w:contextualSpacing/>
        <w:jc w:val="center"/>
        <w:rPr>
          <w:rFonts w:asciiTheme="minorHAnsi" w:hAnsiTheme="minorHAnsi" w:cstheme="minorHAnsi"/>
          <w:b/>
          <w:color w:val="000000" w:themeColor="text1"/>
          <w:sz w:val="24"/>
          <w:szCs w:val="24"/>
        </w:rPr>
      </w:pPr>
      <w:bookmarkStart w:id="19" w:name="_Ref39427921"/>
      <w:bookmarkStart w:id="20" w:name="_Ref39427927"/>
      <w:bookmarkStart w:id="21" w:name="_Ref39740354"/>
      <w:bookmarkStart w:id="22" w:name="_Toc121748873"/>
      <w:r w:rsidRPr="00DB52FB">
        <w:rPr>
          <w:rFonts w:asciiTheme="minorHAnsi" w:hAnsiTheme="minorHAnsi" w:cstheme="minorHAnsi"/>
          <w:b/>
          <w:color w:val="000000" w:themeColor="text1"/>
          <w:sz w:val="24"/>
          <w:szCs w:val="24"/>
        </w:rPr>
        <w:t>Susitikimai su tiekėjais</w:t>
      </w:r>
      <w:bookmarkEnd w:id="19"/>
      <w:bookmarkEnd w:id="20"/>
      <w:r w:rsidR="003B6924" w:rsidRPr="00DB52FB">
        <w:rPr>
          <w:rFonts w:asciiTheme="minorHAnsi" w:hAnsiTheme="minorHAnsi" w:cstheme="minorHAnsi"/>
          <w:b/>
          <w:color w:val="000000" w:themeColor="text1"/>
          <w:sz w:val="24"/>
          <w:szCs w:val="24"/>
        </w:rPr>
        <w:t xml:space="preserve"> ir pirkimo objekto apžiūra</w:t>
      </w:r>
      <w:bookmarkEnd w:id="21"/>
      <w:bookmarkEnd w:id="22"/>
    </w:p>
    <w:p w14:paraId="20585E0A" w14:textId="77777777" w:rsidR="002B3C46" w:rsidRPr="00DB52FB" w:rsidRDefault="002B3C46" w:rsidP="002B3C46">
      <w:pPr>
        <w:spacing w:after="0" w:line="240" w:lineRule="auto"/>
        <w:rPr>
          <w:rFonts w:cstheme="minorHAnsi"/>
          <w:sz w:val="24"/>
          <w:szCs w:val="24"/>
        </w:rPr>
      </w:pPr>
    </w:p>
    <w:p w14:paraId="18604A51" w14:textId="1255483F" w:rsidR="00B946B2" w:rsidRPr="00DB52FB" w:rsidRDefault="00B176FD" w:rsidP="00910C41">
      <w:pPr>
        <w:pStyle w:val="Body2"/>
        <w:numPr>
          <w:ilvl w:val="1"/>
          <w:numId w:val="9"/>
        </w:numPr>
        <w:tabs>
          <w:tab w:val="left" w:pos="993"/>
        </w:tabs>
        <w:spacing w:after="0"/>
        <w:ind w:left="0" w:firstLine="567"/>
        <w:rPr>
          <w:rFonts w:asciiTheme="minorHAnsi" w:hAnsiTheme="minorHAnsi" w:cstheme="minorHAnsi"/>
          <w:color w:val="000000" w:themeColor="text1"/>
          <w:sz w:val="24"/>
          <w:szCs w:val="24"/>
          <w:lang w:val="lt-LT"/>
        </w:rPr>
      </w:pPr>
      <w:r w:rsidRPr="00DB52FB">
        <w:rPr>
          <w:rFonts w:asciiTheme="minorHAnsi" w:hAnsiTheme="minorHAnsi" w:cstheme="minorHAnsi"/>
          <w:color w:val="000000" w:themeColor="text1"/>
          <w:sz w:val="24"/>
          <w:szCs w:val="24"/>
          <w:lang w:val="lt-LT"/>
        </w:rPr>
        <w:t>Perkančioji organizacija nerengs susitikimo su tiekėjais dėl pirkimo dokumentų</w:t>
      </w:r>
      <w:r w:rsidR="00946722" w:rsidRPr="00DB52FB">
        <w:rPr>
          <w:rFonts w:asciiTheme="minorHAnsi" w:hAnsiTheme="minorHAnsi" w:cstheme="minorHAnsi"/>
          <w:color w:val="000000" w:themeColor="text1"/>
          <w:sz w:val="24"/>
          <w:szCs w:val="24"/>
          <w:lang w:val="lt-LT"/>
        </w:rPr>
        <w:t xml:space="preserve"> paaiškinimo</w:t>
      </w:r>
      <w:r w:rsidR="00C60075" w:rsidRPr="00DB52FB">
        <w:rPr>
          <w:rFonts w:asciiTheme="minorHAnsi" w:hAnsiTheme="minorHAnsi" w:cstheme="minorHAnsi"/>
          <w:color w:val="000000" w:themeColor="text1"/>
          <w:sz w:val="24"/>
          <w:szCs w:val="24"/>
          <w:lang w:val="lt-LT"/>
        </w:rPr>
        <w:t>.</w:t>
      </w:r>
    </w:p>
    <w:p w14:paraId="471568A8" w14:textId="275E3F25" w:rsidR="006A4B7B" w:rsidRPr="0063086B" w:rsidRDefault="00644827" w:rsidP="00910C41">
      <w:pPr>
        <w:pStyle w:val="Body2"/>
        <w:numPr>
          <w:ilvl w:val="1"/>
          <w:numId w:val="9"/>
        </w:numPr>
        <w:tabs>
          <w:tab w:val="left" w:pos="993"/>
        </w:tabs>
        <w:spacing w:after="0"/>
        <w:ind w:left="0" w:firstLine="567"/>
        <w:rPr>
          <w:rFonts w:asciiTheme="minorHAnsi" w:hAnsiTheme="minorHAnsi" w:cstheme="minorHAnsi"/>
          <w:color w:val="000000" w:themeColor="text1"/>
          <w:sz w:val="24"/>
          <w:szCs w:val="24"/>
        </w:rPr>
      </w:pPr>
      <w:bookmarkStart w:id="23" w:name="_Ref39473754"/>
      <w:bookmarkStart w:id="24" w:name="_Ref39473761"/>
      <w:bookmarkStart w:id="25" w:name="_Ref39474188"/>
      <w:r w:rsidRPr="00DB52FB">
        <w:rPr>
          <w:rFonts w:asciiTheme="minorHAnsi" w:hAnsiTheme="minorHAnsi" w:cstheme="minorHAnsi"/>
          <w:color w:val="000000" w:themeColor="text1"/>
          <w:sz w:val="24"/>
          <w:szCs w:val="24"/>
          <w:lang w:val="lt-LT"/>
        </w:rPr>
        <w:t>Perkančioji organizacija nerengs pirkimo objekto apžiūros</w:t>
      </w:r>
      <w:r w:rsidR="00F075A9" w:rsidRPr="00DB52FB">
        <w:rPr>
          <w:rFonts w:asciiTheme="minorHAnsi" w:hAnsiTheme="minorHAnsi" w:cstheme="minorHAnsi"/>
          <w:color w:val="000000" w:themeColor="text1"/>
          <w:sz w:val="24"/>
          <w:szCs w:val="24"/>
          <w:lang w:val="lt-LT"/>
        </w:rPr>
        <w:t>.</w:t>
      </w:r>
    </w:p>
    <w:p w14:paraId="65A9291C" w14:textId="1391D1BA" w:rsidR="0063086B" w:rsidRDefault="0063086B" w:rsidP="0063086B">
      <w:pPr>
        <w:pStyle w:val="Body2"/>
        <w:tabs>
          <w:tab w:val="left" w:pos="993"/>
        </w:tabs>
        <w:spacing w:after="0"/>
        <w:rPr>
          <w:rFonts w:asciiTheme="minorHAnsi" w:hAnsiTheme="minorHAnsi" w:cstheme="minorHAnsi"/>
          <w:color w:val="000000" w:themeColor="text1"/>
          <w:sz w:val="24"/>
          <w:szCs w:val="24"/>
        </w:rPr>
      </w:pPr>
    </w:p>
    <w:p w14:paraId="244D8C7E" w14:textId="77777777" w:rsidR="0063086B" w:rsidRPr="0072170B" w:rsidRDefault="0063086B" w:rsidP="0063086B">
      <w:pPr>
        <w:tabs>
          <w:tab w:val="left" w:pos="993"/>
        </w:tabs>
        <w:spacing w:after="0" w:line="240" w:lineRule="auto"/>
        <w:jc w:val="center"/>
        <w:rPr>
          <w:rFonts w:cstheme="minorHAnsi"/>
          <w:b/>
          <w:bCs/>
          <w:color w:val="000000" w:themeColor="text1"/>
          <w:sz w:val="36"/>
          <w:szCs w:val="24"/>
        </w:rPr>
      </w:pPr>
      <w:r w:rsidRPr="0072170B">
        <w:rPr>
          <w:b/>
          <w:sz w:val="32"/>
        </w:rPr>
        <w:t>I ETAPAS</w:t>
      </w:r>
    </w:p>
    <w:p w14:paraId="6C4116F3" w14:textId="7163D13A" w:rsidR="006A4B7B" w:rsidRPr="00DB52FB" w:rsidRDefault="006A4B7B" w:rsidP="00F9261F">
      <w:pPr>
        <w:pStyle w:val="Antrat1"/>
        <w:numPr>
          <w:ilvl w:val="0"/>
          <w:numId w:val="16"/>
        </w:numPr>
        <w:tabs>
          <w:tab w:val="left" w:pos="567"/>
        </w:tabs>
        <w:contextualSpacing/>
        <w:jc w:val="center"/>
        <w:rPr>
          <w:rFonts w:asciiTheme="minorHAnsi" w:hAnsiTheme="minorHAnsi" w:cstheme="minorHAnsi"/>
          <w:b/>
          <w:color w:val="000000" w:themeColor="text1"/>
          <w:sz w:val="24"/>
          <w:szCs w:val="24"/>
        </w:rPr>
      </w:pPr>
      <w:bookmarkStart w:id="26" w:name="_Toc121748874"/>
      <w:r w:rsidRPr="00DB52FB">
        <w:rPr>
          <w:rFonts w:asciiTheme="minorHAnsi" w:hAnsiTheme="minorHAnsi" w:cstheme="minorHAnsi"/>
          <w:b/>
          <w:color w:val="000000" w:themeColor="text1"/>
          <w:sz w:val="24"/>
          <w:szCs w:val="24"/>
        </w:rPr>
        <w:t>PARAIŠKŲ PATEIKIMAS</w:t>
      </w:r>
      <w:bookmarkEnd w:id="26"/>
    </w:p>
    <w:p w14:paraId="60359D17" w14:textId="3E4CCEC3" w:rsidR="006A4B7B" w:rsidRPr="00DB52FB" w:rsidRDefault="006A4B7B" w:rsidP="00BC63D1">
      <w:pPr>
        <w:numPr>
          <w:ilvl w:val="1"/>
          <w:numId w:val="16"/>
        </w:numPr>
        <w:tabs>
          <w:tab w:val="left" w:pos="993"/>
        </w:tabs>
        <w:spacing w:before="240" w:after="120" w:line="240" w:lineRule="auto"/>
        <w:ind w:left="0" w:firstLine="567"/>
        <w:jc w:val="both"/>
        <w:rPr>
          <w:rFonts w:cstheme="minorHAnsi"/>
          <w:sz w:val="24"/>
          <w:szCs w:val="24"/>
        </w:rPr>
      </w:pPr>
      <w:r w:rsidRPr="00DB52FB">
        <w:rPr>
          <w:rFonts w:cstheme="minorHAnsi"/>
          <w:sz w:val="24"/>
          <w:szCs w:val="24"/>
        </w:rPr>
        <w:t xml:space="preserve">Paraiška turi būti pateikiama tik elektroninėmis priemonėmis, naudojant CVP IS, pasiekiamoje adresu </w:t>
      </w:r>
      <w:hyperlink r:id="rId15" w:history="1">
        <w:r w:rsidR="00DE6B23" w:rsidRPr="00DE6B23">
          <w:rPr>
            <w:rStyle w:val="Hipersaitas"/>
            <w:rFonts w:cstheme="minorHAnsi"/>
            <w:color w:val="0070C0"/>
            <w:sz w:val="24"/>
            <w:szCs w:val="24"/>
          </w:rPr>
          <w:t>https://viesiejipirkimai.lt</w:t>
        </w:r>
      </w:hyperlink>
      <w:r w:rsidRPr="00DB52FB">
        <w:rPr>
          <w:rFonts w:cstheme="minorHAnsi"/>
          <w:sz w:val="24"/>
          <w:szCs w:val="24"/>
        </w:rPr>
        <w:t xml:space="preserve"> iki skelbime nurodyto šio pirkimo paraiškų pateikimo termino pabaigos (Lietuvos Respublikos laiku). </w:t>
      </w:r>
    </w:p>
    <w:p w14:paraId="03D86CE0" w14:textId="3C00196D" w:rsidR="006A4B7B" w:rsidRPr="00DB52FB" w:rsidRDefault="006A4B7B" w:rsidP="00BC63D1">
      <w:pPr>
        <w:numPr>
          <w:ilvl w:val="1"/>
          <w:numId w:val="16"/>
        </w:numPr>
        <w:tabs>
          <w:tab w:val="left" w:pos="993"/>
        </w:tabs>
        <w:spacing w:after="120" w:line="240" w:lineRule="auto"/>
        <w:ind w:left="0" w:firstLine="567"/>
        <w:jc w:val="both"/>
        <w:rPr>
          <w:rFonts w:cstheme="minorHAnsi"/>
          <w:sz w:val="24"/>
          <w:szCs w:val="24"/>
        </w:rPr>
      </w:pPr>
      <w:r w:rsidRPr="00DB52FB">
        <w:rPr>
          <w:rFonts w:cstheme="minorHAnsi"/>
          <w:sz w:val="24"/>
          <w:szCs w:val="24"/>
        </w:rPr>
        <w:t xml:space="preserve">Paraiškas gali teikti tik CVP IS registruoti tiekėjai (nemokama registracija adresu </w:t>
      </w:r>
      <w:hyperlink r:id="rId16" w:history="1">
        <w:r w:rsidR="002C3798" w:rsidRPr="00FA1F53">
          <w:rPr>
            <w:rStyle w:val="Hipersaitas"/>
            <w:rFonts w:cstheme="minorHAnsi"/>
            <w:sz w:val="24"/>
            <w:szCs w:val="24"/>
          </w:rPr>
          <w:t>https://viesiejipirkimai.lt</w:t>
        </w:r>
      </w:hyperlink>
      <w:r w:rsidRPr="00DB52FB">
        <w:rPr>
          <w:rFonts w:cstheme="minorHAnsi"/>
          <w:sz w:val="24"/>
          <w:szCs w:val="24"/>
        </w:rPr>
        <w:t xml:space="preserve">). </w:t>
      </w:r>
    </w:p>
    <w:p w14:paraId="20D587F9" w14:textId="22D71527" w:rsidR="006A4B7B" w:rsidRPr="00DB52FB" w:rsidRDefault="006A4B7B" w:rsidP="00BC63D1">
      <w:pPr>
        <w:numPr>
          <w:ilvl w:val="1"/>
          <w:numId w:val="16"/>
        </w:numPr>
        <w:tabs>
          <w:tab w:val="left" w:pos="993"/>
        </w:tabs>
        <w:spacing w:after="120" w:line="240" w:lineRule="auto"/>
        <w:ind w:left="0" w:firstLine="567"/>
        <w:jc w:val="both"/>
        <w:rPr>
          <w:rFonts w:cstheme="minorHAnsi"/>
          <w:sz w:val="24"/>
          <w:szCs w:val="24"/>
        </w:rPr>
      </w:pPr>
      <w:r w:rsidRPr="00DB52FB">
        <w:rPr>
          <w:rFonts w:cstheme="minorHAnsi"/>
          <w:sz w:val="24"/>
          <w:szCs w:val="24"/>
        </w:rPr>
        <w:t>Su CVP IS priemonėmis pateiktomis paraiškomis bus susipažįstama komisijos posėdyje pasibaigus CVP IS nustatytam paraiškų pateikimo terminui, tiekėjams komisijos posėdyje nedalyvaujant.</w:t>
      </w:r>
    </w:p>
    <w:p w14:paraId="6CAFAA67" w14:textId="303D9852" w:rsidR="00352E3C" w:rsidRPr="00352E3C" w:rsidRDefault="006A4B7B" w:rsidP="009D1576">
      <w:pPr>
        <w:numPr>
          <w:ilvl w:val="1"/>
          <w:numId w:val="16"/>
        </w:numPr>
        <w:tabs>
          <w:tab w:val="left" w:pos="993"/>
        </w:tabs>
        <w:spacing w:after="120" w:line="240" w:lineRule="auto"/>
        <w:ind w:left="0" w:firstLine="567"/>
        <w:jc w:val="both"/>
        <w:rPr>
          <w:rFonts w:cstheme="minorHAnsi"/>
          <w:sz w:val="24"/>
          <w:szCs w:val="24"/>
        </w:rPr>
      </w:pPr>
      <w:r w:rsidRPr="00DB52FB">
        <w:rPr>
          <w:rFonts w:cstheme="minorHAnsi"/>
          <w:sz w:val="24"/>
          <w:szCs w:val="24"/>
        </w:rPr>
        <w:t xml:space="preserve">Paraiška </w:t>
      </w:r>
      <w:r w:rsidR="00352E3C" w:rsidRPr="00352E3C">
        <w:rPr>
          <w:rFonts w:cstheme="minorHAnsi"/>
          <w:sz w:val="24"/>
          <w:szCs w:val="24"/>
        </w:rPr>
        <w:t>gali būti pasirašyta fiziniu parašu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188D4A70" w14:textId="77777777" w:rsidR="00BC63D1" w:rsidRDefault="00352E3C" w:rsidP="009D1576">
      <w:pPr>
        <w:numPr>
          <w:ilvl w:val="2"/>
          <w:numId w:val="16"/>
        </w:numPr>
        <w:tabs>
          <w:tab w:val="left" w:pos="993"/>
        </w:tabs>
        <w:spacing w:after="120" w:line="240" w:lineRule="auto"/>
        <w:ind w:left="0" w:firstLine="1134"/>
        <w:jc w:val="both"/>
        <w:rPr>
          <w:rFonts w:cstheme="minorHAnsi"/>
          <w:sz w:val="24"/>
          <w:szCs w:val="24"/>
        </w:rPr>
      </w:pPr>
      <w:r w:rsidRPr="00352E3C">
        <w:rPr>
          <w:rFonts w:cstheme="minorHAnsi"/>
          <w:sz w:val="24"/>
          <w:szCs w:val="24"/>
        </w:rPr>
        <w:t>pateikiami kvalifikuotu elektroniniu parašu pasirašyti elektroninėmis priemonėmis suformuoti dokumentai;</w:t>
      </w:r>
    </w:p>
    <w:p w14:paraId="3ACE1095" w14:textId="2F242431" w:rsidR="006A4B7B" w:rsidRPr="00352E3C" w:rsidRDefault="00352E3C" w:rsidP="009D1576">
      <w:pPr>
        <w:numPr>
          <w:ilvl w:val="2"/>
          <w:numId w:val="16"/>
        </w:numPr>
        <w:tabs>
          <w:tab w:val="left" w:pos="993"/>
        </w:tabs>
        <w:spacing w:after="120" w:line="240" w:lineRule="auto"/>
        <w:ind w:left="0" w:firstLine="1134"/>
        <w:jc w:val="both"/>
        <w:rPr>
          <w:rFonts w:cstheme="minorHAnsi"/>
          <w:sz w:val="24"/>
          <w:szCs w:val="24"/>
        </w:rPr>
      </w:pPr>
      <w:r w:rsidRPr="00352E3C">
        <w:rPr>
          <w:rFonts w:cstheme="minorHAnsi"/>
          <w:sz w:val="24"/>
          <w:szCs w:val="24"/>
        </w:rPr>
        <w:t xml:space="preserve"> skaitmeninės dokumentų kopijos (fiziniu parašu tvirtinami dokumentai turi būti pateikiami pasirašyti ir nuskenuoti).</w:t>
      </w:r>
      <w:r w:rsidR="006A4B7B" w:rsidRPr="00352E3C">
        <w:rPr>
          <w:rFonts w:cstheme="minorHAnsi"/>
          <w:sz w:val="24"/>
          <w:szCs w:val="24"/>
        </w:rPr>
        <w:t xml:space="preserve">. </w:t>
      </w:r>
    </w:p>
    <w:p w14:paraId="0E5EF5A7" w14:textId="77777777" w:rsidR="006A4B7B" w:rsidRPr="00DB52FB" w:rsidRDefault="006A4B7B" w:rsidP="00BC63D1">
      <w:pPr>
        <w:numPr>
          <w:ilvl w:val="1"/>
          <w:numId w:val="16"/>
        </w:numPr>
        <w:tabs>
          <w:tab w:val="left" w:pos="993"/>
        </w:tabs>
        <w:spacing w:after="120" w:line="240" w:lineRule="auto"/>
        <w:ind w:left="0" w:firstLine="567"/>
        <w:jc w:val="both"/>
        <w:rPr>
          <w:rFonts w:cstheme="minorHAnsi"/>
          <w:sz w:val="24"/>
          <w:szCs w:val="24"/>
        </w:rPr>
      </w:pPr>
      <w:r w:rsidRPr="00DB52FB">
        <w:rPr>
          <w:rFonts w:cstheme="minorHAnsi"/>
          <w:sz w:val="24"/>
          <w:szCs w:val="24"/>
        </w:rPr>
        <w:t xml:space="preserve">Visi dokumentai turi būti pateikti elektronine forma, t. y. tiesiogiai suformuoti elektroninėmis priemonėmis arba pateikiant skaitmenines dokumentų kopijas (pvz., atestatai, pažymos ir pan.). Pateikiami dokumentai ar skaitmeninės dokumentų kopijos turi būti prieinami naudojant nediskriminuojančius, visuotinai prieinamus duomenų failų formatus (pvz., </w:t>
      </w:r>
      <w:proofErr w:type="spellStart"/>
      <w:r w:rsidRPr="00DB52FB">
        <w:rPr>
          <w:rFonts w:cstheme="minorHAnsi"/>
          <w:sz w:val="24"/>
          <w:szCs w:val="24"/>
        </w:rPr>
        <w:t>pdf</w:t>
      </w:r>
      <w:proofErr w:type="spellEnd"/>
      <w:r w:rsidRPr="00DB52FB">
        <w:rPr>
          <w:rFonts w:cstheme="minorHAnsi"/>
          <w:sz w:val="24"/>
          <w:szCs w:val="24"/>
        </w:rPr>
        <w:t xml:space="preserve">, jpg, </w:t>
      </w:r>
      <w:proofErr w:type="spellStart"/>
      <w:r w:rsidRPr="00DB52FB">
        <w:rPr>
          <w:rFonts w:cstheme="minorHAnsi"/>
          <w:sz w:val="24"/>
          <w:szCs w:val="24"/>
        </w:rPr>
        <w:t>doc</w:t>
      </w:r>
      <w:proofErr w:type="spellEnd"/>
      <w:r w:rsidRPr="00DB52FB">
        <w:rPr>
          <w:rFonts w:cstheme="minorHAnsi"/>
          <w:sz w:val="24"/>
          <w:szCs w:val="24"/>
        </w:rPr>
        <w:t xml:space="preserve"> ir kt.).</w:t>
      </w:r>
    </w:p>
    <w:p w14:paraId="6C02D31E" w14:textId="77777777" w:rsidR="006A4B7B" w:rsidRPr="00DB52FB" w:rsidRDefault="006A4B7B" w:rsidP="00910C41">
      <w:pPr>
        <w:numPr>
          <w:ilvl w:val="1"/>
          <w:numId w:val="16"/>
        </w:numPr>
        <w:tabs>
          <w:tab w:val="left" w:pos="993"/>
        </w:tabs>
        <w:spacing w:after="120" w:line="240" w:lineRule="auto"/>
        <w:ind w:left="0" w:firstLine="567"/>
        <w:jc w:val="both"/>
        <w:rPr>
          <w:rFonts w:cstheme="minorHAnsi"/>
          <w:sz w:val="24"/>
          <w:szCs w:val="24"/>
        </w:rPr>
      </w:pPr>
      <w:r w:rsidRPr="00DB52FB">
        <w:rPr>
          <w:rFonts w:cstheme="minorHAnsi"/>
          <w:sz w:val="24"/>
          <w:szCs w:val="24"/>
        </w:rPr>
        <w:t>Susirašinėjimas tarp tiekėjo ir perkančiosios organizacijos vykdomas lietuvių kalba. Paraiška ir visi tiekėjo pateikiami dokumentai turi būti pateikti lietuvių kalba. Jei tiekėjo teikiami dokumentai (pažymos, diplomai, sertifikatai ir kt.) yra išduoti kita kalba nei lietuvių, tokiu atveju prie šių dokumentų turi būti pridedamas vertėjo (arba tiekėjo) parašu ir vertimų biuro (arba tiekėjo) antspaudu patvirtintas dokumento vertimas į lietuvių kalbą.</w:t>
      </w:r>
    </w:p>
    <w:p w14:paraId="436A22BB" w14:textId="66A29ACE" w:rsidR="006A4B7B" w:rsidRPr="005A7CD5" w:rsidRDefault="006A4B7B" w:rsidP="00910C41">
      <w:pPr>
        <w:numPr>
          <w:ilvl w:val="1"/>
          <w:numId w:val="16"/>
        </w:numPr>
        <w:tabs>
          <w:tab w:val="left" w:pos="993"/>
        </w:tabs>
        <w:spacing w:after="120" w:line="240" w:lineRule="auto"/>
        <w:ind w:left="0" w:firstLine="567"/>
        <w:jc w:val="both"/>
        <w:rPr>
          <w:rFonts w:cstheme="minorHAnsi"/>
          <w:b/>
          <w:i/>
          <w:sz w:val="24"/>
          <w:szCs w:val="24"/>
          <w:u w:val="single"/>
        </w:rPr>
      </w:pPr>
      <w:r w:rsidRPr="005A7CD5">
        <w:rPr>
          <w:rFonts w:cstheme="minorHAnsi"/>
          <w:b/>
          <w:i/>
          <w:sz w:val="24"/>
          <w:szCs w:val="24"/>
          <w:u w:val="single"/>
        </w:rPr>
        <w:lastRenderedPageBreak/>
        <w:t>Tiekėjas pateikia paraišką dalyvauti ribotame konkurse CVP IS pateikdamas reikalaujamus dokumentus (skaitmenines dokumentu kopijas):</w:t>
      </w:r>
    </w:p>
    <w:p w14:paraId="59C32B16" w14:textId="7B0EAF2A" w:rsidR="006A4B7B" w:rsidRPr="00DB52FB" w:rsidRDefault="005A7CD5" w:rsidP="00910C41">
      <w:pPr>
        <w:numPr>
          <w:ilvl w:val="2"/>
          <w:numId w:val="16"/>
        </w:numPr>
        <w:tabs>
          <w:tab w:val="left" w:pos="1134"/>
        </w:tabs>
        <w:spacing w:after="120" w:line="240" w:lineRule="auto"/>
        <w:ind w:left="0" w:firstLine="567"/>
        <w:jc w:val="both"/>
        <w:rPr>
          <w:rFonts w:cstheme="minorHAnsi"/>
          <w:bCs/>
          <w:sz w:val="24"/>
          <w:szCs w:val="24"/>
        </w:rPr>
      </w:pPr>
      <w:r>
        <w:rPr>
          <w:rFonts w:cstheme="minorHAnsi"/>
          <w:bCs/>
          <w:sz w:val="24"/>
          <w:szCs w:val="24"/>
        </w:rPr>
        <w:t>u</w:t>
      </w:r>
      <w:r w:rsidR="006A4B7B" w:rsidRPr="00DB52FB">
        <w:rPr>
          <w:rFonts w:cstheme="minorHAnsi"/>
          <w:bCs/>
          <w:sz w:val="24"/>
          <w:szCs w:val="24"/>
        </w:rPr>
        <w:t>žpildyta</w:t>
      </w:r>
      <w:r>
        <w:rPr>
          <w:rFonts w:cstheme="minorHAnsi"/>
          <w:bCs/>
          <w:sz w:val="24"/>
          <w:szCs w:val="24"/>
        </w:rPr>
        <w:t>s pirkimo sąlygų 5 priedas „Paraiškos forma“ pagal pirkimo dalį;</w:t>
      </w:r>
    </w:p>
    <w:p w14:paraId="2F58CBF3" w14:textId="50937DA6" w:rsidR="006A4B7B" w:rsidRPr="00DB52FB" w:rsidRDefault="005A7CD5" w:rsidP="00910C41">
      <w:pPr>
        <w:numPr>
          <w:ilvl w:val="2"/>
          <w:numId w:val="16"/>
        </w:numPr>
        <w:tabs>
          <w:tab w:val="left" w:pos="1134"/>
        </w:tabs>
        <w:spacing w:after="120" w:line="240" w:lineRule="auto"/>
        <w:ind w:left="0" w:firstLine="567"/>
        <w:jc w:val="both"/>
        <w:rPr>
          <w:rFonts w:cstheme="minorHAnsi"/>
          <w:bCs/>
          <w:sz w:val="24"/>
          <w:szCs w:val="24"/>
        </w:rPr>
      </w:pPr>
      <w:r>
        <w:rPr>
          <w:rFonts w:cstheme="minorHAnsi"/>
          <w:bCs/>
          <w:sz w:val="24"/>
          <w:szCs w:val="24"/>
        </w:rPr>
        <w:t>u</w:t>
      </w:r>
      <w:r w:rsidRPr="005A7CD5">
        <w:rPr>
          <w:rFonts w:cstheme="minorHAnsi"/>
          <w:bCs/>
          <w:sz w:val="24"/>
          <w:szCs w:val="24"/>
        </w:rPr>
        <w:t>žpildyta</w:t>
      </w:r>
      <w:r>
        <w:rPr>
          <w:rFonts w:cstheme="minorHAnsi"/>
          <w:bCs/>
          <w:sz w:val="24"/>
          <w:szCs w:val="24"/>
        </w:rPr>
        <w:t>s</w:t>
      </w:r>
      <w:r w:rsidRPr="005A7CD5">
        <w:rPr>
          <w:rFonts w:cstheme="minorHAnsi"/>
          <w:bCs/>
          <w:sz w:val="24"/>
          <w:szCs w:val="24"/>
        </w:rPr>
        <w:t xml:space="preserve"> pirkimo sąlygų </w:t>
      </w:r>
      <w:r>
        <w:rPr>
          <w:rFonts w:cstheme="minorHAnsi"/>
          <w:bCs/>
          <w:sz w:val="24"/>
          <w:szCs w:val="24"/>
        </w:rPr>
        <w:t>4</w:t>
      </w:r>
      <w:r w:rsidRPr="005A7CD5">
        <w:rPr>
          <w:rFonts w:cstheme="minorHAnsi"/>
          <w:bCs/>
          <w:sz w:val="24"/>
          <w:szCs w:val="24"/>
        </w:rPr>
        <w:t xml:space="preserve"> priedas „</w:t>
      </w:r>
      <w:r w:rsidR="006A4B7B" w:rsidRPr="00DB52FB">
        <w:rPr>
          <w:rFonts w:cstheme="minorHAnsi"/>
          <w:bCs/>
          <w:sz w:val="24"/>
          <w:szCs w:val="24"/>
        </w:rPr>
        <w:t>EBVPD</w:t>
      </w:r>
      <w:r>
        <w:rPr>
          <w:rFonts w:cstheme="minorHAnsi"/>
          <w:bCs/>
          <w:sz w:val="24"/>
          <w:szCs w:val="24"/>
        </w:rPr>
        <w:t>“</w:t>
      </w:r>
      <w:r w:rsidR="006A4B7B" w:rsidRPr="00DB52FB">
        <w:rPr>
          <w:rFonts w:cstheme="minorHAnsi"/>
          <w:bCs/>
          <w:sz w:val="24"/>
          <w:szCs w:val="24"/>
        </w:rPr>
        <w:t>;</w:t>
      </w:r>
    </w:p>
    <w:p w14:paraId="7C9504C3" w14:textId="468C18DF" w:rsidR="006A4B7B" w:rsidRPr="00DB52FB" w:rsidRDefault="006A4B7B" w:rsidP="00910C41">
      <w:pPr>
        <w:numPr>
          <w:ilvl w:val="2"/>
          <w:numId w:val="16"/>
        </w:numPr>
        <w:tabs>
          <w:tab w:val="left" w:pos="1134"/>
        </w:tabs>
        <w:spacing w:after="120" w:line="240" w:lineRule="auto"/>
        <w:ind w:left="0" w:firstLine="567"/>
        <w:jc w:val="both"/>
        <w:rPr>
          <w:rFonts w:cstheme="minorHAnsi"/>
          <w:bCs/>
          <w:sz w:val="24"/>
          <w:szCs w:val="24"/>
        </w:rPr>
      </w:pPr>
      <w:r w:rsidRPr="00DB52FB">
        <w:rPr>
          <w:rFonts w:cstheme="minorHAnsi"/>
          <w:bCs/>
          <w:sz w:val="24"/>
          <w:szCs w:val="24"/>
        </w:rPr>
        <w:t xml:space="preserve">atitikimą pirkimo dokumentuose nurodytiems </w:t>
      </w:r>
      <w:r w:rsidR="00A70EC4" w:rsidRPr="00DB52FB">
        <w:rPr>
          <w:rFonts w:cstheme="minorHAnsi"/>
          <w:bCs/>
          <w:sz w:val="24"/>
          <w:szCs w:val="24"/>
        </w:rPr>
        <w:t>kvalifikacijos reikalavim</w:t>
      </w:r>
      <w:r w:rsidR="00505172">
        <w:rPr>
          <w:rFonts w:cstheme="minorHAnsi"/>
          <w:bCs/>
          <w:sz w:val="24"/>
          <w:szCs w:val="24"/>
        </w:rPr>
        <w:t>ams</w:t>
      </w:r>
      <w:r w:rsidRPr="00DB52FB">
        <w:rPr>
          <w:rFonts w:cstheme="minorHAnsi"/>
          <w:bCs/>
          <w:sz w:val="24"/>
          <w:szCs w:val="24"/>
        </w:rPr>
        <w:t xml:space="preserve"> pagrindžiantys dokumentai;</w:t>
      </w:r>
    </w:p>
    <w:p w14:paraId="7BE4A4B9" w14:textId="77777777" w:rsidR="006A4B7B" w:rsidRPr="00DB52FB" w:rsidRDefault="006A4B7B" w:rsidP="00910C41">
      <w:pPr>
        <w:numPr>
          <w:ilvl w:val="2"/>
          <w:numId w:val="16"/>
        </w:numPr>
        <w:tabs>
          <w:tab w:val="left" w:pos="1134"/>
        </w:tabs>
        <w:spacing w:after="120" w:line="240" w:lineRule="auto"/>
        <w:ind w:left="0" w:firstLine="567"/>
        <w:jc w:val="both"/>
        <w:rPr>
          <w:rFonts w:cstheme="minorHAnsi"/>
          <w:bCs/>
          <w:sz w:val="24"/>
          <w:szCs w:val="24"/>
        </w:rPr>
      </w:pPr>
      <w:r w:rsidRPr="00DB52FB">
        <w:rPr>
          <w:rFonts w:cstheme="minorHAnsi"/>
          <w:bCs/>
          <w:sz w:val="24"/>
          <w:szCs w:val="24"/>
        </w:rPr>
        <w:t>jungtinės veiklos sutarties kopija, jei paraišką teikia jungtinės veiklos partneriai;</w:t>
      </w:r>
    </w:p>
    <w:p w14:paraId="0D903F07" w14:textId="77777777" w:rsidR="006A4B7B" w:rsidRPr="00DB52FB" w:rsidRDefault="006A4B7B" w:rsidP="00910C41">
      <w:pPr>
        <w:numPr>
          <w:ilvl w:val="2"/>
          <w:numId w:val="16"/>
        </w:numPr>
        <w:tabs>
          <w:tab w:val="left" w:pos="1134"/>
        </w:tabs>
        <w:spacing w:after="120" w:line="240" w:lineRule="auto"/>
        <w:ind w:left="0" w:firstLine="567"/>
        <w:jc w:val="both"/>
        <w:rPr>
          <w:rFonts w:cstheme="minorHAnsi"/>
          <w:bCs/>
          <w:sz w:val="24"/>
          <w:szCs w:val="24"/>
        </w:rPr>
      </w:pPr>
      <w:r w:rsidRPr="00DB52FB">
        <w:rPr>
          <w:rFonts w:cstheme="minorHAnsi"/>
          <w:bCs/>
          <w:sz w:val="24"/>
          <w:szCs w:val="24"/>
        </w:rPr>
        <w:t>įgaliojimas pasirašyti paraišką konkursui ir jos priedus (jei paraišką pasirašo ne tiekėjo įmonės vadovas arba jungtinės veiklos sutartimi įgaliotas asmuo);</w:t>
      </w:r>
    </w:p>
    <w:p w14:paraId="71CE9FB8" w14:textId="77777777" w:rsidR="006A4B7B" w:rsidRPr="00DB52FB" w:rsidRDefault="006A4B7B" w:rsidP="00910C41">
      <w:pPr>
        <w:numPr>
          <w:ilvl w:val="2"/>
          <w:numId w:val="16"/>
        </w:numPr>
        <w:tabs>
          <w:tab w:val="left" w:pos="1134"/>
        </w:tabs>
        <w:spacing w:after="120" w:line="240" w:lineRule="auto"/>
        <w:ind w:left="0" w:firstLine="567"/>
        <w:jc w:val="both"/>
        <w:rPr>
          <w:rFonts w:cstheme="minorHAnsi"/>
          <w:bCs/>
          <w:sz w:val="24"/>
          <w:szCs w:val="24"/>
        </w:rPr>
      </w:pPr>
      <w:r w:rsidRPr="00DB52FB">
        <w:rPr>
          <w:rFonts w:cstheme="minorHAnsi"/>
          <w:bCs/>
          <w:sz w:val="24"/>
          <w:szCs w:val="24"/>
        </w:rPr>
        <w:t>informacija (ketinimų protokolai, susitarimai ir kt.), kad tiekėjui bus prieinami kitų ūkio subjektų pajėgumai, jei jis ketina juos pasitelkti;</w:t>
      </w:r>
    </w:p>
    <w:p w14:paraId="1ED24E2E" w14:textId="77777777" w:rsidR="006A4B7B" w:rsidRPr="00DB52FB" w:rsidRDefault="006A4B7B" w:rsidP="00910C41">
      <w:pPr>
        <w:numPr>
          <w:ilvl w:val="2"/>
          <w:numId w:val="16"/>
        </w:numPr>
        <w:tabs>
          <w:tab w:val="left" w:pos="1134"/>
        </w:tabs>
        <w:spacing w:after="120" w:line="240" w:lineRule="auto"/>
        <w:ind w:left="0" w:firstLine="567"/>
        <w:jc w:val="both"/>
        <w:rPr>
          <w:rFonts w:cstheme="minorHAnsi"/>
          <w:bCs/>
          <w:sz w:val="24"/>
          <w:szCs w:val="24"/>
        </w:rPr>
      </w:pPr>
      <w:r w:rsidRPr="00DB52FB">
        <w:rPr>
          <w:rFonts w:cstheme="minorHAnsi"/>
          <w:bCs/>
          <w:sz w:val="24"/>
          <w:szCs w:val="24"/>
        </w:rPr>
        <w:t>kita konkurso sąlygose prašoma informacija ir (ar) dokumentai (pvz., pateikiamų dokumentų vertimai į lietuvių kalbą ir kt.).</w:t>
      </w:r>
    </w:p>
    <w:p w14:paraId="050E09C4" w14:textId="77777777" w:rsidR="006A4B7B" w:rsidRPr="00DB52FB" w:rsidRDefault="006A4B7B" w:rsidP="00B16BF9">
      <w:pPr>
        <w:numPr>
          <w:ilvl w:val="1"/>
          <w:numId w:val="16"/>
        </w:numPr>
        <w:tabs>
          <w:tab w:val="left" w:pos="993"/>
        </w:tabs>
        <w:spacing w:after="0" w:line="240" w:lineRule="auto"/>
        <w:ind w:left="0" w:firstLine="567"/>
        <w:jc w:val="both"/>
        <w:rPr>
          <w:rFonts w:cstheme="minorHAnsi"/>
          <w:color w:val="000000"/>
          <w:sz w:val="24"/>
          <w:szCs w:val="24"/>
        </w:rPr>
      </w:pPr>
      <w:bookmarkStart w:id="27" w:name="_Ref11152146"/>
      <w:r w:rsidRPr="00DB52FB">
        <w:rPr>
          <w:rFonts w:cstheme="minorHAnsi"/>
          <w:sz w:val="24"/>
          <w:szCs w:val="24"/>
        </w:rPr>
        <w:t>Tiekėjai</w:t>
      </w:r>
      <w:r w:rsidRPr="00DB52FB">
        <w:rPr>
          <w:rFonts w:cstheme="minorHAnsi"/>
          <w:bCs/>
          <w:sz w:val="24"/>
          <w:szCs w:val="24"/>
        </w:rPr>
        <w:t xml:space="preserve"> paraiškoje turi nurodyti, kokia paraiškoje pateikta informacija yra konfidenciali.</w:t>
      </w:r>
      <w:r w:rsidRPr="00DB52FB">
        <w:rPr>
          <w:rFonts w:cstheme="minorHAnsi"/>
          <w:b/>
          <w:sz w:val="24"/>
          <w:szCs w:val="24"/>
        </w:rPr>
        <w:t xml:space="preserve"> </w:t>
      </w:r>
      <w:r w:rsidRPr="00DB52FB">
        <w:rPr>
          <w:rFonts w:cstheme="minorHAnsi"/>
          <w:color w:val="000000"/>
          <w:sz w:val="24"/>
          <w:szCs w:val="24"/>
        </w:rPr>
        <w:t>Visas tiekėjo pasiūlymas ir paraiška negali būti laikomi konfidencialia informacija, tačiau tiekėjas gali nurodyti, kad tam tikra jo paraiškoje / pasiūlyme pateikta informacija yra konfidenciali. Konfidencialia informacija gali būti, įskaitant, bet ja neapsiribojant, komercinė (gamybinė) paslaptis ir konfidencialieji pasiūlymų aspektai. Konfidencialia negalima laikyti informacijos:</w:t>
      </w:r>
      <w:bookmarkEnd w:id="27"/>
    </w:p>
    <w:p w14:paraId="06994985" w14:textId="77777777" w:rsidR="006A4B7B" w:rsidRPr="00DB52FB" w:rsidRDefault="006A4B7B" w:rsidP="00B16BF9">
      <w:pPr>
        <w:numPr>
          <w:ilvl w:val="2"/>
          <w:numId w:val="16"/>
        </w:numPr>
        <w:tabs>
          <w:tab w:val="left" w:pos="993"/>
        </w:tabs>
        <w:spacing w:after="0" w:line="240" w:lineRule="auto"/>
        <w:ind w:left="0" w:firstLine="567"/>
        <w:jc w:val="both"/>
        <w:rPr>
          <w:rFonts w:cstheme="minorHAnsi"/>
          <w:color w:val="000000"/>
          <w:sz w:val="24"/>
          <w:szCs w:val="24"/>
        </w:rPr>
      </w:pPr>
      <w:r w:rsidRPr="00DB52FB">
        <w:rPr>
          <w:rFonts w:cstheme="minorHAnsi"/>
          <w:sz w:val="24"/>
          <w:szCs w:val="24"/>
        </w:rPr>
        <w:t>jeigu</w:t>
      </w:r>
      <w:r w:rsidRPr="00DB52FB">
        <w:rPr>
          <w:rFonts w:cstheme="minorHAnsi"/>
          <w:color w:val="000000"/>
          <w:sz w:val="24"/>
          <w:szCs w:val="24"/>
        </w:rPr>
        <w:t xml:space="preserve"> tai pažeistų įstatymus, nustatančius informacijos atskleidimo ar teisės gauti informaciją reikalavimus, ir šių įstatymų įgyvendinamuosius teisės aktus;</w:t>
      </w:r>
    </w:p>
    <w:p w14:paraId="41A63853" w14:textId="77777777" w:rsidR="006A4B7B" w:rsidRPr="00DB52FB" w:rsidRDefault="006A4B7B" w:rsidP="00B16BF9">
      <w:pPr>
        <w:numPr>
          <w:ilvl w:val="2"/>
          <w:numId w:val="16"/>
        </w:numPr>
        <w:tabs>
          <w:tab w:val="left" w:pos="1134"/>
        </w:tabs>
        <w:spacing w:after="0" w:line="240" w:lineRule="auto"/>
        <w:ind w:left="0" w:firstLine="567"/>
        <w:jc w:val="both"/>
        <w:rPr>
          <w:rFonts w:cstheme="minorHAnsi"/>
          <w:color w:val="000000"/>
          <w:sz w:val="24"/>
          <w:szCs w:val="24"/>
        </w:rPr>
      </w:pPr>
      <w:r w:rsidRPr="00DB52FB">
        <w:rPr>
          <w:rFonts w:cstheme="minorHAnsi"/>
          <w:color w:val="000000"/>
          <w:sz w:val="24"/>
          <w:szCs w:val="24"/>
        </w:rPr>
        <w:t>jeigu tai pažeistų Viešųjų pirkimų įstatymo 33, 58 straipsniuose ir 86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20CBAD28" w14:textId="77777777" w:rsidR="006A4B7B" w:rsidRPr="00DB52FB" w:rsidRDefault="006A4B7B" w:rsidP="00B16BF9">
      <w:pPr>
        <w:numPr>
          <w:ilvl w:val="2"/>
          <w:numId w:val="16"/>
        </w:numPr>
        <w:spacing w:after="0" w:line="240" w:lineRule="auto"/>
        <w:ind w:left="0" w:firstLine="567"/>
        <w:jc w:val="both"/>
        <w:rPr>
          <w:rFonts w:cstheme="minorHAnsi"/>
          <w:color w:val="000000"/>
          <w:sz w:val="24"/>
          <w:szCs w:val="24"/>
        </w:rPr>
      </w:pPr>
      <w:r w:rsidRPr="00DB52FB">
        <w:rPr>
          <w:rFonts w:cstheme="minorHAnsi"/>
          <w:color w:val="000000"/>
          <w:sz w:val="24"/>
          <w:szCs w:val="24"/>
        </w:rPr>
        <w:t>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40BEABAD" w14:textId="77777777" w:rsidR="006A4B7B" w:rsidRPr="00DB52FB" w:rsidRDefault="006A4B7B" w:rsidP="00B16BF9">
      <w:pPr>
        <w:numPr>
          <w:ilvl w:val="2"/>
          <w:numId w:val="16"/>
        </w:numPr>
        <w:spacing w:after="0" w:line="240" w:lineRule="auto"/>
        <w:ind w:left="0" w:firstLine="567"/>
        <w:jc w:val="both"/>
        <w:rPr>
          <w:rFonts w:cstheme="minorHAnsi"/>
          <w:color w:val="000000"/>
          <w:sz w:val="24"/>
          <w:szCs w:val="24"/>
        </w:rPr>
      </w:pPr>
      <w:r w:rsidRPr="00DB52FB">
        <w:rPr>
          <w:rFonts w:cstheme="minorHAnsi"/>
          <w:color w:val="000000"/>
          <w:sz w:val="24"/>
          <w:szCs w:val="24"/>
        </w:rPr>
        <w:t>informacija apie pasitelktus ūkio subjektus, kurių pajėgumais remiasi tiekėjas, ir subtiekėjus – tuo atveju, kai ši informacija reikalinga tiekėjui jo teisėtiems interesams ginti.</w:t>
      </w:r>
      <w:bookmarkStart w:id="28" w:name="pn1_213"/>
      <w:bookmarkEnd w:id="28"/>
    </w:p>
    <w:p w14:paraId="6DCCE503" w14:textId="77777777" w:rsidR="006A4B7B" w:rsidRPr="00DB52FB" w:rsidRDefault="006A4B7B" w:rsidP="00B16BF9">
      <w:pPr>
        <w:numPr>
          <w:ilvl w:val="1"/>
          <w:numId w:val="16"/>
        </w:numPr>
        <w:spacing w:after="0" w:line="240" w:lineRule="auto"/>
        <w:ind w:left="0" w:firstLine="567"/>
        <w:jc w:val="both"/>
        <w:rPr>
          <w:rFonts w:cstheme="minorHAnsi"/>
          <w:sz w:val="24"/>
          <w:szCs w:val="24"/>
        </w:rPr>
      </w:pPr>
      <w:r w:rsidRPr="00DB52FB">
        <w:rPr>
          <w:rFonts w:cstheme="minorHAnsi"/>
          <w:sz w:val="24"/>
          <w:szCs w:val="24"/>
        </w:rPr>
        <w:t>Jeigu perkančiajai organizacijai kyla abejonių dėl tiekėjo paraiškoje nurodytos informacijos konfidencialumo, ji prašo tiekėjo įrodyti, kodėl nurodyta informacija yra konfidenciali. Jeigu tiekėjas per perkančiosios organizacijos nurodytą terminą, kuris negali būti trumpesnis kaip 5 darbo dienos, nepateikia tokių įrodymų arba pateikia netinkamus įrodymus, laikoma, kad tokia informacija yra nekonfidenciali.</w:t>
      </w:r>
    </w:p>
    <w:p w14:paraId="1D5E8C4B" w14:textId="687A83C5" w:rsidR="006A4B7B" w:rsidRPr="00DB52FB" w:rsidRDefault="006A4B7B" w:rsidP="00B16BF9">
      <w:pPr>
        <w:pStyle w:val="Sraopastraipa"/>
        <w:numPr>
          <w:ilvl w:val="1"/>
          <w:numId w:val="16"/>
        </w:numPr>
        <w:spacing w:after="0"/>
        <w:ind w:left="0" w:firstLine="567"/>
        <w:jc w:val="both"/>
        <w:rPr>
          <w:rFonts w:cstheme="minorHAnsi"/>
          <w:sz w:val="24"/>
          <w:szCs w:val="24"/>
        </w:rPr>
      </w:pPr>
      <w:r w:rsidRPr="00DB52FB">
        <w:rPr>
          <w:rFonts w:cstheme="minorHAnsi"/>
          <w:sz w:val="24"/>
          <w:szCs w:val="24"/>
        </w:rPr>
        <w:t>Paraiškos, pateiktos popierinėje formoje arba ne perkančiosios organizacijos nurodytomis elektroninėmis priemonėmis bus atmestos kaip neatitinkančios pirkimo dokumentų reikalavimų</w:t>
      </w:r>
    </w:p>
    <w:p w14:paraId="6443D2FF" w14:textId="6647D19B" w:rsidR="00C94B9F" w:rsidRPr="00DB52FB" w:rsidRDefault="00173ACB" w:rsidP="00910C41">
      <w:pPr>
        <w:pStyle w:val="Antrat1"/>
        <w:numPr>
          <w:ilvl w:val="0"/>
          <w:numId w:val="16"/>
        </w:numPr>
        <w:tabs>
          <w:tab w:val="left" w:pos="567"/>
        </w:tabs>
        <w:spacing w:after="0"/>
        <w:contextualSpacing/>
        <w:jc w:val="center"/>
        <w:rPr>
          <w:rFonts w:asciiTheme="minorHAnsi" w:hAnsiTheme="minorHAnsi" w:cstheme="minorHAnsi"/>
          <w:b/>
          <w:color w:val="000000" w:themeColor="text1"/>
          <w:sz w:val="24"/>
          <w:szCs w:val="24"/>
        </w:rPr>
      </w:pPr>
      <w:bookmarkStart w:id="29" w:name="_Toc121748875"/>
      <w:r w:rsidRPr="00DB52FB">
        <w:rPr>
          <w:rFonts w:asciiTheme="minorHAnsi" w:hAnsiTheme="minorHAnsi" w:cstheme="minorHAnsi"/>
          <w:b/>
          <w:color w:val="000000" w:themeColor="text1"/>
          <w:sz w:val="24"/>
          <w:szCs w:val="24"/>
        </w:rPr>
        <w:lastRenderedPageBreak/>
        <w:t>Tiekėjų pašalinimo pagrindai</w:t>
      </w:r>
      <w:bookmarkEnd w:id="23"/>
      <w:bookmarkEnd w:id="24"/>
      <w:bookmarkEnd w:id="25"/>
      <w:bookmarkEnd w:id="29"/>
    </w:p>
    <w:p w14:paraId="3C599C75" w14:textId="77777777" w:rsidR="002B3C46" w:rsidRPr="00DB52FB" w:rsidRDefault="002B3C46" w:rsidP="002B3C46">
      <w:pPr>
        <w:spacing w:after="0" w:line="240" w:lineRule="auto"/>
        <w:rPr>
          <w:rFonts w:cstheme="minorHAnsi"/>
          <w:sz w:val="24"/>
          <w:szCs w:val="24"/>
        </w:rPr>
      </w:pPr>
    </w:p>
    <w:p w14:paraId="23B058CE" w14:textId="26DE727E" w:rsidR="002C5249" w:rsidRPr="005A7CD5" w:rsidRDefault="002C5249" w:rsidP="00910C41">
      <w:pPr>
        <w:pStyle w:val="Sraopastraipa"/>
        <w:numPr>
          <w:ilvl w:val="1"/>
          <w:numId w:val="16"/>
        </w:numPr>
        <w:tabs>
          <w:tab w:val="left" w:pos="993"/>
        </w:tabs>
        <w:spacing w:after="0" w:line="240" w:lineRule="auto"/>
        <w:ind w:left="0" w:firstLine="567"/>
        <w:jc w:val="both"/>
        <w:rPr>
          <w:rFonts w:eastAsia="Calibri" w:cstheme="minorHAnsi"/>
          <w:color w:val="000000" w:themeColor="text1"/>
          <w:sz w:val="24"/>
          <w:szCs w:val="24"/>
          <w:lang w:eastAsia="en-US"/>
        </w:rPr>
      </w:pPr>
      <w:r w:rsidRPr="00DB52FB">
        <w:rPr>
          <w:rFonts w:eastAsiaTheme="minorHAnsi" w:cstheme="minorHAnsi"/>
          <w:color w:val="000000" w:themeColor="text1"/>
          <w:sz w:val="24"/>
          <w:szCs w:val="24"/>
        </w:rPr>
        <w:t xml:space="preserve">Reikalavimai dėl tiekėjo ir, jei taikoma, </w:t>
      </w:r>
      <w:bookmarkStart w:id="30" w:name="_Hlk41039660"/>
      <w:r w:rsidRPr="00DB52FB">
        <w:rPr>
          <w:rFonts w:eastAsiaTheme="minorHAnsi" w:cstheme="minorHAnsi"/>
          <w:color w:val="000000" w:themeColor="text1"/>
          <w:sz w:val="24"/>
          <w:szCs w:val="24"/>
        </w:rPr>
        <w:t>subtiekėjų</w:t>
      </w:r>
      <w:r w:rsidRPr="00DB52FB">
        <w:rPr>
          <w:rFonts w:cstheme="minorHAnsi"/>
          <w:color w:val="000000" w:themeColor="text1"/>
          <w:sz w:val="24"/>
          <w:szCs w:val="24"/>
        </w:rPr>
        <w:t xml:space="preserve"> </w:t>
      </w:r>
      <w:bookmarkEnd w:id="30"/>
      <w:r w:rsidRPr="00DB52FB">
        <w:rPr>
          <w:rFonts w:eastAsiaTheme="minorHAnsi" w:cstheme="minorHAnsi"/>
          <w:color w:val="000000" w:themeColor="text1"/>
          <w:sz w:val="24"/>
          <w:szCs w:val="24"/>
        </w:rPr>
        <w:t xml:space="preserve">pašalinimo pagrindų nebuvimo bei jų </w:t>
      </w:r>
      <w:r w:rsidRPr="005A7CD5">
        <w:rPr>
          <w:rFonts w:eastAsiaTheme="minorHAnsi" w:cstheme="minorHAnsi"/>
          <w:color w:val="000000" w:themeColor="text1"/>
          <w:sz w:val="24"/>
          <w:szCs w:val="24"/>
        </w:rPr>
        <w:t xml:space="preserve">nebuvimą patvirtinantys dokumentai nurodyti </w:t>
      </w:r>
      <w:r w:rsidR="0001089B" w:rsidRPr="005A7CD5">
        <w:rPr>
          <w:rFonts w:eastAsia="Calibri" w:cstheme="minorHAnsi"/>
          <w:color w:val="000000" w:themeColor="text1"/>
          <w:sz w:val="24"/>
          <w:szCs w:val="24"/>
        </w:rPr>
        <w:fldChar w:fldCharType="begin"/>
      </w:r>
      <w:r w:rsidR="0001089B" w:rsidRPr="005A7CD5">
        <w:rPr>
          <w:rFonts w:eastAsiaTheme="minorHAnsi" w:cstheme="minorHAnsi"/>
          <w:color w:val="000000" w:themeColor="text1"/>
          <w:sz w:val="24"/>
          <w:szCs w:val="24"/>
        </w:rPr>
        <w:instrText xml:space="preserve"> REF _Ref38285444 \h </w:instrText>
      </w:r>
      <w:r w:rsidR="00DE18FF" w:rsidRPr="005A7CD5">
        <w:rPr>
          <w:rFonts w:eastAsia="Calibri" w:cstheme="minorHAnsi"/>
          <w:color w:val="000000" w:themeColor="text1"/>
          <w:sz w:val="24"/>
          <w:szCs w:val="24"/>
        </w:rPr>
        <w:instrText xml:space="preserve"> \* MERGEFORMAT </w:instrText>
      </w:r>
      <w:r w:rsidR="0001089B" w:rsidRPr="005A7CD5">
        <w:rPr>
          <w:rFonts w:eastAsia="Calibri" w:cstheme="minorHAnsi"/>
          <w:color w:val="000000" w:themeColor="text1"/>
          <w:sz w:val="24"/>
          <w:szCs w:val="24"/>
        </w:rPr>
      </w:r>
      <w:r w:rsidR="0001089B" w:rsidRPr="005A7CD5">
        <w:rPr>
          <w:rFonts w:eastAsia="Calibri" w:cstheme="minorHAnsi"/>
          <w:color w:val="000000" w:themeColor="text1"/>
          <w:sz w:val="24"/>
          <w:szCs w:val="24"/>
        </w:rPr>
        <w:fldChar w:fldCharType="separate"/>
      </w:r>
      <w:r w:rsidR="00066EF9" w:rsidRPr="00DB52FB">
        <w:rPr>
          <w:rFonts w:eastAsia="Calibri" w:cstheme="minorHAnsi"/>
          <w:color w:val="000000" w:themeColor="text1"/>
          <w:sz w:val="24"/>
          <w:szCs w:val="24"/>
        </w:rPr>
        <w:t>Pirkimo sąlygų 2 priedas „Tiekėjų pašalinimo pagrindai“</w:t>
      </w:r>
      <w:r w:rsidR="0001089B" w:rsidRPr="005A7CD5">
        <w:rPr>
          <w:rFonts w:eastAsia="Calibri" w:cstheme="minorHAnsi"/>
          <w:color w:val="000000" w:themeColor="text1"/>
          <w:sz w:val="24"/>
          <w:szCs w:val="24"/>
        </w:rPr>
        <w:fldChar w:fldCharType="end"/>
      </w:r>
      <w:r w:rsidRPr="005A7CD5">
        <w:rPr>
          <w:rFonts w:eastAsiaTheme="minorHAnsi" w:cstheme="minorHAnsi"/>
          <w:color w:val="000000" w:themeColor="text1"/>
          <w:sz w:val="24"/>
          <w:szCs w:val="24"/>
        </w:rPr>
        <w:t>.</w:t>
      </w:r>
      <w:r w:rsidRPr="005A7CD5">
        <w:rPr>
          <w:rFonts w:eastAsiaTheme="minorHAnsi" w:cstheme="minorHAnsi"/>
          <w:bCs/>
          <w:iCs/>
          <w:color w:val="000000" w:themeColor="text1"/>
          <w:sz w:val="24"/>
          <w:szCs w:val="24"/>
        </w:rPr>
        <w:t xml:space="preserve"> </w:t>
      </w:r>
    </w:p>
    <w:p w14:paraId="7D444320" w14:textId="77777777" w:rsidR="002B3C46" w:rsidRPr="005A7CD5" w:rsidRDefault="002B3C46" w:rsidP="002B3C46">
      <w:pPr>
        <w:pStyle w:val="Sraopastraipa"/>
        <w:spacing w:after="0" w:line="240" w:lineRule="auto"/>
        <w:ind w:left="927"/>
        <w:jc w:val="both"/>
        <w:rPr>
          <w:rFonts w:eastAsia="Calibri" w:cstheme="minorHAnsi"/>
          <w:color w:val="000000" w:themeColor="text1"/>
          <w:sz w:val="24"/>
          <w:szCs w:val="24"/>
          <w:lang w:eastAsia="en-US"/>
        </w:rPr>
      </w:pPr>
    </w:p>
    <w:p w14:paraId="1D76B81A" w14:textId="094AF767" w:rsidR="0019749C" w:rsidRPr="005A7CD5" w:rsidRDefault="0019749C" w:rsidP="00910C41">
      <w:pPr>
        <w:pStyle w:val="Antrat1"/>
        <w:numPr>
          <w:ilvl w:val="0"/>
          <w:numId w:val="16"/>
        </w:numPr>
        <w:tabs>
          <w:tab w:val="left" w:pos="567"/>
        </w:tabs>
        <w:spacing w:before="0" w:after="0"/>
        <w:contextualSpacing/>
        <w:jc w:val="center"/>
        <w:rPr>
          <w:rFonts w:asciiTheme="minorHAnsi" w:hAnsiTheme="minorHAnsi" w:cstheme="minorHAnsi"/>
          <w:b/>
          <w:color w:val="000000" w:themeColor="text1"/>
          <w:sz w:val="24"/>
          <w:szCs w:val="24"/>
        </w:rPr>
      </w:pPr>
      <w:bookmarkStart w:id="31" w:name="_Toc121748876"/>
      <w:r w:rsidRPr="005A7CD5">
        <w:rPr>
          <w:rFonts w:asciiTheme="minorHAnsi" w:hAnsiTheme="minorHAnsi" w:cstheme="minorHAnsi"/>
          <w:b/>
          <w:color w:val="000000" w:themeColor="text1"/>
          <w:sz w:val="24"/>
          <w:szCs w:val="24"/>
        </w:rPr>
        <w:t>Tiekėjų kvalifikacijos reikalavimai ir reikalaujami kokybės bei aplinkos apsaugos vadybos sistemų standartai</w:t>
      </w:r>
      <w:bookmarkEnd w:id="31"/>
    </w:p>
    <w:p w14:paraId="1C01D01C" w14:textId="77777777" w:rsidR="002B3C46" w:rsidRPr="005A7CD5" w:rsidRDefault="002B3C46" w:rsidP="002B3C46">
      <w:pPr>
        <w:spacing w:after="0" w:line="240" w:lineRule="auto"/>
        <w:rPr>
          <w:rFonts w:cstheme="minorHAnsi"/>
          <w:sz w:val="24"/>
          <w:szCs w:val="24"/>
        </w:rPr>
      </w:pPr>
    </w:p>
    <w:p w14:paraId="6ABF5FE7" w14:textId="427961F6" w:rsidR="00191099" w:rsidRPr="005A7CD5" w:rsidRDefault="0094376C" w:rsidP="00910C41">
      <w:pPr>
        <w:pStyle w:val="Sraopastraipa"/>
        <w:numPr>
          <w:ilvl w:val="1"/>
          <w:numId w:val="16"/>
        </w:numPr>
        <w:tabs>
          <w:tab w:val="left" w:pos="993"/>
        </w:tabs>
        <w:spacing w:line="240" w:lineRule="auto"/>
        <w:ind w:left="0" w:firstLine="567"/>
        <w:jc w:val="both"/>
        <w:rPr>
          <w:rFonts w:eastAsiaTheme="minorHAnsi" w:cstheme="minorHAnsi"/>
          <w:color w:val="000000" w:themeColor="text1"/>
          <w:sz w:val="24"/>
          <w:szCs w:val="24"/>
        </w:rPr>
      </w:pPr>
      <w:r w:rsidRPr="005A7CD5">
        <w:rPr>
          <w:rFonts w:eastAsiaTheme="minorHAnsi" w:cstheme="minorHAnsi"/>
          <w:color w:val="000000" w:themeColor="text1"/>
          <w:sz w:val="24"/>
          <w:szCs w:val="24"/>
        </w:rPr>
        <w:t>Tiekėjas, dalyvaujantis pirkime, turi atitikti kvalifikacijos reikalavimus</w:t>
      </w:r>
      <w:r w:rsidR="00E17EE6">
        <w:rPr>
          <w:rFonts w:eastAsiaTheme="minorHAnsi" w:cstheme="minorHAnsi"/>
          <w:color w:val="000000" w:themeColor="text1"/>
          <w:sz w:val="24"/>
          <w:szCs w:val="24"/>
        </w:rPr>
        <w:t>, nurodytus</w:t>
      </w:r>
      <w:r w:rsidRPr="005A7CD5">
        <w:rPr>
          <w:rFonts w:eastAsiaTheme="minorHAnsi" w:cstheme="minorHAnsi"/>
          <w:color w:val="000000" w:themeColor="text1"/>
          <w:sz w:val="24"/>
          <w:szCs w:val="24"/>
        </w:rPr>
        <w:t xml:space="preserve"> </w:t>
      </w:r>
      <w:r w:rsidR="005A7CD5">
        <w:rPr>
          <w:rFonts w:eastAsia="Calibri" w:cstheme="minorHAnsi"/>
          <w:color w:val="000000" w:themeColor="text1"/>
          <w:sz w:val="24"/>
          <w:szCs w:val="24"/>
        </w:rPr>
        <w:fldChar w:fldCharType="begin"/>
      </w:r>
      <w:r w:rsidR="005A7CD5">
        <w:rPr>
          <w:rFonts w:eastAsia="Calibri" w:cstheme="minorHAnsi"/>
          <w:color w:val="000000" w:themeColor="text1"/>
          <w:sz w:val="24"/>
          <w:szCs w:val="24"/>
        </w:rPr>
        <w:instrText xml:space="preserve"> REF  pn1_214 \h  \* MERGEFORMAT </w:instrText>
      </w:r>
      <w:r w:rsidR="005A7CD5">
        <w:rPr>
          <w:rFonts w:eastAsia="Calibri" w:cstheme="minorHAnsi"/>
          <w:color w:val="000000" w:themeColor="text1"/>
          <w:sz w:val="24"/>
          <w:szCs w:val="24"/>
        </w:rPr>
      </w:r>
      <w:r w:rsidR="005A7CD5">
        <w:rPr>
          <w:rFonts w:eastAsia="Calibri" w:cstheme="minorHAnsi"/>
          <w:color w:val="000000" w:themeColor="text1"/>
          <w:sz w:val="24"/>
          <w:szCs w:val="24"/>
        </w:rPr>
        <w:fldChar w:fldCharType="separate"/>
      </w:r>
      <w:r w:rsidR="00066EF9" w:rsidRPr="00DB52FB">
        <w:rPr>
          <w:rFonts w:eastAsia="Calibri" w:cstheme="minorHAnsi"/>
          <w:color w:val="000000" w:themeColor="text1"/>
          <w:sz w:val="24"/>
          <w:szCs w:val="24"/>
        </w:rPr>
        <w:t>Pirkimo sąlygų 3 pried</w:t>
      </w:r>
      <w:r w:rsidR="00E17EE6">
        <w:rPr>
          <w:rFonts w:eastAsia="Calibri" w:cstheme="minorHAnsi"/>
          <w:color w:val="000000" w:themeColor="text1"/>
          <w:sz w:val="24"/>
          <w:szCs w:val="24"/>
        </w:rPr>
        <w:t>e</w:t>
      </w:r>
      <w:r w:rsidR="00066EF9" w:rsidRPr="00DB52FB">
        <w:rPr>
          <w:rFonts w:eastAsia="Calibri" w:cstheme="minorHAnsi"/>
          <w:color w:val="000000" w:themeColor="text1"/>
          <w:sz w:val="24"/>
          <w:szCs w:val="24"/>
        </w:rPr>
        <w:t xml:space="preserve"> „Tiekėjų kvalifikacijos reikalavimai ir reikalaujami kokybės bei aplinkos apsaugos vadybos sistemų standartai</w:t>
      </w:r>
      <w:r w:rsidR="005A7CD5">
        <w:rPr>
          <w:rFonts w:eastAsia="Calibri" w:cstheme="minorHAnsi"/>
          <w:color w:val="000000" w:themeColor="text1"/>
          <w:sz w:val="24"/>
          <w:szCs w:val="24"/>
        </w:rPr>
        <w:fldChar w:fldCharType="end"/>
      </w:r>
      <w:r w:rsidR="007E09DD">
        <w:rPr>
          <w:rFonts w:eastAsia="Calibri" w:cstheme="minorHAnsi"/>
          <w:color w:val="000000" w:themeColor="text1"/>
          <w:sz w:val="24"/>
          <w:szCs w:val="24"/>
        </w:rPr>
        <w:t>“</w:t>
      </w:r>
      <w:r w:rsidR="00191099" w:rsidRPr="005A7CD5">
        <w:rPr>
          <w:rFonts w:eastAsiaTheme="minorHAnsi" w:cstheme="minorHAnsi"/>
          <w:color w:val="000000" w:themeColor="text1"/>
          <w:sz w:val="24"/>
          <w:szCs w:val="24"/>
        </w:rPr>
        <w:t>.</w:t>
      </w:r>
    </w:p>
    <w:p w14:paraId="0E0E7859" w14:textId="77777777" w:rsidR="002B3C46" w:rsidRPr="00DB52FB" w:rsidRDefault="002B3C46" w:rsidP="002B3C46">
      <w:pPr>
        <w:pStyle w:val="Sraopastraipa"/>
        <w:spacing w:after="0" w:line="240" w:lineRule="auto"/>
        <w:ind w:left="927"/>
        <w:jc w:val="both"/>
        <w:rPr>
          <w:rFonts w:cstheme="minorHAnsi"/>
          <w:bCs/>
          <w:color w:val="000000" w:themeColor="text1"/>
          <w:sz w:val="24"/>
          <w:szCs w:val="24"/>
        </w:rPr>
      </w:pPr>
    </w:p>
    <w:p w14:paraId="21099712" w14:textId="19611426" w:rsidR="000E6130" w:rsidRPr="00DB52FB" w:rsidRDefault="000E6130" w:rsidP="00910C41">
      <w:pPr>
        <w:pStyle w:val="Antrat1"/>
        <w:numPr>
          <w:ilvl w:val="0"/>
          <w:numId w:val="16"/>
        </w:numPr>
        <w:tabs>
          <w:tab w:val="left" w:pos="567"/>
        </w:tabs>
        <w:spacing w:before="0" w:after="0"/>
        <w:contextualSpacing/>
        <w:jc w:val="center"/>
        <w:rPr>
          <w:rFonts w:asciiTheme="minorHAnsi" w:hAnsiTheme="minorHAnsi" w:cstheme="minorHAnsi"/>
          <w:b/>
          <w:color w:val="000000" w:themeColor="text1"/>
          <w:sz w:val="24"/>
          <w:szCs w:val="24"/>
        </w:rPr>
      </w:pPr>
      <w:bookmarkStart w:id="32" w:name="_Toc121748877"/>
      <w:bookmarkStart w:id="33" w:name="_Ref40443423"/>
      <w:bookmarkStart w:id="34" w:name="_Ref40443431"/>
      <w:r w:rsidRPr="00DB52FB">
        <w:rPr>
          <w:rFonts w:asciiTheme="minorHAnsi" w:hAnsiTheme="minorHAnsi" w:cstheme="minorHAnsi"/>
          <w:b/>
          <w:color w:val="000000" w:themeColor="text1"/>
          <w:sz w:val="24"/>
          <w:szCs w:val="24"/>
        </w:rPr>
        <w:t>Rezervuota teisė dalyvauti pirkime</w:t>
      </w:r>
      <w:bookmarkEnd w:id="32"/>
    </w:p>
    <w:p w14:paraId="3C4EBDD0" w14:textId="77777777" w:rsidR="002B3C46" w:rsidRPr="00DB52FB" w:rsidRDefault="002B3C46" w:rsidP="002B3C46">
      <w:pPr>
        <w:spacing w:after="0" w:line="240" w:lineRule="auto"/>
        <w:rPr>
          <w:rFonts w:cstheme="minorHAnsi"/>
          <w:sz w:val="24"/>
          <w:szCs w:val="24"/>
        </w:rPr>
      </w:pPr>
    </w:p>
    <w:p w14:paraId="31FBD2B1" w14:textId="64229956" w:rsidR="003F5489" w:rsidRPr="00DB52FB" w:rsidRDefault="003F5489" w:rsidP="00910C41">
      <w:pPr>
        <w:pStyle w:val="Sraopastraipa"/>
        <w:numPr>
          <w:ilvl w:val="1"/>
          <w:numId w:val="16"/>
        </w:numPr>
        <w:tabs>
          <w:tab w:val="left" w:pos="1134"/>
        </w:tabs>
        <w:spacing w:after="0" w:line="240" w:lineRule="auto"/>
        <w:ind w:left="0" w:firstLine="567"/>
        <w:rPr>
          <w:rFonts w:cstheme="minorHAnsi"/>
          <w:color w:val="000000" w:themeColor="text1"/>
          <w:sz w:val="24"/>
          <w:szCs w:val="24"/>
        </w:rPr>
      </w:pPr>
      <w:r w:rsidRPr="00DB52FB">
        <w:rPr>
          <w:rFonts w:eastAsia="Times New Roman" w:cstheme="minorHAnsi"/>
          <w:color w:val="000000" w:themeColor="text1"/>
          <w:sz w:val="24"/>
          <w:szCs w:val="24"/>
        </w:rPr>
        <w:t>Perkančioji organizacija nerezervuoja teisės dalyvauti pirkime.</w:t>
      </w:r>
    </w:p>
    <w:p w14:paraId="10A3746C" w14:textId="77777777" w:rsidR="002B3C46" w:rsidRPr="00DB52FB" w:rsidRDefault="002B3C46" w:rsidP="002B3C46">
      <w:pPr>
        <w:pStyle w:val="Sraopastraipa"/>
        <w:spacing w:after="0" w:line="240" w:lineRule="auto"/>
        <w:ind w:left="927"/>
        <w:rPr>
          <w:rFonts w:cstheme="minorHAnsi"/>
          <w:color w:val="000000" w:themeColor="text1"/>
          <w:sz w:val="24"/>
          <w:szCs w:val="24"/>
        </w:rPr>
      </w:pPr>
    </w:p>
    <w:p w14:paraId="6E19B362" w14:textId="38996EB5" w:rsidR="009C74E3" w:rsidRPr="00DB52FB" w:rsidRDefault="009C74E3" w:rsidP="00910C41">
      <w:pPr>
        <w:pStyle w:val="Antrat1"/>
        <w:numPr>
          <w:ilvl w:val="0"/>
          <w:numId w:val="16"/>
        </w:numPr>
        <w:tabs>
          <w:tab w:val="left" w:pos="567"/>
        </w:tabs>
        <w:spacing w:before="0" w:after="0"/>
        <w:contextualSpacing/>
        <w:jc w:val="center"/>
        <w:rPr>
          <w:rFonts w:asciiTheme="minorHAnsi" w:hAnsiTheme="minorHAnsi" w:cstheme="minorHAnsi"/>
          <w:b/>
          <w:color w:val="000000" w:themeColor="text1"/>
          <w:sz w:val="24"/>
          <w:szCs w:val="24"/>
        </w:rPr>
      </w:pPr>
      <w:bookmarkStart w:id="35" w:name="_Ref48037697"/>
      <w:bookmarkStart w:id="36" w:name="_Ref48037709"/>
      <w:bookmarkStart w:id="37" w:name="_Toc121748878"/>
      <w:r w:rsidRPr="00DB52FB">
        <w:rPr>
          <w:rFonts w:asciiTheme="minorHAnsi" w:hAnsiTheme="minorHAnsi" w:cstheme="minorHAnsi"/>
          <w:b/>
          <w:color w:val="000000" w:themeColor="text1"/>
          <w:sz w:val="24"/>
          <w:szCs w:val="24"/>
        </w:rPr>
        <w:t>EBVPD</w:t>
      </w:r>
      <w:r w:rsidR="004E442B" w:rsidRPr="00DB52FB">
        <w:rPr>
          <w:rFonts w:asciiTheme="minorHAnsi" w:hAnsiTheme="minorHAnsi" w:cstheme="minorHAnsi"/>
          <w:b/>
          <w:color w:val="000000" w:themeColor="text1"/>
          <w:sz w:val="24"/>
          <w:szCs w:val="24"/>
        </w:rPr>
        <w:t xml:space="preserve"> ir EBVPD pateikiamos informacijos patvirtinimo priemonės</w:t>
      </w:r>
      <w:bookmarkEnd w:id="33"/>
      <w:bookmarkEnd w:id="34"/>
      <w:bookmarkEnd w:id="35"/>
      <w:bookmarkEnd w:id="36"/>
      <w:bookmarkEnd w:id="37"/>
    </w:p>
    <w:p w14:paraId="2C44EEE2" w14:textId="77777777" w:rsidR="002B3C46" w:rsidRPr="00DB52FB" w:rsidRDefault="002B3C46" w:rsidP="002B3C46">
      <w:pPr>
        <w:spacing w:after="0" w:line="240" w:lineRule="auto"/>
        <w:rPr>
          <w:rFonts w:cstheme="minorHAnsi"/>
          <w:sz w:val="24"/>
          <w:szCs w:val="24"/>
        </w:rPr>
      </w:pPr>
    </w:p>
    <w:p w14:paraId="22A3C28A" w14:textId="5B369ED1" w:rsidR="00E33261" w:rsidRPr="00DB52FB" w:rsidRDefault="00703132" w:rsidP="00910C41">
      <w:pPr>
        <w:pStyle w:val="Sraopastraipa"/>
        <w:numPr>
          <w:ilvl w:val="1"/>
          <w:numId w:val="16"/>
        </w:numPr>
        <w:tabs>
          <w:tab w:val="left" w:pos="1134"/>
        </w:tabs>
        <w:spacing w:after="0" w:line="240" w:lineRule="auto"/>
        <w:ind w:left="0" w:firstLine="567"/>
        <w:jc w:val="both"/>
        <w:rPr>
          <w:rFonts w:eastAsiaTheme="minorHAnsi" w:cstheme="minorHAnsi"/>
          <w:bCs/>
          <w:iCs/>
          <w:color w:val="000000" w:themeColor="text1"/>
          <w:sz w:val="24"/>
          <w:szCs w:val="24"/>
        </w:rPr>
      </w:pPr>
      <w:r w:rsidRPr="00DB52FB">
        <w:rPr>
          <w:rFonts w:cstheme="minorHAnsi"/>
          <w:color w:val="000000" w:themeColor="text1"/>
          <w:sz w:val="24"/>
          <w:szCs w:val="24"/>
        </w:rPr>
        <w:t>T</w:t>
      </w:r>
      <w:r w:rsidR="00E33261" w:rsidRPr="00DB52FB">
        <w:rPr>
          <w:rFonts w:cstheme="minorHAnsi"/>
          <w:color w:val="000000" w:themeColor="text1"/>
          <w:sz w:val="24"/>
          <w:szCs w:val="24"/>
        </w:rPr>
        <w:t>iekėjas, tei</w:t>
      </w:r>
      <w:r w:rsidR="0094376C" w:rsidRPr="00DB52FB">
        <w:rPr>
          <w:rFonts w:cstheme="minorHAnsi"/>
          <w:color w:val="000000" w:themeColor="text1"/>
          <w:sz w:val="24"/>
          <w:szCs w:val="24"/>
        </w:rPr>
        <w:t>kdamas paraišką</w:t>
      </w:r>
      <w:r w:rsidR="00E33261" w:rsidRPr="00DB52FB">
        <w:rPr>
          <w:rFonts w:cstheme="minorHAnsi"/>
          <w:color w:val="000000" w:themeColor="text1"/>
          <w:sz w:val="24"/>
          <w:szCs w:val="24"/>
        </w:rPr>
        <w:t xml:space="preserve">, </w:t>
      </w:r>
      <w:r w:rsidRPr="00DB52FB">
        <w:rPr>
          <w:rFonts w:cstheme="minorHAnsi"/>
          <w:color w:val="000000" w:themeColor="text1"/>
          <w:sz w:val="24"/>
          <w:szCs w:val="24"/>
        </w:rPr>
        <w:t xml:space="preserve">turi </w:t>
      </w:r>
      <w:r w:rsidR="00E33261" w:rsidRPr="00DB52FB">
        <w:rPr>
          <w:rFonts w:cstheme="minorHAnsi"/>
          <w:color w:val="000000" w:themeColor="text1"/>
          <w:sz w:val="24"/>
          <w:szCs w:val="24"/>
        </w:rPr>
        <w:t>pateikt</w:t>
      </w:r>
      <w:r w:rsidRPr="00DB52FB">
        <w:rPr>
          <w:rFonts w:cstheme="minorHAnsi"/>
          <w:color w:val="000000" w:themeColor="text1"/>
          <w:sz w:val="24"/>
          <w:szCs w:val="24"/>
        </w:rPr>
        <w:t>i</w:t>
      </w:r>
      <w:r w:rsidR="00E33261" w:rsidRPr="00DB52FB">
        <w:rPr>
          <w:rFonts w:cstheme="minorHAnsi"/>
          <w:color w:val="000000" w:themeColor="text1"/>
          <w:sz w:val="24"/>
          <w:szCs w:val="24"/>
        </w:rPr>
        <w:t xml:space="preserve"> EBVPD</w:t>
      </w:r>
      <w:r w:rsidR="00172D53" w:rsidRPr="00DB52FB">
        <w:rPr>
          <w:rFonts w:cstheme="minorHAnsi"/>
          <w:color w:val="000000" w:themeColor="text1"/>
          <w:sz w:val="24"/>
          <w:szCs w:val="24"/>
        </w:rPr>
        <w:t xml:space="preserve"> </w:t>
      </w:r>
      <w:r w:rsidR="007D5C61" w:rsidRPr="00DB52FB">
        <w:rPr>
          <w:rFonts w:cstheme="minorHAnsi"/>
          <w:color w:val="000000" w:themeColor="text1"/>
          <w:sz w:val="24"/>
          <w:szCs w:val="24"/>
        </w:rPr>
        <w:t>(</w:t>
      </w:r>
      <w:r w:rsidR="007D5C61" w:rsidRPr="00DB52FB">
        <w:rPr>
          <w:rFonts w:cstheme="minorHAnsi"/>
          <w:color w:val="000000" w:themeColor="text1"/>
          <w:sz w:val="24"/>
          <w:szCs w:val="24"/>
        </w:rPr>
        <w:fldChar w:fldCharType="begin"/>
      </w:r>
      <w:r w:rsidR="007D5C61" w:rsidRPr="00DB52FB">
        <w:rPr>
          <w:rFonts w:cstheme="minorHAnsi"/>
          <w:color w:val="000000" w:themeColor="text1"/>
          <w:sz w:val="24"/>
          <w:szCs w:val="24"/>
        </w:rPr>
        <w:instrText xml:space="preserve"> REF _Ref38291394 \h </w:instrText>
      </w:r>
      <w:r w:rsidR="00D20B5F" w:rsidRPr="00DB52FB">
        <w:rPr>
          <w:rFonts w:cstheme="minorHAnsi"/>
          <w:color w:val="000000" w:themeColor="text1"/>
          <w:sz w:val="24"/>
          <w:szCs w:val="24"/>
        </w:rPr>
        <w:instrText xml:space="preserve"> \* MERGEFORMAT </w:instrText>
      </w:r>
      <w:r w:rsidR="007D5C61" w:rsidRPr="00DB52FB">
        <w:rPr>
          <w:rFonts w:cstheme="minorHAnsi"/>
          <w:color w:val="000000" w:themeColor="text1"/>
          <w:sz w:val="24"/>
          <w:szCs w:val="24"/>
        </w:rPr>
      </w:r>
      <w:r w:rsidR="007D5C61" w:rsidRPr="00DB52FB">
        <w:rPr>
          <w:rFonts w:cstheme="minorHAnsi"/>
          <w:color w:val="000000" w:themeColor="text1"/>
          <w:sz w:val="24"/>
          <w:szCs w:val="24"/>
        </w:rPr>
        <w:fldChar w:fldCharType="separate"/>
      </w:r>
      <w:r w:rsidR="00066EF9" w:rsidRPr="00DB52FB">
        <w:rPr>
          <w:rFonts w:eastAsia="Calibri" w:cstheme="minorHAnsi"/>
          <w:color w:val="000000" w:themeColor="text1"/>
          <w:sz w:val="24"/>
          <w:szCs w:val="24"/>
        </w:rPr>
        <w:t xml:space="preserve">Pirkimo sąlygų 4 priedas „EBVPD“ </w:t>
      </w:r>
      <w:r w:rsidR="00066EF9" w:rsidRPr="00DB52FB">
        <w:rPr>
          <w:rFonts w:cstheme="minorHAnsi"/>
          <w:color w:val="000000" w:themeColor="text1"/>
          <w:sz w:val="24"/>
          <w:szCs w:val="24"/>
        </w:rPr>
        <w:t>(XML formatu)</w:t>
      </w:r>
      <w:r w:rsidR="007D5C61" w:rsidRPr="00DB52FB">
        <w:rPr>
          <w:rFonts w:cstheme="minorHAnsi"/>
          <w:color w:val="000000" w:themeColor="text1"/>
          <w:sz w:val="24"/>
          <w:szCs w:val="24"/>
        </w:rPr>
        <w:fldChar w:fldCharType="end"/>
      </w:r>
      <w:r w:rsidR="00CC4EEC" w:rsidRPr="00DB52FB">
        <w:rPr>
          <w:rFonts w:eastAsiaTheme="minorHAnsi" w:cstheme="minorHAnsi"/>
          <w:color w:val="000000" w:themeColor="text1"/>
          <w:sz w:val="24"/>
          <w:szCs w:val="24"/>
        </w:rPr>
        <w:t>)</w:t>
      </w:r>
      <w:r w:rsidR="00E33261" w:rsidRPr="00DB52FB">
        <w:rPr>
          <w:rFonts w:cstheme="minorHAnsi"/>
          <w:color w:val="000000" w:themeColor="text1"/>
          <w:sz w:val="24"/>
          <w:szCs w:val="24"/>
        </w:rPr>
        <w:t xml:space="preserve"> – aktualią deklaraciją, pakeičiančią kompetentingų institucijų išduodamus dokumentus ir preliminariai patvirtinančią, kad tiekėjas ir </w:t>
      </w:r>
      <w:r w:rsidR="00052365" w:rsidRPr="00DB52FB">
        <w:rPr>
          <w:rFonts w:cstheme="minorHAnsi"/>
          <w:color w:val="000000" w:themeColor="text1"/>
          <w:sz w:val="24"/>
          <w:szCs w:val="24"/>
        </w:rPr>
        <w:t xml:space="preserve">ūkio </w:t>
      </w:r>
      <w:r w:rsidR="00E33261" w:rsidRPr="00DB52FB">
        <w:rPr>
          <w:rFonts w:cstheme="minorHAnsi"/>
          <w:color w:val="000000" w:themeColor="text1"/>
          <w:sz w:val="24"/>
          <w:szCs w:val="24"/>
        </w:rPr>
        <w:t>subjektai, kurių pajėgumais jis remiasi pagal VPĮ 49 straipsnį, atitinka pirkimo dokumentuose pagal VPĮ įstatymo 46, 47, 48 straipsnius nustatytus reikalavimus dėl pašalinimo pagrindų nebuvimo</w:t>
      </w:r>
      <w:r w:rsidR="00A962B1">
        <w:rPr>
          <w:rFonts w:cstheme="minorHAnsi"/>
          <w:color w:val="000000" w:themeColor="text1"/>
          <w:sz w:val="24"/>
          <w:szCs w:val="24"/>
        </w:rPr>
        <w:t xml:space="preserve"> </w:t>
      </w:r>
      <w:r w:rsidR="00E33261" w:rsidRPr="00DB52FB">
        <w:rPr>
          <w:rFonts w:cstheme="minorHAnsi"/>
          <w:color w:val="000000" w:themeColor="text1"/>
          <w:sz w:val="24"/>
          <w:szCs w:val="24"/>
        </w:rPr>
        <w:t xml:space="preserve">(toliau visi kartu – reikalavimai) . </w:t>
      </w:r>
    </w:p>
    <w:p w14:paraId="0D9A881F" w14:textId="2C0E0AAA" w:rsidR="00D20B5F" w:rsidRPr="00DB52FB" w:rsidRDefault="00D20B5F" w:rsidP="00910C41">
      <w:pPr>
        <w:pStyle w:val="Sraopastraipa"/>
        <w:numPr>
          <w:ilvl w:val="1"/>
          <w:numId w:val="16"/>
        </w:numPr>
        <w:tabs>
          <w:tab w:val="left" w:pos="1134"/>
        </w:tabs>
        <w:spacing w:after="0" w:line="240" w:lineRule="auto"/>
        <w:ind w:left="0" w:firstLine="567"/>
        <w:jc w:val="both"/>
        <w:rPr>
          <w:rFonts w:eastAsiaTheme="minorHAnsi" w:cstheme="minorHAnsi"/>
          <w:bCs/>
          <w:iCs/>
          <w:color w:val="000000" w:themeColor="text1"/>
          <w:sz w:val="24"/>
          <w:szCs w:val="24"/>
        </w:rPr>
      </w:pPr>
      <w:r w:rsidRPr="00DB52FB">
        <w:rPr>
          <w:rFonts w:cstheme="minorHAnsi"/>
          <w:color w:val="000000" w:themeColor="text1"/>
          <w:sz w:val="24"/>
          <w:szCs w:val="24"/>
        </w:rPr>
        <w:t>Atskirą EBVPD pildo:</w:t>
      </w:r>
    </w:p>
    <w:p w14:paraId="3078430C" w14:textId="77777777" w:rsidR="00D20B5F" w:rsidRPr="00DB52FB" w:rsidRDefault="00D20B5F" w:rsidP="00910C41">
      <w:pPr>
        <w:pStyle w:val="Sraopastraipa"/>
        <w:numPr>
          <w:ilvl w:val="2"/>
          <w:numId w:val="16"/>
        </w:numPr>
        <w:tabs>
          <w:tab w:val="left" w:pos="1134"/>
        </w:tabs>
        <w:spacing w:after="0" w:line="240" w:lineRule="auto"/>
        <w:ind w:left="0" w:firstLine="567"/>
        <w:jc w:val="both"/>
        <w:rPr>
          <w:rFonts w:eastAsiaTheme="minorHAnsi" w:cstheme="minorHAnsi"/>
          <w:bCs/>
          <w:iCs/>
          <w:color w:val="000000" w:themeColor="text1"/>
          <w:sz w:val="24"/>
          <w:szCs w:val="24"/>
        </w:rPr>
      </w:pPr>
      <w:r w:rsidRPr="00DB52FB">
        <w:rPr>
          <w:rFonts w:eastAsiaTheme="minorHAnsi" w:cstheme="minorHAnsi"/>
          <w:bCs/>
          <w:iCs/>
          <w:color w:val="000000" w:themeColor="text1"/>
          <w:sz w:val="24"/>
          <w:szCs w:val="24"/>
        </w:rPr>
        <w:t>tiekėjas;</w:t>
      </w:r>
    </w:p>
    <w:p w14:paraId="10B0E646" w14:textId="7E997294" w:rsidR="00D20B5F" w:rsidRPr="00DB52FB" w:rsidRDefault="00D20B5F" w:rsidP="00910C41">
      <w:pPr>
        <w:pStyle w:val="Sraopastraipa"/>
        <w:numPr>
          <w:ilvl w:val="2"/>
          <w:numId w:val="16"/>
        </w:numPr>
        <w:tabs>
          <w:tab w:val="left" w:pos="1134"/>
        </w:tabs>
        <w:spacing w:after="0" w:line="240" w:lineRule="auto"/>
        <w:ind w:left="0" w:firstLine="567"/>
        <w:jc w:val="both"/>
        <w:rPr>
          <w:rFonts w:eastAsiaTheme="minorHAnsi" w:cstheme="minorHAnsi"/>
          <w:bCs/>
          <w:iCs/>
          <w:color w:val="000000" w:themeColor="text1"/>
          <w:sz w:val="24"/>
          <w:szCs w:val="24"/>
        </w:rPr>
      </w:pPr>
      <w:r w:rsidRPr="00DB52FB">
        <w:rPr>
          <w:rFonts w:eastAsiaTheme="minorHAnsi" w:cstheme="minorHAnsi"/>
          <w:bCs/>
          <w:iCs/>
          <w:color w:val="000000" w:themeColor="text1"/>
          <w:sz w:val="24"/>
          <w:szCs w:val="24"/>
        </w:rPr>
        <w:t xml:space="preserve">kiekvienas tiekėjų grupės narys (jeigu </w:t>
      </w:r>
      <w:r w:rsidR="005C1586" w:rsidRPr="00DB52FB">
        <w:rPr>
          <w:rFonts w:eastAsiaTheme="minorHAnsi" w:cstheme="minorHAnsi"/>
          <w:bCs/>
          <w:iCs/>
          <w:color w:val="000000" w:themeColor="text1"/>
          <w:sz w:val="24"/>
          <w:szCs w:val="24"/>
        </w:rPr>
        <w:t xml:space="preserve">paraišką </w:t>
      </w:r>
      <w:r w:rsidRPr="00DB52FB">
        <w:rPr>
          <w:rFonts w:eastAsiaTheme="minorHAnsi" w:cstheme="minorHAnsi"/>
          <w:bCs/>
          <w:iCs/>
          <w:color w:val="000000" w:themeColor="text1"/>
          <w:sz w:val="24"/>
          <w:szCs w:val="24"/>
        </w:rPr>
        <w:t>teikia tiekėjų grupė);</w:t>
      </w:r>
    </w:p>
    <w:p w14:paraId="31BBE50A" w14:textId="2AD8F3A7" w:rsidR="00D20B5F" w:rsidRPr="00DB52FB" w:rsidRDefault="00D20B5F" w:rsidP="00910C41">
      <w:pPr>
        <w:pStyle w:val="Sraopastraipa"/>
        <w:numPr>
          <w:ilvl w:val="2"/>
          <w:numId w:val="16"/>
        </w:numPr>
        <w:tabs>
          <w:tab w:val="left" w:pos="1134"/>
        </w:tabs>
        <w:spacing w:after="0" w:line="240" w:lineRule="auto"/>
        <w:ind w:left="0" w:firstLine="567"/>
        <w:jc w:val="both"/>
        <w:rPr>
          <w:rFonts w:eastAsiaTheme="minorHAnsi" w:cstheme="minorHAnsi"/>
          <w:bCs/>
          <w:iCs/>
          <w:color w:val="000000" w:themeColor="text1"/>
          <w:sz w:val="24"/>
          <w:szCs w:val="24"/>
        </w:rPr>
      </w:pPr>
      <w:r w:rsidRPr="00DB52FB">
        <w:rPr>
          <w:rFonts w:eastAsiaTheme="minorHAnsi" w:cstheme="minorHAnsi"/>
          <w:bCs/>
          <w:iCs/>
          <w:color w:val="000000" w:themeColor="text1"/>
          <w:sz w:val="24"/>
          <w:szCs w:val="24"/>
        </w:rPr>
        <w:t>kiekvienas ūkio subjektas, jeigu tiekėjas remiasi jo pa</w:t>
      </w:r>
      <w:r w:rsidR="00CC16C1" w:rsidRPr="00DB52FB">
        <w:rPr>
          <w:rFonts w:eastAsiaTheme="minorHAnsi" w:cstheme="minorHAnsi"/>
          <w:bCs/>
          <w:iCs/>
          <w:color w:val="000000" w:themeColor="text1"/>
          <w:sz w:val="24"/>
          <w:szCs w:val="24"/>
        </w:rPr>
        <w:t>jėgumais pagal VPĮ 49 straipsnį;</w:t>
      </w:r>
    </w:p>
    <w:p w14:paraId="156D03F7" w14:textId="1FDC2F3B" w:rsidR="001275FB" w:rsidRPr="00DB52FB" w:rsidRDefault="00044728" w:rsidP="00910C41">
      <w:pPr>
        <w:pStyle w:val="Sraopastraipa"/>
        <w:numPr>
          <w:ilvl w:val="1"/>
          <w:numId w:val="16"/>
        </w:numPr>
        <w:tabs>
          <w:tab w:val="left" w:pos="1134"/>
        </w:tabs>
        <w:spacing w:after="0" w:line="240" w:lineRule="auto"/>
        <w:ind w:left="0" w:firstLine="567"/>
        <w:jc w:val="both"/>
        <w:rPr>
          <w:rStyle w:val="Emfaz"/>
          <w:rFonts w:eastAsiaTheme="minorHAnsi" w:cstheme="minorHAnsi"/>
          <w:i w:val="0"/>
          <w:iCs w:val="0"/>
          <w:color w:val="000000" w:themeColor="text1"/>
          <w:sz w:val="24"/>
          <w:szCs w:val="24"/>
        </w:rPr>
      </w:pPr>
      <w:r w:rsidRPr="00DB52FB">
        <w:rPr>
          <w:rFonts w:cstheme="minorHAnsi"/>
          <w:color w:val="000000" w:themeColor="text1"/>
          <w:sz w:val="24"/>
          <w:szCs w:val="24"/>
        </w:rPr>
        <w:t>EBVPD pildomas jį</w:t>
      </w:r>
      <w:r w:rsidR="009855D4" w:rsidRPr="00DB52FB">
        <w:rPr>
          <w:rFonts w:cstheme="minorHAnsi"/>
          <w:color w:val="000000" w:themeColor="text1"/>
          <w:sz w:val="24"/>
          <w:szCs w:val="24"/>
        </w:rPr>
        <w:t xml:space="preserve"> </w:t>
      </w:r>
      <w:r w:rsidR="00FD003B" w:rsidRPr="00DB52FB">
        <w:rPr>
          <w:rFonts w:cstheme="minorHAnsi"/>
          <w:color w:val="000000" w:themeColor="text1"/>
          <w:sz w:val="24"/>
          <w:szCs w:val="24"/>
        </w:rPr>
        <w:t>įkėlus</w:t>
      </w:r>
      <w:r w:rsidR="009855D4" w:rsidRPr="00DB52FB">
        <w:rPr>
          <w:rFonts w:cstheme="minorHAnsi"/>
          <w:color w:val="000000" w:themeColor="text1"/>
          <w:sz w:val="24"/>
          <w:szCs w:val="24"/>
        </w:rPr>
        <w:t xml:space="preserve"> </w:t>
      </w:r>
      <w:r w:rsidR="009855D4" w:rsidRPr="00DB52FB">
        <w:rPr>
          <w:rFonts w:eastAsia="Calibri" w:cstheme="minorHAnsi"/>
          <w:color w:val="000000" w:themeColor="text1"/>
          <w:sz w:val="24"/>
          <w:szCs w:val="24"/>
        </w:rPr>
        <w:t>interneto svetain</w:t>
      </w:r>
      <w:r w:rsidRPr="00DB52FB">
        <w:rPr>
          <w:rFonts w:eastAsia="Calibri" w:cstheme="minorHAnsi"/>
          <w:color w:val="000000" w:themeColor="text1"/>
          <w:sz w:val="24"/>
          <w:szCs w:val="24"/>
        </w:rPr>
        <w:t>ėje</w:t>
      </w:r>
      <w:r w:rsidR="00C179C4" w:rsidRPr="00DB52FB">
        <w:rPr>
          <w:rFonts w:eastAsia="Calibri" w:cstheme="minorHAnsi"/>
          <w:color w:val="000000" w:themeColor="text1"/>
          <w:sz w:val="24"/>
          <w:szCs w:val="24"/>
        </w:rPr>
        <w:t xml:space="preserve"> </w:t>
      </w:r>
      <w:hyperlink r:id="rId17" w:history="1">
        <w:r w:rsidR="00C82893" w:rsidRPr="00FA1F53">
          <w:rPr>
            <w:rStyle w:val="Hipersaitas"/>
            <w:rFonts w:cstheme="minorHAnsi"/>
            <w:bCs/>
            <w:sz w:val="24"/>
            <w:szCs w:val="24"/>
          </w:rPr>
          <w:t>https://ebvpd.eviesiejipirkimai.lt/espd-web/</w:t>
        </w:r>
      </w:hyperlink>
      <w:r w:rsidRPr="00DB52FB">
        <w:rPr>
          <w:rFonts w:cstheme="minorHAnsi"/>
          <w:bCs/>
          <w:color w:val="000000" w:themeColor="text1"/>
          <w:sz w:val="24"/>
          <w:szCs w:val="24"/>
        </w:rPr>
        <w:t>.</w:t>
      </w:r>
      <w:r w:rsidR="009855D4" w:rsidRPr="00DB52FB">
        <w:rPr>
          <w:rFonts w:eastAsia="Calibri" w:cstheme="minorHAnsi"/>
          <w:color w:val="000000" w:themeColor="text1"/>
          <w:sz w:val="24"/>
          <w:szCs w:val="24"/>
        </w:rPr>
        <w:t xml:space="preserve"> </w:t>
      </w:r>
      <w:r w:rsidR="00FD003B" w:rsidRPr="00DB52FB">
        <w:rPr>
          <w:rFonts w:cstheme="minorHAnsi"/>
          <w:bCs/>
          <w:color w:val="000000" w:themeColor="text1"/>
          <w:sz w:val="24"/>
          <w:szCs w:val="24"/>
          <w:shd w:val="clear" w:color="auto" w:fill="FFFFFF"/>
        </w:rPr>
        <w:t xml:space="preserve">Tiekėjas, pildydamas EBVPD, laukelyje </w:t>
      </w:r>
      <w:r w:rsidR="00FD003B" w:rsidRPr="00DB52FB">
        <w:rPr>
          <w:rFonts w:cstheme="minorHAnsi"/>
          <w:bCs/>
          <w:i/>
          <w:iCs/>
          <w:color w:val="000000" w:themeColor="text1"/>
          <w:sz w:val="24"/>
          <w:szCs w:val="24"/>
          <w:shd w:val="clear" w:color="auto" w:fill="FFFFFF"/>
        </w:rPr>
        <w:t>„Procedūros tipas“</w:t>
      </w:r>
      <w:r w:rsidR="00FD003B" w:rsidRPr="00DB52FB">
        <w:rPr>
          <w:rFonts w:cstheme="minorHAnsi"/>
          <w:bCs/>
          <w:color w:val="000000" w:themeColor="text1"/>
          <w:sz w:val="24"/>
          <w:szCs w:val="24"/>
          <w:shd w:val="clear" w:color="auto" w:fill="FFFFFF"/>
        </w:rPr>
        <w:t xml:space="preserve"> turi pasirinkti</w:t>
      </w:r>
      <w:r w:rsidR="00FD003B" w:rsidRPr="00DB52FB">
        <w:rPr>
          <w:rStyle w:val="Emfaz"/>
          <w:rFonts w:cstheme="minorHAnsi"/>
          <w:bCs/>
          <w:color w:val="000000" w:themeColor="text1"/>
          <w:sz w:val="24"/>
          <w:szCs w:val="24"/>
          <w:shd w:val="clear" w:color="auto" w:fill="FFFFFF"/>
        </w:rPr>
        <w:t xml:space="preserve"> „</w:t>
      </w:r>
      <w:r w:rsidR="00103EAE">
        <w:rPr>
          <w:rStyle w:val="Emfaz"/>
          <w:rFonts w:cstheme="minorHAnsi"/>
          <w:bCs/>
          <w:color w:val="000000" w:themeColor="text1"/>
          <w:sz w:val="24"/>
          <w:szCs w:val="24"/>
          <w:shd w:val="clear" w:color="auto" w:fill="FFFFFF"/>
        </w:rPr>
        <w:t>Ribota</w:t>
      </w:r>
      <w:r w:rsidR="00FD003B" w:rsidRPr="00DB52FB">
        <w:rPr>
          <w:rStyle w:val="Emfaz"/>
          <w:rFonts w:cstheme="minorHAnsi"/>
          <w:bCs/>
          <w:color w:val="000000" w:themeColor="text1"/>
          <w:sz w:val="24"/>
          <w:szCs w:val="24"/>
          <w:shd w:val="clear" w:color="auto" w:fill="FFFFFF"/>
        </w:rPr>
        <w:t xml:space="preserve">“. </w:t>
      </w:r>
      <w:r w:rsidRPr="00DB52FB">
        <w:rPr>
          <w:rFonts w:eastAsia="Calibri" w:cstheme="minorHAnsi"/>
          <w:color w:val="000000" w:themeColor="text1"/>
          <w:sz w:val="24"/>
          <w:szCs w:val="24"/>
        </w:rPr>
        <w:t>T</w:t>
      </w:r>
      <w:r w:rsidR="009855D4" w:rsidRPr="00DB52FB">
        <w:rPr>
          <w:rFonts w:eastAsia="Calibri" w:cstheme="minorHAnsi"/>
          <w:color w:val="000000" w:themeColor="text1"/>
          <w:sz w:val="24"/>
          <w:szCs w:val="24"/>
        </w:rPr>
        <w:t>eikdamas pasiūlymą CVP IS priemonėmis š</w:t>
      </w:r>
      <w:r w:rsidRPr="00DB52FB">
        <w:rPr>
          <w:rFonts w:eastAsia="Calibri" w:cstheme="minorHAnsi"/>
          <w:color w:val="000000" w:themeColor="text1"/>
          <w:sz w:val="24"/>
          <w:szCs w:val="24"/>
        </w:rPr>
        <w:t>į užpildytą ir</w:t>
      </w:r>
      <w:r w:rsidR="009855D4" w:rsidRPr="00DB52FB">
        <w:rPr>
          <w:rFonts w:eastAsia="Calibri" w:cstheme="minorHAnsi"/>
          <w:color w:val="000000" w:themeColor="text1"/>
          <w:sz w:val="24"/>
          <w:szCs w:val="24"/>
        </w:rPr>
        <w:t xml:space="preserve"> </w:t>
      </w:r>
      <w:r w:rsidR="00374A04" w:rsidRPr="00DB52FB">
        <w:rPr>
          <w:rFonts w:eastAsia="Calibri" w:cstheme="minorHAnsi"/>
          <w:color w:val="000000" w:themeColor="text1"/>
          <w:sz w:val="24"/>
          <w:szCs w:val="24"/>
        </w:rPr>
        <w:t xml:space="preserve">pasirašytą </w:t>
      </w:r>
      <w:r w:rsidR="004847DE" w:rsidRPr="00DB52FB">
        <w:rPr>
          <w:rFonts w:eastAsia="Calibri" w:cstheme="minorHAnsi"/>
          <w:color w:val="000000" w:themeColor="text1"/>
          <w:sz w:val="24"/>
          <w:szCs w:val="24"/>
        </w:rPr>
        <w:t xml:space="preserve">(išskyrus jei visą </w:t>
      </w:r>
      <w:r w:rsidR="005C1586" w:rsidRPr="00DB52FB">
        <w:rPr>
          <w:rFonts w:eastAsia="Calibri" w:cstheme="minorHAnsi"/>
          <w:color w:val="000000" w:themeColor="text1"/>
          <w:sz w:val="24"/>
          <w:szCs w:val="24"/>
        </w:rPr>
        <w:t>paraišką</w:t>
      </w:r>
      <w:r w:rsidR="004847DE" w:rsidRPr="00DB52FB">
        <w:rPr>
          <w:rFonts w:eastAsia="Calibri" w:cstheme="minorHAnsi"/>
          <w:color w:val="000000" w:themeColor="text1"/>
          <w:sz w:val="24"/>
          <w:szCs w:val="24"/>
        </w:rPr>
        <w:t xml:space="preserve"> elektroniniu parašu pasirašo EBVPD turintis pasirašyti asmuo) </w:t>
      </w:r>
      <w:r w:rsidRPr="00DB52FB">
        <w:rPr>
          <w:rFonts w:eastAsia="Calibri" w:cstheme="minorHAnsi"/>
          <w:color w:val="000000" w:themeColor="text1"/>
          <w:sz w:val="24"/>
          <w:szCs w:val="24"/>
        </w:rPr>
        <w:t xml:space="preserve">EBVPD </w:t>
      </w:r>
      <w:r w:rsidR="004847DE" w:rsidRPr="00DB52FB">
        <w:rPr>
          <w:rFonts w:eastAsia="Calibri" w:cstheme="minorHAnsi"/>
          <w:color w:val="000000" w:themeColor="text1"/>
          <w:sz w:val="24"/>
          <w:szCs w:val="24"/>
        </w:rPr>
        <w:t>tiekėjas turi</w:t>
      </w:r>
      <w:r w:rsidR="009855D4" w:rsidRPr="00DB52FB">
        <w:rPr>
          <w:rFonts w:eastAsia="Calibri" w:cstheme="minorHAnsi"/>
          <w:color w:val="000000" w:themeColor="text1"/>
          <w:sz w:val="24"/>
          <w:szCs w:val="24"/>
        </w:rPr>
        <w:t xml:space="preserve"> prid</w:t>
      </w:r>
      <w:r w:rsidRPr="00DB52FB">
        <w:rPr>
          <w:rFonts w:eastAsia="Calibri" w:cstheme="minorHAnsi"/>
          <w:color w:val="000000" w:themeColor="text1"/>
          <w:sz w:val="24"/>
          <w:szCs w:val="24"/>
        </w:rPr>
        <w:t>ėti</w:t>
      </w:r>
      <w:r w:rsidR="009855D4" w:rsidRPr="00DB52FB">
        <w:rPr>
          <w:rFonts w:eastAsia="Calibri" w:cstheme="minorHAnsi"/>
          <w:color w:val="000000" w:themeColor="text1"/>
          <w:sz w:val="24"/>
          <w:szCs w:val="24"/>
        </w:rPr>
        <w:t xml:space="preserve"> kartu su kitais </w:t>
      </w:r>
      <w:r w:rsidR="00F35B8F" w:rsidRPr="00DB52FB">
        <w:rPr>
          <w:rFonts w:eastAsia="Calibri" w:cstheme="minorHAnsi"/>
          <w:color w:val="000000" w:themeColor="text1"/>
          <w:sz w:val="24"/>
          <w:szCs w:val="24"/>
        </w:rPr>
        <w:t>paraiškos</w:t>
      </w:r>
      <w:r w:rsidR="009855D4" w:rsidRPr="00DB52FB">
        <w:rPr>
          <w:rFonts w:eastAsia="Calibri" w:cstheme="minorHAnsi"/>
          <w:color w:val="000000" w:themeColor="text1"/>
          <w:sz w:val="24"/>
          <w:szCs w:val="24"/>
        </w:rPr>
        <w:t xml:space="preserve"> dokumentais (pasiūlymo pateikimo skiltyje „Prisegti dokumentus“).</w:t>
      </w:r>
      <w:r w:rsidR="001275FB" w:rsidRPr="00DB52FB">
        <w:rPr>
          <w:rFonts w:eastAsiaTheme="minorHAnsi" w:cstheme="minorHAnsi"/>
          <w:color w:val="000000" w:themeColor="text1"/>
          <w:sz w:val="24"/>
          <w:szCs w:val="24"/>
        </w:rPr>
        <w:t xml:space="preserve"> </w:t>
      </w:r>
    </w:p>
    <w:p w14:paraId="3550E695" w14:textId="2DA616C0" w:rsidR="002D28EF" w:rsidRPr="00DB52FB" w:rsidRDefault="002D28EF" w:rsidP="00910C41">
      <w:pPr>
        <w:pStyle w:val="Sraopastraipa"/>
        <w:numPr>
          <w:ilvl w:val="1"/>
          <w:numId w:val="16"/>
        </w:numPr>
        <w:tabs>
          <w:tab w:val="left" w:pos="1134"/>
        </w:tabs>
        <w:spacing w:after="0" w:line="240" w:lineRule="auto"/>
        <w:ind w:left="0" w:firstLine="567"/>
        <w:jc w:val="both"/>
        <w:rPr>
          <w:rStyle w:val="Emfaz"/>
          <w:rFonts w:eastAsiaTheme="minorHAnsi" w:cstheme="minorHAnsi"/>
          <w:i w:val="0"/>
          <w:iCs w:val="0"/>
          <w:color w:val="000000" w:themeColor="text1"/>
          <w:sz w:val="24"/>
          <w:szCs w:val="24"/>
        </w:rPr>
      </w:pPr>
      <w:r w:rsidRPr="00DB52FB">
        <w:rPr>
          <w:rFonts w:cstheme="minorHAnsi"/>
          <w:color w:val="000000" w:themeColor="text1"/>
          <w:sz w:val="24"/>
          <w:szCs w:val="24"/>
        </w:rPr>
        <w:t>Tiekėjai gali pakartotinai naudoti EBVPD, kurį jie naudojo ankstesnėje pirkimo procedūroje, jeigu jie patvirtina, kad šiame dokumente esanti informacija yra teisinga.</w:t>
      </w:r>
    </w:p>
    <w:p w14:paraId="66B5629A" w14:textId="5FC52878" w:rsidR="00867806" w:rsidRPr="00DB52FB" w:rsidRDefault="00044728" w:rsidP="00910C41">
      <w:pPr>
        <w:pStyle w:val="Sraopastraipa"/>
        <w:numPr>
          <w:ilvl w:val="1"/>
          <w:numId w:val="16"/>
        </w:numPr>
        <w:tabs>
          <w:tab w:val="left" w:pos="1134"/>
        </w:tabs>
        <w:spacing w:after="0" w:line="240" w:lineRule="auto"/>
        <w:ind w:left="0" w:firstLine="567"/>
        <w:jc w:val="both"/>
        <w:rPr>
          <w:rFonts w:eastAsiaTheme="minorHAnsi" w:cstheme="minorHAnsi"/>
          <w:color w:val="000000" w:themeColor="text1"/>
          <w:sz w:val="24"/>
          <w:szCs w:val="24"/>
        </w:rPr>
      </w:pPr>
      <w:r w:rsidRPr="00DB52FB">
        <w:rPr>
          <w:rFonts w:eastAsia="Times New Roman" w:cstheme="minorHAnsi"/>
          <w:bCs/>
          <w:color w:val="000000" w:themeColor="text1"/>
          <w:sz w:val="24"/>
          <w:szCs w:val="24"/>
        </w:rPr>
        <w:t xml:space="preserve">EBVPD nurodytą informaciją pagrindžiantys dokumentai kartu su </w:t>
      </w:r>
      <w:r w:rsidR="005120F5" w:rsidRPr="00DB52FB">
        <w:rPr>
          <w:rFonts w:eastAsia="Times New Roman" w:cstheme="minorHAnsi"/>
          <w:bCs/>
          <w:color w:val="000000" w:themeColor="text1"/>
          <w:sz w:val="24"/>
          <w:szCs w:val="24"/>
        </w:rPr>
        <w:t xml:space="preserve">paraiška </w:t>
      </w:r>
      <w:r w:rsidR="00E81241">
        <w:rPr>
          <w:rFonts w:eastAsia="Times New Roman" w:cstheme="minorHAnsi"/>
          <w:b/>
          <w:bCs/>
          <w:color w:val="000000" w:themeColor="text1"/>
          <w:sz w:val="24"/>
          <w:szCs w:val="24"/>
          <w:u w:val="single"/>
        </w:rPr>
        <w:t>ne</w:t>
      </w:r>
      <w:r w:rsidRPr="005C059F">
        <w:rPr>
          <w:rFonts w:eastAsia="Times New Roman" w:cstheme="minorHAnsi"/>
          <w:b/>
          <w:bCs/>
          <w:color w:val="000000" w:themeColor="text1"/>
          <w:sz w:val="24"/>
          <w:szCs w:val="24"/>
          <w:u w:val="single"/>
        </w:rPr>
        <w:t>teikiami</w:t>
      </w:r>
      <w:bookmarkStart w:id="38" w:name="_Ref37147830"/>
      <w:r w:rsidR="00867806" w:rsidRPr="00DB52FB">
        <w:rPr>
          <w:rFonts w:cstheme="minorHAnsi"/>
          <w:color w:val="000000" w:themeColor="text1"/>
          <w:sz w:val="24"/>
          <w:szCs w:val="24"/>
        </w:rPr>
        <w:t>.</w:t>
      </w:r>
      <w:bookmarkEnd w:id="38"/>
      <w:r w:rsidR="00E81241">
        <w:rPr>
          <w:rFonts w:cstheme="minorHAnsi"/>
          <w:color w:val="000000" w:themeColor="text1"/>
          <w:sz w:val="24"/>
          <w:szCs w:val="24"/>
        </w:rPr>
        <w:t xml:space="preserve"> Juos teikti reikės tik </w:t>
      </w:r>
      <w:r w:rsidR="00483421">
        <w:rPr>
          <w:rFonts w:cstheme="minorHAnsi"/>
          <w:color w:val="000000" w:themeColor="text1"/>
          <w:sz w:val="24"/>
          <w:szCs w:val="24"/>
        </w:rPr>
        <w:t>perkančiajai organizacijai paprašius.</w:t>
      </w:r>
    </w:p>
    <w:p w14:paraId="105C0F14" w14:textId="0325C303" w:rsidR="00044728" w:rsidRPr="00DB52FB" w:rsidRDefault="00867806" w:rsidP="00910C41">
      <w:pPr>
        <w:pStyle w:val="Sraopastraipa"/>
        <w:numPr>
          <w:ilvl w:val="1"/>
          <w:numId w:val="16"/>
        </w:numPr>
        <w:tabs>
          <w:tab w:val="left" w:pos="1134"/>
        </w:tabs>
        <w:spacing w:after="0" w:line="240" w:lineRule="auto"/>
        <w:ind w:left="0" w:firstLine="567"/>
        <w:jc w:val="both"/>
        <w:rPr>
          <w:rFonts w:eastAsiaTheme="minorHAnsi" w:cstheme="minorHAnsi"/>
          <w:color w:val="000000" w:themeColor="text1"/>
          <w:sz w:val="24"/>
          <w:szCs w:val="24"/>
        </w:rPr>
      </w:pPr>
      <w:r w:rsidRPr="00DB52FB">
        <w:rPr>
          <w:rFonts w:cstheme="minorHAnsi"/>
          <w:color w:val="000000" w:themeColor="text1"/>
          <w:sz w:val="24"/>
          <w:szCs w:val="24"/>
        </w:rPr>
        <w:t xml:space="preserve">Perkančioji organizacija, įvertinusi EBVPD pateiktą informaciją ir, jeigu taikytina, šio pirkimo sąlygų </w:t>
      </w:r>
      <w:r w:rsidRPr="00DB52FB">
        <w:rPr>
          <w:rFonts w:cstheme="minorHAnsi"/>
          <w:color w:val="000000" w:themeColor="text1"/>
          <w:sz w:val="24"/>
          <w:szCs w:val="24"/>
        </w:rPr>
        <w:fldChar w:fldCharType="begin"/>
      </w:r>
      <w:r w:rsidRPr="00DB52FB">
        <w:rPr>
          <w:rFonts w:cstheme="minorHAnsi"/>
          <w:color w:val="000000" w:themeColor="text1"/>
          <w:sz w:val="24"/>
          <w:szCs w:val="24"/>
        </w:rPr>
        <w:instrText xml:space="preserve"> REF _Ref37147830 \r \h </w:instrText>
      </w:r>
      <w:r w:rsidR="00D20B5F" w:rsidRPr="00DB52FB">
        <w:rPr>
          <w:rFonts w:cstheme="minorHAnsi"/>
          <w:color w:val="000000" w:themeColor="text1"/>
          <w:sz w:val="24"/>
          <w:szCs w:val="24"/>
        </w:rPr>
        <w:instrText xml:space="preserve"> \* MERGEFORMAT </w:instrText>
      </w:r>
      <w:r w:rsidRPr="00DB52FB">
        <w:rPr>
          <w:rFonts w:cstheme="minorHAnsi"/>
          <w:color w:val="000000" w:themeColor="text1"/>
          <w:sz w:val="24"/>
          <w:szCs w:val="24"/>
        </w:rPr>
      </w:r>
      <w:r w:rsidRPr="00DB52FB">
        <w:rPr>
          <w:rFonts w:cstheme="minorHAnsi"/>
          <w:color w:val="000000" w:themeColor="text1"/>
          <w:sz w:val="24"/>
          <w:szCs w:val="24"/>
        </w:rPr>
        <w:fldChar w:fldCharType="separate"/>
      </w:r>
      <w:r w:rsidR="00066EF9">
        <w:rPr>
          <w:rFonts w:cstheme="minorHAnsi"/>
          <w:color w:val="000000" w:themeColor="text1"/>
          <w:sz w:val="24"/>
          <w:szCs w:val="24"/>
        </w:rPr>
        <w:t>12.5</w:t>
      </w:r>
      <w:r w:rsidRPr="00DB52FB">
        <w:rPr>
          <w:rFonts w:cstheme="minorHAnsi"/>
          <w:color w:val="000000" w:themeColor="text1"/>
          <w:sz w:val="24"/>
          <w:szCs w:val="24"/>
        </w:rPr>
        <w:fldChar w:fldCharType="end"/>
      </w:r>
      <w:r w:rsidRPr="00DB52FB">
        <w:rPr>
          <w:rFonts w:cstheme="minorHAnsi"/>
          <w:color w:val="000000" w:themeColor="text1"/>
          <w:sz w:val="24"/>
          <w:szCs w:val="24"/>
        </w:rPr>
        <w:t xml:space="preserve"> punkte nurodytuose dokumentuose pateiktą informaciją, priima sprendimą dėl kiekvieno </w:t>
      </w:r>
      <w:r w:rsidR="00C718AC" w:rsidRPr="00DB52FB">
        <w:rPr>
          <w:rFonts w:cstheme="minorHAnsi"/>
          <w:color w:val="000000" w:themeColor="text1"/>
          <w:sz w:val="24"/>
          <w:szCs w:val="24"/>
        </w:rPr>
        <w:t>paraišką</w:t>
      </w:r>
      <w:r w:rsidRPr="00DB52FB">
        <w:rPr>
          <w:rFonts w:cstheme="minorHAnsi"/>
          <w:color w:val="000000" w:themeColor="text1"/>
          <w:sz w:val="24"/>
          <w:szCs w:val="24"/>
        </w:rPr>
        <w:t xml:space="preserve"> pateikusio</w:t>
      </w:r>
      <w:r w:rsidR="005D7A77" w:rsidRPr="00DB52FB">
        <w:rPr>
          <w:rFonts w:cstheme="minorHAnsi"/>
          <w:color w:val="000000" w:themeColor="text1"/>
          <w:sz w:val="24"/>
          <w:szCs w:val="24"/>
        </w:rPr>
        <w:t xml:space="preserve"> pirkimo</w:t>
      </w:r>
      <w:r w:rsidRPr="00DB52FB">
        <w:rPr>
          <w:rFonts w:cstheme="minorHAnsi"/>
          <w:color w:val="000000" w:themeColor="text1"/>
          <w:sz w:val="24"/>
          <w:szCs w:val="24"/>
        </w:rPr>
        <w:t xml:space="preserve"> dalyvio atitikties reikalavimams</w:t>
      </w:r>
      <w:r w:rsidRPr="00DB52FB">
        <w:rPr>
          <w:rFonts w:cstheme="minorHAnsi"/>
          <w:b/>
          <w:bCs/>
          <w:color w:val="000000" w:themeColor="text1"/>
          <w:sz w:val="24"/>
          <w:szCs w:val="24"/>
        </w:rPr>
        <w:t xml:space="preserve"> </w:t>
      </w:r>
      <w:r w:rsidRPr="00DB52FB">
        <w:rPr>
          <w:rFonts w:cstheme="minorHAnsi"/>
          <w:color w:val="000000" w:themeColor="text1"/>
          <w:sz w:val="24"/>
          <w:szCs w:val="24"/>
        </w:rPr>
        <w:t xml:space="preserve">ir kiekvienam iš jų </w:t>
      </w:r>
      <w:r w:rsidR="005F6991" w:rsidRPr="00DB52FB">
        <w:rPr>
          <w:rFonts w:cstheme="minorHAnsi"/>
          <w:color w:val="000000" w:themeColor="text1"/>
          <w:sz w:val="24"/>
          <w:szCs w:val="24"/>
        </w:rPr>
        <w:t xml:space="preserve">per pirkimo sąlygų </w:t>
      </w:r>
      <w:r w:rsidR="005F6991" w:rsidRPr="00DB52FB">
        <w:rPr>
          <w:rFonts w:cstheme="minorHAnsi"/>
          <w:color w:val="000000" w:themeColor="text1"/>
          <w:sz w:val="24"/>
          <w:szCs w:val="24"/>
        </w:rPr>
        <w:fldChar w:fldCharType="begin"/>
      </w:r>
      <w:r w:rsidR="005F6991" w:rsidRPr="00DB52FB">
        <w:rPr>
          <w:rFonts w:cstheme="minorHAnsi"/>
          <w:color w:val="000000" w:themeColor="text1"/>
          <w:sz w:val="24"/>
          <w:szCs w:val="24"/>
        </w:rPr>
        <w:instrText xml:space="preserve"> REF _Ref38970696 \r \h </w:instrText>
      </w:r>
      <w:r w:rsidR="00E85E8B" w:rsidRPr="00DB52FB">
        <w:rPr>
          <w:rFonts w:cstheme="minorHAnsi"/>
          <w:color w:val="000000" w:themeColor="text1"/>
          <w:sz w:val="24"/>
          <w:szCs w:val="24"/>
        </w:rPr>
        <w:instrText xml:space="preserve"> \* MERGEFORMAT </w:instrText>
      </w:r>
      <w:r w:rsidR="005F6991" w:rsidRPr="00DB52FB">
        <w:rPr>
          <w:rFonts w:cstheme="minorHAnsi"/>
          <w:color w:val="000000" w:themeColor="text1"/>
          <w:sz w:val="24"/>
          <w:szCs w:val="24"/>
        </w:rPr>
      </w:r>
      <w:r w:rsidR="005F6991" w:rsidRPr="00DB52FB">
        <w:rPr>
          <w:rFonts w:cstheme="minorHAnsi"/>
          <w:color w:val="000000" w:themeColor="text1"/>
          <w:sz w:val="24"/>
          <w:szCs w:val="24"/>
        </w:rPr>
        <w:fldChar w:fldCharType="separate"/>
      </w:r>
      <w:r w:rsidR="00066EF9">
        <w:rPr>
          <w:rFonts w:cstheme="minorHAnsi"/>
          <w:color w:val="000000" w:themeColor="text1"/>
          <w:sz w:val="24"/>
          <w:szCs w:val="24"/>
        </w:rPr>
        <w:t>2</w:t>
      </w:r>
      <w:r w:rsidR="005F6991" w:rsidRPr="00DB52FB">
        <w:rPr>
          <w:rFonts w:cstheme="minorHAnsi"/>
          <w:color w:val="000000" w:themeColor="text1"/>
          <w:sz w:val="24"/>
          <w:szCs w:val="24"/>
        </w:rPr>
        <w:fldChar w:fldCharType="end"/>
      </w:r>
      <w:r w:rsidR="005F6991" w:rsidRPr="00DB52FB">
        <w:rPr>
          <w:rFonts w:cstheme="minorHAnsi"/>
          <w:color w:val="000000" w:themeColor="text1"/>
          <w:sz w:val="24"/>
          <w:szCs w:val="24"/>
        </w:rPr>
        <w:t xml:space="preserve"> skyriuje „</w:t>
      </w:r>
      <w:r w:rsidR="005F6991" w:rsidRPr="00DB52FB">
        <w:rPr>
          <w:rFonts w:cstheme="minorHAnsi"/>
          <w:color w:val="000000" w:themeColor="text1"/>
          <w:sz w:val="24"/>
          <w:szCs w:val="24"/>
        </w:rPr>
        <w:fldChar w:fldCharType="begin"/>
      </w:r>
      <w:r w:rsidR="005F6991" w:rsidRPr="00DB52FB">
        <w:rPr>
          <w:rFonts w:cstheme="minorHAnsi"/>
          <w:color w:val="000000" w:themeColor="text1"/>
          <w:sz w:val="24"/>
          <w:szCs w:val="24"/>
        </w:rPr>
        <w:instrText xml:space="preserve"> REF _Ref38970696 \h </w:instrText>
      </w:r>
      <w:r w:rsidR="00E85E8B" w:rsidRPr="00DB52FB">
        <w:rPr>
          <w:rFonts w:cstheme="minorHAnsi"/>
          <w:color w:val="000000" w:themeColor="text1"/>
          <w:sz w:val="24"/>
          <w:szCs w:val="24"/>
        </w:rPr>
        <w:instrText xml:space="preserve"> \* MERGEFORMAT </w:instrText>
      </w:r>
      <w:r w:rsidR="005F6991" w:rsidRPr="00DB52FB">
        <w:rPr>
          <w:rFonts w:cstheme="minorHAnsi"/>
          <w:color w:val="000000" w:themeColor="text1"/>
          <w:sz w:val="24"/>
          <w:szCs w:val="24"/>
        </w:rPr>
      </w:r>
      <w:r w:rsidR="005F6991" w:rsidRPr="00DB52FB">
        <w:rPr>
          <w:rFonts w:cstheme="minorHAnsi"/>
          <w:color w:val="000000" w:themeColor="text1"/>
          <w:sz w:val="24"/>
          <w:szCs w:val="24"/>
        </w:rPr>
        <w:fldChar w:fldCharType="separate"/>
      </w:r>
      <w:r w:rsidR="00066EF9" w:rsidRPr="00066EF9">
        <w:rPr>
          <w:rFonts w:cstheme="minorHAnsi"/>
          <w:color w:val="000000" w:themeColor="text1"/>
          <w:sz w:val="24"/>
          <w:szCs w:val="24"/>
        </w:rPr>
        <w:t>Terminai</w:t>
      </w:r>
      <w:r w:rsidR="005F6991" w:rsidRPr="00DB52FB">
        <w:rPr>
          <w:rFonts w:cstheme="minorHAnsi"/>
          <w:color w:val="000000" w:themeColor="text1"/>
          <w:sz w:val="24"/>
          <w:szCs w:val="24"/>
        </w:rPr>
        <w:fldChar w:fldCharType="end"/>
      </w:r>
      <w:r w:rsidR="005F6991" w:rsidRPr="00DB52FB">
        <w:rPr>
          <w:rFonts w:cstheme="minorHAnsi"/>
          <w:color w:val="000000" w:themeColor="text1"/>
          <w:sz w:val="24"/>
          <w:szCs w:val="24"/>
        </w:rPr>
        <w:t xml:space="preserve">“ nustatytą terminą </w:t>
      </w:r>
      <w:r w:rsidRPr="00DB52FB">
        <w:rPr>
          <w:rFonts w:cstheme="minorHAnsi"/>
          <w:color w:val="000000" w:themeColor="text1"/>
          <w:sz w:val="24"/>
          <w:szCs w:val="24"/>
        </w:rPr>
        <w:t>raštu praneša apie šio patikrinimo rezultatus, pagrįsdama priimtus sprendimus. Teisę dalyvauti tolesnėse pirkimo procedūrose turi tik tie</w:t>
      </w:r>
      <w:r w:rsidR="005D7A77" w:rsidRPr="00DB52FB">
        <w:rPr>
          <w:rFonts w:cstheme="minorHAnsi"/>
          <w:color w:val="000000" w:themeColor="text1"/>
          <w:sz w:val="24"/>
          <w:szCs w:val="24"/>
        </w:rPr>
        <w:t xml:space="preserve"> pirkimo</w:t>
      </w:r>
      <w:r w:rsidRPr="00DB52FB">
        <w:rPr>
          <w:rFonts w:cstheme="minorHAnsi"/>
          <w:color w:val="000000" w:themeColor="text1"/>
          <w:sz w:val="24"/>
          <w:szCs w:val="24"/>
        </w:rPr>
        <w:t xml:space="preserve"> dalyviai, kurie atitinka perkančiosios organizacijos keliamus reikalavimus.</w:t>
      </w:r>
    </w:p>
    <w:p w14:paraId="20140225" w14:textId="09C6A336" w:rsidR="0094376C" w:rsidRPr="00DB52FB" w:rsidRDefault="00A575AC" w:rsidP="005A7CD5">
      <w:pPr>
        <w:pStyle w:val="Sraopastraipa"/>
        <w:numPr>
          <w:ilvl w:val="1"/>
          <w:numId w:val="16"/>
        </w:numPr>
        <w:tabs>
          <w:tab w:val="left" w:pos="1134"/>
        </w:tabs>
        <w:ind w:left="0" w:firstLine="567"/>
        <w:jc w:val="both"/>
        <w:rPr>
          <w:rFonts w:cstheme="minorHAnsi"/>
          <w:color w:val="000000" w:themeColor="text1"/>
          <w:sz w:val="24"/>
          <w:szCs w:val="24"/>
        </w:rPr>
      </w:pPr>
      <w:r w:rsidRPr="00DB52FB">
        <w:rPr>
          <w:rFonts w:cstheme="minorHAnsi"/>
          <w:color w:val="000000" w:themeColor="text1"/>
          <w:sz w:val="24"/>
          <w:szCs w:val="24"/>
        </w:rPr>
        <w:t>Visi t</w:t>
      </w:r>
      <w:r w:rsidR="0094376C" w:rsidRPr="00DB52FB">
        <w:rPr>
          <w:rFonts w:cstheme="minorHAnsi"/>
          <w:color w:val="000000" w:themeColor="text1"/>
          <w:sz w:val="24"/>
          <w:szCs w:val="24"/>
        </w:rPr>
        <w:t>iekėjai</w:t>
      </w:r>
      <w:r w:rsidR="0006334E" w:rsidRPr="00DB52FB">
        <w:rPr>
          <w:rFonts w:cstheme="minorHAnsi"/>
          <w:color w:val="000000" w:themeColor="text1"/>
          <w:sz w:val="24"/>
          <w:szCs w:val="24"/>
        </w:rPr>
        <w:t xml:space="preserve"> atitinkantys nustatytus Pirkimo doku</w:t>
      </w:r>
      <w:r w:rsidRPr="00DB52FB">
        <w:rPr>
          <w:rFonts w:cstheme="minorHAnsi"/>
          <w:color w:val="000000" w:themeColor="text1"/>
          <w:sz w:val="24"/>
          <w:szCs w:val="24"/>
        </w:rPr>
        <w:t>mentuose nustatytus reikalavimus</w:t>
      </w:r>
      <w:r w:rsidR="0094376C" w:rsidRPr="00DB52FB">
        <w:rPr>
          <w:rFonts w:cstheme="minorHAnsi"/>
          <w:color w:val="000000" w:themeColor="text1"/>
          <w:sz w:val="24"/>
          <w:szCs w:val="24"/>
        </w:rPr>
        <w:t xml:space="preserve"> bus kviečiami pateikti pasiūlymus. </w:t>
      </w:r>
    </w:p>
    <w:p w14:paraId="08813B39" w14:textId="5AF919F0" w:rsidR="006F6DAA" w:rsidRPr="00DB52FB" w:rsidRDefault="006F6DAA" w:rsidP="00910C41">
      <w:pPr>
        <w:pStyle w:val="Sraopastraipa"/>
        <w:numPr>
          <w:ilvl w:val="1"/>
          <w:numId w:val="16"/>
        </w:numPr>
        <w:tabs>
          <w:tab w:val="left" w:pos="1134"/>
        </w:tabs>
        <w:spacing w:after="0" w:line="240" w:lineRule="auto"/>
        <w:ind w:left="0" w:firstLine="567"/>
        <w:jc w:val="both"/>
        <w:rPr>
          <w:rFonts w:eastAsiaTheme="minorHAnsi" w:cstheme="minorHAnsi"/>
          <w:color w:val="000000" w:themeColor="text1"/>
          <w:sz w:val="24"/>
          <w:szCs w:val="24"/>
        </w:rPr>
      </w:pPr>
      <w:r w:rsidRPr="00DB52FB">
        <w:rPr>
          <w:rFonts w:cstheme="minorHAnsi"/>
          <w:color w:val="000000" w:themeColor="text1"/>
          <w:sz w:val="24"/>
          <w:szCs w:val="24"/>
        </w:rPr>
        <w:lastRenderedPageBreak/>
        <w:t xml:space="preserve">Jeigu </w:t>
      </w:r>
      <w:r w:rsidR="0094376C" w:rsidRPr="00DB52FB">
        <w:rPr>
          <w:rFonts w:cstheme="minorHAnsi"/>
          <w:color w:val="000000" w:themeColor="text1"/>
          <w:sz w:val="24"/>
          <w:szCs w:val="24"/>
        </w:rPr>
        <w:t xml:space="preserve">galimi </w:t>
      </w:r>
      <w:r w:rsidRPr="00DB52FB">
        <w:rPr>
          <w:rFonts w:cstheme="minorHAnsi"/>
          <w:color w:val="000000" w:themeColor="text1"/>
          <w:sz w:val="24"/>
          <w:szCs w:val="24"/>
        </w:rPr>
        <w:t xml:space="preserve">tiekėjas per perkančiosios organizacijos nustatytą terminą nepateikė atitiktį reikalavimams įrodančių dokumentų arba, perkančiosios organizacijos prašymu, nepatikslino pateiktų netikslių ar neišsamių duomenų apie savo </w:t>
      </w:r>
      <w:r w:rsidR="002C14FC" w:rsidRPr="00DB52FB">
        <w:rPr>
          <w:rFonts w:cstheme="minorHAnsi"/>
          <w:color w:val="000000" w:themeColor="text1"/>
          <w:sz w:val="24"/>
          <w:szCs w:val="24"/>
        </w:rPr>
        <w:t>atitiktį reikalavimams</w:t>
      </w:r>
      <w:r w:rsidRPr="00DB52FB">
        <w:rPr>
          <w:rFonts w:cstheme="minorHAnsi"/>
          <w:color w:val="000000" w:themeColor="text1"/>
          <w:sz w:val="24"/>
          <w:szCs w:val="24"/>
        </w:rPr>
        <w:t>, arba j</w:t>
      </w:r>
      <w:r w:rsidR="002C14FC" w:rsidRPr="00DB52FB">
        <w:rPr>
          <w:rFonts w:cstheme="minorHAnsi"/>
          <w:color w:val="000000" w:themeColor="text1"/>
          <w:sz w:val="24"/>
          <w:szCs w:val="24"/>
        </w:rPr>
        <w:t>is neatitinka reikalavimų</w:t>
      </w:r>
      <w:r w:rsidRPr="00DB52FB">
        <w:rPr>
          <w:rFonts w:cstheme="minorHAnsi"/>
          <w:color w:val="000000" w:themeColor="text1"/>
          <w:sz w:val="24"/>
          <w:szCs w:val="24"/>
        </w:rPr>
        <w:t xml:space="preserve">, jo </w:t>
      </w:r>
      <w:r w:rsidR="00A575AC" w:rsidRPr="00DB52FB">
        <w:rPr>
          <w:rFonts w:cstheme="minorHAnsi"/>
          <w:color w:val="000000" w:themeColor="text1"/>
          <w:sz w:val="24"/>
          <w:szCs w:val="24"/>
        </w:rPr>
        <w:t>paraiška</w:t>
      </w:r>
      <w:r w:rsidRPr="00DB52FB">
        <w:rPr>
          <w:rFonts w:cstheme="minorHAnsi"/>
          <w:color w:val="000000" w:themeColor="text1"/>
          <w:sz w:val="24"/>
          <w:szCs w:val="24"/>
        </w:rPr>
        <w:t xml:space="preserve"> yra atmetama</w:t>
      </w:r>
      <w:r w:rsidR="00A575AC" w:rsidRPr="00DB52FB">
        <w:rPr>
          <w:rFonts w:cstheme="minorHAnsi"/>
          <w:color w:val="000000" w:themeColor="text1"/>
          <w:sz w:val="24"/>
          <w:szCs w:val="24"/>
        </w:rPr>
        <w:t>.</w:t>
      </w:r>
    </w:p>
    <w:p w14:paraId="731BD9C0" w14:textId="1751C8F3" w:rsidR="00A65A55" w:rsidRPr="00DB52FB" w:rsidRDefault="006D3C8B" w:rsidP="00910C41">
      <w:pPr>
        <w:pStyle w:val="Sraopastraipa"/>
        <w:numPr>
          <w:ilvl w:val="1"/>
          <w:numId w:val="16"/>
        </w:numPr>
        <w:tabs>
          <w:tab w:val="left" w:pos="1134"/>
        </w:tabs>
        <w:spacing w:after="0" w:line="240" w:lineRule="auto"/>
        <w:ind w:left="0" w:firstLine="567"/>
        <w:jc w:val="both"/>
        <w:rPr>
          <w:rFonts w:cstheme="minorHAnsi"/>
          <w:color w:val="000000" w:themeColor="text1"/>
          <w:sz w:val="24"/>
          <w:szCs w:val="24"/>
        </w:rPr>
      </w:pPr>
      <w:r w:rsidRPr="00DB52FB">
        <w:rPr>
          <w:rFonts w:eastAsiaTheme="minorHAnsi" w:cstheme="minorHAnsi"/>
          <w:color w:val="000000" w:themeColor="text1"/>
          <w:sz w:val="24"/>
          <w:szCs w:val="24"/>
        </w:rPr>
        <w:t>Perkančioji organizacija nereikalauja pateikti tiekėjo atitiktį reikalavimams pagrindžiančių dokumentų tuomet, kai su atitinkamais dokumentais gali susipažinti tiesiogiai ir neatlygintinai prisijungusi prie nacionalinės duomenų bazės bet kurioje valstybėje narėje arba naudodamasis CVP</w:t>
      </w:r>
      <w:r w:rsidR="004E442B" w:rsidRPr="00DB52FB">
        <w:rPr>
          <w:rFonts w:eastAsiaTheme="minorHAnsi" w:cstheme="minorHAnsi"/>
          <w:color w:val="000000" w:themeColor="text1"/>
          <w:sz w:val="24"/>
          <w:szCs w:val="24"/>
        </w:rPr>
        <w:t xml:space="preserve"> </w:t>
      </w:r>
      <w:r w:rsidRPr="00DB52FB">
        <w:rPr>
          <w:rFonts w:eastAsiaTheme="minorHAnsi" w:cstheme="minorHAnsi"/>
          <w:color w:val="000000" w:themeColor="text1"/>
          <w:sz w:val="24"/>
          <w:szCs w:val="24"/>
        </w:rPr>
        <w:t>IS priemonėmis arba atitinkamus dokumentus jau turi iš anksčiau vykdytų pirkimų procedūrų.</w:t>
      </w:r>
    </w:p>
    <w:p w14:paraId="75C448F2" w14:textId="45B29BD3" w:rsidR="002D28EF" w:rsidRPr="00DB52FB" w:rsidRDefault="008C6D60" w:rsidP="00910C41">
      <w:pPr>
        <w:pStyle w:val="Sraopastraipa"/>
        <w:numPr>
          <w:ilvl w:val="1"/>
          <w:numId w:val="16"/>
        </w:numPr>
        <w:tabs>
          <w:tab w:val="left" w:pos="1134"/>
        </w:tabs>
        <w:spacing w:after="0" w:line="240" w:lineRule="auto"/>
        <w:ind w:left="0" w:firstLine="567"/>
        <w:jc w:val="both"/>
        <w:rPr>
          <w:rFonts w:eastAsiaTheme="minorHAnsi" w:cstheme="minorHAnsi"/>
          <w:color w:val="000000" w:themeColor="text1"/>
          <w:sz w:val="24"/>
          <w:szCs w:val="24"/>
        </w:rPr>
      </w:pPr>
      <w:r w:rsidRPr="00DB52FB">
        <w:rPr>
          <w:rFonts w:eastAsiaTheme="minorHAnsi" w:cstheme="minorHAnsi"/>
          <w:color w:val="000000" w:themeColor="text1"/>
          <w:sz w:val="24"/>
          <w:szCs w:val="24"/>
        </w:rPr>
        <w:t>Perkančioji organizacija turi teisę reikalauti, kad u</w:t>
      </w:r>
      <w:r w:rsidR="002D28EF" w:rsidRPr="00DB52FB">
        <w:rPr>
          <w:rFonts w:eastAsiaTheme="minorHAnsi" w:cstheme="minorHAnsi"/>
          <w:color w:val="000000" w:themeColor="text1"/>
          <w:sz w:val="24"/>
          <w:szCs w:val="24"/>
        </w:rPr>
        <w:t xml:space="preserve">žsienio valstybės tiekėjo valstybėje išduoti dokumentai, patvirtinantys tiekėjo atitiktį reikalavimams, </w:t>
      </w:r>
      <w:r w:rsidRPr="00DB52FB">
        <w:rPr>
          <w:rFonts w:eastAsiaTheme="minorHAnsi" w:cstheme="minorHAnsi"/>
          <w:color w:val="000000" w:themeColor="text1"/>
          <w:sz w:val="24"/>
          <w:szCs w:val="24"/>
        </w:rPr>
        <w:t xml:space="preserve">būtų </w:t>
      </w:r>
      <w:r w:rsidR="002D28EF" w:rsidRPr="00DB52FB">
        <w:rPr>
          <w:rFonts w:eastAsiaTheme="minorHAnsi" w:cstheme="minorHAnsi"/>
          <w:color w:val="000000" w:themeColor="text1"/>
          <w:sz w:val="24"/>
          <w:szCs w:val="24"/>
        </w:rPr>
        <w:t>legalizuo</w:t>
      </w:r>
      <w:r w:rsidRPr="00DB52FB">
        <w:rPr>
          <w:rFonts w:eastAsiaTheme="minorHAnsi" w:cstheme="minorHAnsi"/>
          <w:color w:val="000000" w:themeColor="text1"/>
          <w:sz w:val="24"/>
          <w:szCs w:val="24"/>
        </w:rPr>
        <w:t>ti</w:t>
      </w:r>
      <w:r w:rsidR="002D28EF" w:rsidRPr="00DB52FB">
        <w:rPr>
          <w:rFonts w:eastAsiaTheme="minorHAnsi" w:cstheme="minorHAnsi"/>
          <w:color w:val="000000" w:themeColor="text1"/>
          <w:sz w:val="24"/>
          <w:szCs w:val="24"/>
        </w:rPr>
        <w:t xml:space="preserve"> vadovaujantis Dokumentų legalizavimo ir tvirtinimo pažyma (</w:t>
      </w:r>
      <w:r w:rsidR="002D28EF" w:rsidRPr="00DB52FB">
        <w:rPr>
          <w:rFonts w:eastAsiaTheme="minorHAnsi" w:cstheme="minorHAnsi"/>
          <w:i/>
          <w:color w:val="000000" w:themeColor="text1"/>
          <w:sz w:val="24"/>
          <w:szCs w:val="24"/>
        </w:rPr>
        <w:t>Apostille</w:t>
      </w:r>
      <w:r w:rsidR="002D28EF" w:rsidRPr="00DB52FB">
        <w:rPr>
          <w:rFonts w:eastAsiaTheme="minorHAnsi" w:cstheme="minorHAnsi"/>
          <w:color w:val="000000" w:themeColor="text1"/>
          <w:sz w:val="24"/>
          <w:szCs w:val="24"/>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002D28EF" w:rsidRPr="00DB52FB">
        <w:rPr>
          <w:rFonts w:eastAsiaTheme="minorHAnsi" w:cstheme="minorHAnsi"/>
          <w:i/>
          <w:color w:val="000000" w:themeColor="text1"/>
          <w:sz w:val="24"/>
          <w:szCs w:val="24"/>
        </w:rPr>
        <w:t>Apostille</w:t>
      </w:r>
      <w:r w:rsidR="002D28EF" w:rsidRPr="00DB52FB">
        <w:rPr>
          <w:rFonts w:eastAsiaTheme="minorHAnsi" w:cstheme="minorHAnsi"/>
          <w:color w:val="000000" w:themeColor="text1"/>
          <w:sz w:val="24"/>
          <w:szCs w:val="24"/>
        </w:rPr>
        <w:t>).</w:t>
      </w:r>
    </w:p>
    <w:p w14:paraId="062F5F88" w14:textId="77777777" w:rsidR="002D28EF" w:rsidRPr="00DB52FB" w:rsidRDefault="002D28EF" w:rsidP="00910C41">
      <w:pPr>
        <w:pStyle w:val="Sraopastraipa"/>
        <w:numPr>
          <w:ilvl w:val="1"/>
          <w:numId w:val="16"/>
        </w:numPr>
        <w:tabs>
          <w:tab w:val="left" w:pos="1134"/>
        </w:tabs>
        <w:spacing w:after="0" w:line="240" w:lineRule="auto"/>
        <w:ind w:left="0" w:firstLine="567"/>
        <w:jc w:val="both"/>
        <w:rPr>
          <w:rFonts w:eastAsiaTheme="minorHAnsi" w:cstheme="minorHAnsi"/>
          <w:color w:val="000000" w:themeColor="text1"/>
          <w:sz w:val="24"/>
          <w:szCs w:val="24"/>
        </w:rPr>
      </w:pPr>
      <w:r w:rsidRPr="00DB52FB">
        <w:rPr>
          <w:rFonts w:eastAsiaTheme="minorHAnsi" w:cstheme="minorHAnsi"/>
          <w:color w:val="000000" w:themeColor="text1"/>
          <w:sz w:val="24"/>
          <w:szCs w:val="24"/>
        </w:rPr>
        <w:t>Jei tiekėjas negali pateikti dokumentų, patvirtinančių atitiktį reikalavimams, nes valstybėje narėje ar atitinkamoje šalyje tokie dokumentai neišduodami arba toje šalyje išduodami dokumentai neapima visų keliamų klausimų, jie gali būti pakeisti:</w:t>
      </w:r>
    </w:p>
    <w:p w14:paraId="6270A25F" w14:textId="13A5B24A" w:rsidR="002D28EF" w:rsidRPr="00DB52FB" w:rsidRDefault="002D28EF" w:rsidP="00910C41">
      <w:pPr>
        <w:pStyle w:val="Sraopastraipa"/>
        <w:numPr>
          <w:ilvl w:val="2"/>
          <w:numId w:val="16"/>
        </w:numPr>
        <w:tabs>
          <w:tab w:val="left" w:pos="1418"/>
        </w:tabs>
        <w:spacing w:after="0" w:line="240" w:lineRule="auto"/>
        <w:ind w:left="0" w:firstLine="567"/>
        <w:jc w:val="both"/>
        <w:rPr>
          <w:rFonts w:cstheme="minorHAnsi"/>
          <w:color w:val="000000" w:themeColor="text1"/>
          <w:sz w:val="24"/>
          <w:szCs w:val="24"/>
        </w:rPr>
      </w:pPr>
      <w:r w:rsidRPr="00DB52FB">
        <w:rPr>
          <w:rFonts w:cstheme="minorHAnsi"/>
          <w:color w:val="000000" w:themeColor="text1"/>
          <w:sz w:val="24"/>
          <w:szCs w:val="24"/>
        </w:rPr>
        <w:t>priesaikos deklaracija;</w:t>
      </w:r>
    </w:p>
    <w:p w14:paraId="32C68D2A" w14:textId="7236C708" w:rsidR="002B3C46" w:rsidRPr="00DB52FB" w:rsidRDefault="002D28EF" w:rsidP="00910C41">
      <w:pPr>
        <w:pStyle w:val="Sraopastraipa"/>
        <w:numPr>
          <w:ilvl w:val="2"/>
          <w:numId w:val="16"/>
        </w:numPr>
        <w:tabs>
          <w:tab w:val="left" w:pos="1418"/>
        </w:tabs>
        <w:spacing w:after="0" w:line="240" w:lineRule="auto"/>
        <w:ind w:left="0" w:firstLine="567"/>
        <w:jc w:val="both"/>
        <w:rPr>
          <w:rFonts w:eastAsiaTheme="minorHAnsi" w:cstheme="minorHAnsi"/>
          <w:color w:val="000000" w:themeColor="text1"/>
          <w:sz w:val="24"/>
          <w:szCs w:val="24"/>
        </w:rPr>
      </w:pPr>
      <w:r w:rsidRPr="00DB52FB">
        <w:rPr>
          <w:rFonts w:cstheme="minorHAnsi"/>
          <w:color w:val="000000" w:themeColor="text1"/>
          <w:sz w:val="24"/>
          <w:szCs w:val="24"/>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4B99A118" w14:textId="77777777" w:rsidR="005143D6" w:rsidRPr="00DB52FB" w:rsidRDefault="005143D6" w:rsidP="002B3C46">
      <w:pPr>
        <w:pStyle w:val="Sraopastraipa"/>
        <w:spacing w:after="0" w:line="240" w:lineRule="auto"/>
        <w:ind w:left="567"/>
        <w:jc w:val="both"/>
        <w:rPr>
          <w:rFonts w:eastAsiaTheme="minorHAnsi" w:cstheme="minorHAnsi"/>
          <w:color w:val="000000" w:themeColor="text1"/>
          <w:sz w:val="24"/>
          <w:szCs w:val="24"/>
        </w:rPr>
      </w:pPr>
    </w:p>
    <w:p w14:paraId="49D28CA4" w14:textId="2B9F85A6" w:rsidR="008C6767" w:rsidRPr="00DB52FB" w:rsidRDefault="008C6767" w:rsidP="00910C41">
      <w:pPr>
        <w:pStyle w:val="Antrat1"/>
        <w:numPr>
          <w:ilvl w:val="0"/>
          <w:numId w:val="16"/>
        </w:numPr>
        <w:tabs>
          <w:tab w:val="left" w:pos="426"/>
        </w:tabs>
        <w:spacing w:before="0" w:after="0"/>
        <w:ind w:left="0" w:firstLine="0"/>
        <w:contextualSpacing/>
        <w:jc w:val="center"/>
        <w:rPr>
          <w:rFonts w:asciiTheme="minorHAnsi" w:hAnsiTheme="minorHAnsi" w:cstheme="minorHAnsi"/>
          <w:b/>
          <w:color w:val="000000" w:themeColor="text1"/>
          <w:sz w:val="24"/>
          <w:szCs w:val="24"/>
        </w:rPr>
      </w:pPr>
      <w:bookmarkStart w:id="39" w:name="_Toc121748879"/>
      <w:r w:rsidRPr="00DB52FB">
        <w:rPr>
          <w:rFonts w:asciiTheme="minorHAnsi" w:hAnsiTheme="minorHAnsi" w:cstheme="minorHAnsi"/>
          <w:b/>
          <w:color w:val="000000" w:themeColor="text1"/>
          <w:sz w:val="24"/>
          <w:szCs w:val="24"/>
        </w:rPr>
        <w:t>R</w:t>
      </w:r>
      <w:r w:rsidR="00AC6F14" w:rsidRPr="00DB52FB">
        <w:rPr>
          <w:rFonts w:asciiTheme="minorHAnsi" w:hAnsiTheme="minorHAnsi" w:cstheme="minorHAnsi"/>
          <w:b/>
          <w:color w:val="000000" w:themeColor="text1"/>
          <w:sz w:val="24"/>
          <w:szCs w:val="24"/>
        </w:rPr>
        <w:t>ėmimasis ūkio subjektų pajėgumais</w:t>
      </w:r>
      <w:bookmarkEnd w:id="39"/>
    </w:p>
    <w:p w14:paraId="21D70D78" w14:textId="77777777" w:rsidR="002B3C46" w:rsidRPr="00DB52FB" w:rsidRDefault="002B3C46" w:rsidP="002B3C46">
      <w:pPr>
        <w:spacing w:after="0" w:line="240" w:lineRule="auto"/>
        <w:rPr>
          <w:rFonts w:cstheme="minorHAnsi"/>
          <w:sz w:val="24"/>
          <w:szCs w:val="24"/>
        </w:rPr>
      </w:pPr>
    </w:p>
    <w:p w14:paraId="0DC2D3B1" w14:textId="68E237DF" w:rsidR="00CC16C1" w:rsidRPr="00DB52FB" w:rsidRDefault="00CC16C1" w:rsidP="00910C41">
      <w:pPr>
        <w:pStyle w:val="Sraopastraipa"/>
        <w:numPr>
          <w:ilvl w:val="1"/>
          <w:numId w:val="16"/>
        </w:numPr>
        <w:tabs>
          <w:tab w:val="left" w:pos="1134"/>
        </w:tabs>
        <w:spacing w:line="240" w:lineRule="auto"/>
        <w:ind w:left="0" w:firstLine="567"/>
        <w:jc w:val="both"/>
        <w:rPr>
          <w:rFonts w:cstheme="minorHAnsi"/>
          <w:color w:val="000000" w:themeColor="text1"/>
          <w:sz w:val="24"/>
          <w:szCs w:val="24"/>
        </w:rPr>
      </w:pPr>
      <w:r w:rsidRPr="00DB52FB">
        <w:rPr>
          <w:rFonts w:cstheme="minorHAnsi"/>
          <w:color w:val="000000" w:themeColor="text1"/>
          <w:sz w:val="24"/>
          <w:szCs w:val="24"/>
        </w:rPr>
        <w:t>Tiekėjas gali remtis kitų ūkio subjektų pajėgumais pagal VPĮ 49 straipsnį, kad atitiktų pirkimo dokumentuose nustatytus kvalifikacijos reikalavimus, neatsižvelgiant į ryšio su tais ūkio subjektais teisinį pobūdį. Šiais ūkio subjektais laikomi ir fiziniai asmenys, kuriuos pirkimo laimėjimo ir sutarties sudarymo atveju bus tiekėjas ar jo pasitelkiamas ūkio subjektas įdarbins (kvazisubtiekėjai).</w:t>
      </w:r>
    </w:p>
    <w:p w14:paraId="2741F82E" w14:textId="2D9843D5" w:rsidR="004E5FE8" w:rsidRPr="00DB52FB" w:rsidRDefault="00FD0EFF" w:rsidP="00910C41">
      <w:pPr>
        <w:pStyle w:val="Sraopastraipa"/>
        <w:numPr>
          <w:ilvl w:val="1"/>
          <w:numId w:val="16"/>
        </w:numPr>
        <w:tabs>
          <w:tab w:val="left" w:pos="1134"/>
        </w:tabs>
        <w:spacing w:line="240" w:lineRule="auto"/>
        <w:ind w:left="0" w:firstLine="567"/>
        <w:jc w:val="both"/>
        <w:rPr>
          <w:rFonts w:cstheme="minorHAnsi"/>
          <w:color w:val="000000" w:themeColor="text1"/>
          <w:sz w:val="24"/>
          <w:szCs w:val="24"/>
        </w:rPr>
      </w:pPr>
      <w:r w:rsidRPr="00DB52FB">
        <w:rPr>
          <w:rFonts w:cstheme="minorHAnsi"/>
          <w:color w:val="000000" w:themeColor="text1"/>
          <w:sz w:val="24"/>
          <w:szCs w:val="24"/>
        </w:rPr>
        <w:t xml:space="preserve">Tiekėjas, pageidaujantis remtis kitų ūkio subjektų pajėgumais, privalo juos nurodyti </w:t>
      </w:r>
      <w:r w:rsidR="004823EA" w:rsidRPr="00DB52FB">
        <w:rPr>
          <w:rFonts w:cstheme="minorHAnsi"/>
          <w:color w:val="000000" w:themeColor="text1"/>
          <w:sz w:val="24"/>
          <w:szCs w:val="24"/>
        </w:rPr>
        <w:t>paraiškoje</w:t>
      </w:r>
      <w:r w:rsidR="004E5FE8" w:rsidRPr="00DB52FB">
        <w:rPr>
          <w:rFonts w:cstheme="minorHAnsi"/>
          <w:color w:val="000000" w:themeColor="text1"/>
          <w:sz w:val="24"/>
          <w:szCs w:val="24"/>
        </w:rPr>
        <w:t xml:space="preserve">. Tiekėjas gali remtis tik tokiais kitų ūkio subjektų pajėgumais, kuriais jis realiai galės disponuoti pirkimo sutarties vykdymo metu. Tiekėjas turi </w:t>
      </w:r>
      <w:r w:rsidRPr="00DB52FB">
        <w:rPr>
          <w:rFonts w:cstheme="minorHAnsi"/>
          <w:color w:val="000000" w:themeColor="text1"/>
          <w:sz w:val="24"/>
          <w:szCs w:val="24"/>
        </w:rPr>
        <w:t xml:space="preserve">pateikti dokumentus, įrodančius, kad per visą sutarties vykdymo laikotarpį ūkio subjekto, kurio pajėgumais jis remiasi, ištekliai tiekėjui bus prieinami sutarties vykdymo metu. Tikrindama, ar tiekėjui bus prieinami kitų ūkio subjektų, kurių pajėgumais jis remiasi, </w:t>
      </w:r>
      <w:r w:rsidR="004E5FE8" w:rsidRPr="00DB52FB">
        <w:rPr>
          <w:rFonts w:cstheme="minorHAnsi"/>
          <w:color w:val="000000" w:themeColor="text1"/>
          <w:sz w:val="24"/>
          <w:szCs w:val="24"/>
        </w:rPr>
        <w:t xml:space="preserve">kad atitiktų kvalifikacijos reikalavimus, </w:t>
      </w:r>
      <w:r w:rsidRPr="00DB52FB">
        <w:rPr>
          <w:rFonts w:cstheme="minorHAnsi"/>
          <w:color w:val="000000" w:themeColor="text1"/>
          <w:sz w:val="24"/>
          <w:szCs w:val="24"/>
        </w:rPr>
        <w:t>turimi ištekliai, perkančioji organizacija iš jo priima bet kokias tai patvirtinančias priemones.</w:t>
      </w:r>
    </w:p>
    <w:p w14:paraId="49865953" w14:textId="31D405AB" w:rsidR="00CC16C1" w:rsidRPr="00DB52FB" w:rsidRDefault="00FD0EFF" w:rsidP="00910C41">
      <w:pPr>
        <w:pStyle w:val="Sraopastraipa"/>
        <w:numPr>
          <w:ilvl w:val="1"/>
          <w:numId w:val="16"/>
        </w:numPr>
        <w:tabs>
          <w:tab w:val="left" w:pos="1134"/>
        </w:tabs>
        <w:spacing w:line="240" w:lineRule="auto"/>
        <w:ind w:left="0" w:firstLine="567"/>
        <w:jc w:val="both"/>
        <w:rPr>
          <w:rFonts w:cstheme="minorHAnsi"/>
          <w:color w:val="000000" w:themeColor="text1"/>
          <w:sz w:val="24"/>
          <w:szCs w:val="24"/>
        </w:rPr>
      </w:pPr>
      <w:r w:rsidRPr="00DB52FB">
        <w:rPr>
          <w:rFonts w:cstheme="minorHAnsi"/>
          <w:color w:val="000000" w:themeColor="text1"/>
          <w:sz w:val="24"/>
          <w:szCs w:val="24"/>
        </w:rPr>
        <w:t>Skirtingi tiekėjai gali remtis tų pačių ūkio subjektų pajėgumais.</w:t>
      </w:r>
    </w:p>
    <w:p w14:paraId="2DCE01E1" w14:textId="77777777" w:rsidR="00FD0EFF" w:rsidRPr="00DB52FB" w:rsidRDefault="00FD0EFF" w:rsidP="00910C41">
      <w:pPr>
        <w:pStyle w:val="Sraopastraipa"/>
        <w:numPr>
          <w:ilvl w:val="1"/>
          <w:numId w:val="16"/>
        </w:numPr>
        <w:tabs>
          <w:tab w:val="left" w:pos="1134"/>
        </w:tabs>
        <w:spacing w:line="240" w:lineRule="auto"/>
        <w:ind w:left="0" w:firstLine="567"/>
        <w:jc w:val="both"/>
        <w:rPr>
          <w:rFonts w:cstheme="minorHAnsi"/>
          <w:color w:val="000000" w:themeColor="text1"/>
          <w:sz w:val="24"/>
          <w:szCs w:val="24"/>
        </w:rPr>
      </w:pPr>
      <w:r w:rsidRPr="00DB52FB">
        <w:rPr>
          <w:rFonts w:cstheme="minorHAnsi"/>
          <w:color w:val="000000" w:themeColor="text1"/>
          <w:sz w:val="24"/>
          <w:szCs w:val="24"/>
        </w:rPr>
        <w:t>Tiekėjų grupė gali remtis grupės dalyvių arba kitų ūkio subjektų pajėgumais, laikantis šiame pirkimo sąlygų skyriuje nustatytų sąlygų.</w:t>
      </w:r>
    </w:p>
    <w:p w14:paraId="1A3BCE9D" w14:textId="7415FA18" w:rsidR="00FD0EFF" w:rsidRPr="00DB52FB" w:rsidRDefault="004823EA" w:rsidP="00910C41">
      <w:pPr>
        <w:pStyle w:val="Sraopastraipa"/>
        <w:numPr>
          <w:ilvl w:val="1"/>
          <w:numId w:val="16"/>
        </w:numPr>
        <w:tabs>
          <w:tab w:val="left" w:pos="1134"/>
        </w:tabs>
        <w:spacing w:line="240" w:lineRule="auto"/>
        <w:ind w:left="0" w:firstLine="567"/>
        <w:jc w:val="both"/>
        <w:rPr>
          <w:rFonts w:cstheme="minorHAnsi"/>
          <w:color w:val="000000" w:themeColor="text1"/>
          <w:sz w:val="24"/>
          <w:szCs w:val="24"/>
        </w:rPr>
      </w:pPr>
      <w:r w:rsidRPr="00DB52FB">
        <w:rPr>
          <w:rFonts w:cstheme="minorHAnsi"/>
          <w:color w:val="000000" w:themeColor="text1"/>
          <w:sz w:val="24"/>
          <w:szCs w:val="24"/>
        </w:rPr>
        <w:t>D</w:t>
      </w:r>
      <w:r w:rsidR="00FD0EFF" w:rsidRPr="00DB52FB">
        <w:rPr>
          <w:rFonts w:cstheme="minorHAnsi"/>
          <w:color w:val="000000" w:themeColor="text1"/>
          <w:sz w:val="24"/>
          <w:szCs w:val="24"/>
        </w:rPr>
        <w:t xml:space="preserve">arbų įsigijimo atvejais, perkančiajai organizacijai keliant kvalifikacijos reikalavimus tiekėjui ar jo vadovaujančiam personalui turėti atitinkamą išsilavinimą, profesinę kvalifikaciją ar profesinę patirtį, arba paslaugų teikimo atveju reikalavimą turėti specialų leidimą, arba būti tam tikrų organizacijų </w:t>
      </w:r>
      <w:r w:rsidR="00FD0EFF" w:rsidRPr="00DB52FB">
        <w:rPr>
          <w:rFonts w:cstheme="minorHAnsi"/>
          <w:color w:val="000000" w:themeColor="text1"/>
          <w:sz w:val="24"/>
          <w:szCs w:val="24"/>
        </w:rPr>
        <w:lastRenderedPageBreak/>
        <w:t>nariu, tiekėjas gali remtis kitų ūkio subjektų pajėgumais tik tuomet, kai tie ūkio subjektai, kurių pajėgumais buvo pasiremta, patys atliks darbus, kuriems reikia jų pajėgumų.</w:t>
      </w:r>
    </w:p>
    <w:p w14:paraId="3D9317BE" w14:textId="77777777" w:rsidR="00FD0EFF" w:rsidRPr="00DB52FB" w:rsidRDefault="00FD0EFF" w:rsidP="00910C41">
      <w:pPr>
        <w:pStyle w:val="Sraopastraipa"/>
        <w:numPr>
          <w:ilvl w:val="1"/>
          <w:numId w:val="16"/>
        </w:numPr>
        <w:tabs>
          <w:tab w:val="left" w:pos="1134"/>
        </w:tabs>
        <w:spacing w:line="240" w:lineRule="auto"/>
        <w:ind w:left="0" w:firstLine="567"/>
        <w:jc w:val="both"/>
        <w:rPr>
          <w:rFonts w:cstheme="minorHAnsi"/>
          <w:color w:val="000000" w:themeColor="text1"/>
          <w:sz w:val="24"/>
          <w:szCs w:val="24"/>
        </w:rPr>
      </w:pPr>
      <w:r w:rsidRPr="00DB52FB">
        <w:rPr>
          <w:rFonts w:cstheme="minorHAnsi"/>
          <w:color w:val="000000" w:themeColor="text1"/>
          <w:sz w:val="24"/>
          <w:szCs w:val="24"/>
        </w:rPr>
        <w:t>Perkančioji organizacija patikrina, ar ūkio subjektai, kurių pajėgumais ketina remtis tiekėjas, tenkina keliamus kvalifikacijos reikalavimus ir ar nėra tokio ūkio subjekto pašalinimo pagrindų. Jeigu ūkio subjektas netenkina keliamų kvalifikacijos reikalavimų arba jo padėtis atitinka bent vieną pagal VPĮ 46 straipsnį perkančiosios organizacijos nustatytą pašalinimo pagrindą, perkančioji organizacija pareikalauja per jos nustatytą terminą pakeisti jį reikalavimus atitinkančiu ūkio subjektu.</w:t>
      </w:r>
    </w:p>
    <w:p w14:paraId="2DEA3562" w14:textId="4E91602F" w:rsidR="00FD0EFF" w:rsidRPr="00DB52FB" w:rsidRDefault="00FE54F8" w:rsidP="00910C41">
      <w:pPr>
        <w:pStyle w:val="Sraopastraipa"/>
        <w:numPr>
          <w:ilvl w:val="1"/>
          <w:numId w:val="16"/>
        </w:numPr>
        <w:tabs>
          <w:tab w:val="left" w:pos="1134"/>
        </w:tabs>
        <w:spacing w:line="240" w:lineRule="auto"/>
        <w:ind w:left="0" w:firstLine="567"/>
        <w:jc w:val="both"/>
        <w:rPr>
          <w:rFonts w:cstheme="minorHAnsi"/>
          <w:color w:val="000000" w:themeColor="text1"/>
          <w:sz w:val="24"/>
          <w:szCs w:val="24"/>
        </w:rPr>
      </w:pPr>
      <w:r w:rsidRPr="00DB52FB">
        <w:rPr>
          <w:rFonts w:cstheme="minorHAnsi"/>
          <w:color w:val="000000" w:themeColor="text1"/>
          <w:sz w:val="24"/>
          <w:szCs w:val="24"/>
        </w:rPr>
        <w:t>Perkančioji organizacija reikalauja, kad tiekėjas ir ūkio subjektai, kurių pajėgumais tiekėjas remiasi, kad atitiktų ekonominio ir finansinio pajėgumo reikalavimus, prisiimtų solidarią atsakomybę už sutarties įvykdymą</w:t>
      </w:r>
      <w:r w:rsidR="00F075A9" w:rsidRPr="00DB52FB">
        <w:rPr>
          <w:rFonts w:cstheme="minorHAnsi"/>
          <w:color w:val="000000" w:themeColor="text1"/>
          <w:sz w:val="24"/>
          <w:szCs w:val="24"/>
        </w:rPr>
        <w:t>.</w:t>
      </w:r>
      <w:r w:rsidRPr="00DB52FB">
        <w:rPr>
          <w:rFonts w:cstheme="minorHAnsi"/>
          <w:color w:val="000000" w:themeColor="text1"/>
          <w:sz w:val="24"/>
          <w:szCs w:val="24"/>
        </w:rPr>
        <w:t xml:space="preserve"> </w:t>
      </w:r>
    </w:p>
    <w:p w14:paraId="33443700" w14:textId="6EEEB240" w:rsidR="00206179" w:rsidRPr="00DB52FB" w:rsidRDefault="00F126A8" w:rsidP="00910C41">
      <w:pPr>
        <w:pStyle w:val="Antrat1"/>
        <w:numPr>
          <w:ilvl w:val="0"/>
          <w:numId w:val="16"/>
        </w:numPr>
        <w:tabs>
          <w:tab w:val="left" w:pos="567"/>
        </w:tabs>
        <w:spacing w:before="0" w:after="0"/>
        <w:contextualSpacing/>
        <w:jc w:val="center"/>
        <w:rPr>
          <w:rFonts w:asciiTheme="minorHAnsi" w:hAnsiTheme="minorHAnsi" w:cstheme="minorHAnsi"/>
          <w:b/>
          <w:color w:val="000000" w:themeColor="text1"/>
          <w:sz w:val="24"/>
          <w:szCs w:val="24"/>
        </w:rPr>
      </w:pPr>
      <w:bookmarkStart w:id="40" w:name="_Toc121748880"/>
      <w:r w:rsidRPr="00DB52FB">
        <w:rPr>
          <w:rFonts w:asciiTheme="minorHAnsi" w:hAnsiTheme="minorHAnsi" w:cstheme="minorHAnsi"/>
          <w:b/>
          <w:color w:val="000000" w:themeColor="text1"/>
          <w:sz w:val="24"/>
          <w:szCs w:val="24"/>
        </w:rPr>
        <w:t>S</w:t>
      </w:r>
      <w:r w:rsidR="00206179" w:rsidRPr="00DB52FB">
        <w:rPr>
          <w:rFonts w:asciiTheme="minorHAnsi" w:hAnsiTheme="minorHAnsi" w:cstheme="minorHAnsi"/>
          <w:b/>
          <w:color w:val="000000" w:themeColor="text1"/>
          <w:sz w:val="24"/>
          <w:szCs w:val="24"/>
        </w:rPr>
        <w:t>ubtiekėjų pasitelkimas</w:t>
      </w:r>
      <w:bookmarkEnd w:id="40"/>
    </w:p>
    <w:p w14:paraId="56392355" w14:textId="77777777" w:rsidR="002B3C46" w:rsidRPr="00DB52FB" w:rsidRDefault="002B3C46" w:rsidP="002B3C46">
      <w:pPr>
        <w:spacing w:after="0" w:line="240" w:lineRule="auto"/>
        <w:rPr>
          <w:rFonts w:cstheme="minorHAnsi"/>
          <w:sz w:val="24"/>
          <w:szCs w:val="24"/>
        </w:rPr>
      </w:pPr>
    </w:p>
    <w:p w14:paraId="23FA6630" w14:textId="79EE6712" w:rsidR="002E2CD8" w:rsidRPr="00DB52FB" w:rsidRDefault="00206179" w:rsidP="00910C41">
      <w:pPr>
        <w:pStyle w:val="Sraopastraipa"/>
        <w:numPr>
          <w:ilvl w:val="1"/>
          <w:numId w:val="16"/>
        </w:numPr>
        <w:tabs>
          <w:tab w:val="left" w:pos="1134"/>
        </w:tabs>
        <w:spacing w:after="0" w:line="240" w:lineRule="auto"/>
        <w:ind w:left="0" w:firstLine="567"/>
        <w:jc w:val="both"/>
        <w:rPr>
          <w:rFonts w:cstheme="minorHAnsi"/>
          <w:color w:val="000000" w:themeColor="text1"/>
          <w:sz w:val="24"/>
          <w:szCs w:val="24"/>
        </w:rPr>
      </w:pPr>
      <w:r w:rsidRPr="00DB52FB">
        <w:rPr>
          <w:rFonts w:eastAsia="Calibri" w:cstheme="minorHAnsi"/>
          <w:color w:val="000000" w:themeColor="text1"/>
          <w:sz w:val="24"/>
          <w:szCs w:val="24"/>
        </w:rPr>
        <w:t xml:space="preserve">Tiekėjas savo </w:t>
      </w:r>
      <w:r w:rsidR="00A1526D" w:rsidRPr="00DB52FB">
        <w:rPr>
          <w:rFonts w:eastAsia="Calibri" w:cstheme="minorHAnsi"/>
          <w:color w:val="000000" w:themeColor="text1"/>
          <w:sz w:val="24"/>
          <w:szCs w:val="24"/>
        </w:rPr>
        <w:t>paraiškoje</w:t>
      </w:r>
      <w:r w:rsidRPr="00DB52FB">
        <w:rPr>
          <w:rFonts w:eastAsia="Calibri" w:cstheme="minorHAnsi"/>
          <w:color w:val="000000" w:themeColor="text1"/>
          <w:sz w:val="24"/>
          <w:szCs w:val="24"/>
        </w:rPr>
        <w:t xml:space="preserve"> privalo nurodyti kokiai sutarties daliai ir kokius subtiekėjus, jeigu jie yra žinomi, tiekėjas ketina pasitelkti. </w:t>
      </w:r>
    </w:p>
    <w:p w14:paraId="30FECBFA" w14:textId="38354EC7" w:rsidR="0017533E" w:rsidRPr="00DB52FB" w:rsidRDefault="0017533E" w:rsidP="00910C41">
      <w:pPr>
        <w:pStyle w:val="Sraopastraipa"/>
        <w:numPr>
          <w:ilvl w:val="1"/>
          <w:numId w:val="16"/>
        </w:numPr>
        <w:tabs>
          <w:tab w:val="left" w:pos="1134"/>
        </w:tabs>
        <w:spacing w:after="0" w:line="240" w:lineRule="auto"/>
        <w:ind w:left="0" w:firstLine="567"/>
        <w:jc w:val="both"/>
        <w:rPr>
          <w:rFonts w:cstheme="minorHAnsi"/>
          <w:color w:val="000000" w:themeColor="text1"/>
          <w:sz w:val="24"/>
          <w:szCs w:val="24"/>
        </w:rPr>
      </w:pPr>
      <w:r w:rsidRPr="00DB52FB">
        <w:rPr>
          <w:rFonts w:eastAsia="Calibri" w:cstheme="minorHAnsi"/>
          <w:bCs/>
          <w:color w:val="000000" w:themeColor="text1"/>
          <w:sz w:val="24"/>
          <w:szCs w:val="24"/>
          <w:lang w:eastAsia="en-US"/>
        </w:rPr>
        <w:t>Skirtingi tiekėjai gali pasitelkti tuos pačius subtiekėjus</w:t>
      </w:r>
      <w:r w:rsidR="00971D98" w:rsidRPr="00DB52FB">
        <w:rPr>
          <w:rFonts w:eastAsia="Calibri" w:cstheme="minorHAnsi"/>
          <w:bCs/>
          <w:color w:val="000000" w:themeColor="text1"/>
          <w:sz w:val="24"/>
          <w:szCs w:val="24"/>
          <w:lang w:eastAsia="en-US"/>
        </w:rPr>
        <w:t>, tačiau tai negali sąlygoti draudžiamų susitarimų</w:t>
      </w:r>
      <w:r w:rsidR="00971D98" w:rsidRPr="00DB52FB">
        <w:rPr>
          <w:rFonts w:cstheme="minorHAnsi"/>
          <w:color w:val="000000" w:themeColor="text1"/>
          <w:sz w:val="24"/>
          <w:szCs w:val="24"/>
        </w:rPr>
        <w:t>.</w:t>
      </w:r>
    </w:p>
    <w:p w14:paraId="5C6817C9" w14:textId="2AA9D66E" w:rsidR="005C059F" w:rsidRPr="005C059F" w:rsidRDefault="005C059F" w:rsidP="00910C41">
      <w:pPr>
        <w:pStyle w:val="Sraopastraipa"/>
        <w:numPr>
          <w:ilvl w:val="1"/>
          <w:numId w:val="16"/>
        </w:numPr>
        <w:tabs>
          <w:tab w:val="left" w:pos="1134"/>
        </w:tabs>
        <w:spacing w:after="0" w:line="240" w:lineRule="auto"/>
        <w:ind w:left="0" w:firstLine="567"/>
        <w:jc w:val="both"/>
        <w:rPr>
          <w:rFonts w:cstheme="minorHAnsi"/>
          <w:color w:val="000000" w:themeColor="text1"/>
          <w:sz w:val="24"/>
          <w:szCs w:val="24"/>
        </w:rPr>
      </w:pPr>
      <w:r w:rsidRPr="005C059F">
        <w:rPr>
          <w:rFonts w:cstheme="minorHAnsi"/>
          <w:color w:val="000000" w:themeColor="text1"/>
          <w:sz w:val="24"/>
          <w:szCs w:val="24"/>
        </w:rPr>
        <w:t>Tiekėjas savo paraiškoje</w:t>
      </w:r>
      <w:r>
        <w:rPr>
          <w:rFonts w:cstheme="minorHAnsi"/>
          <w:color w:val="000000" w:themeColor="text1"/>
          <w:sz w:val="24"/>
          <w:szCs w:val="24"/>
        </w:rPr>
        <w:t xml:space="preserve"> privalo nurodyti</w:t>
      </w:r>
      <w:r w:rsidRPr="005C059F">
        <w:rPr>
          <w:rFonts w:cstheme="minorHAnsi"/>
          <w:color w:val="000000" w:themeColor="text1"/>
          <w:sz w:val="24"/>
          <w:szCs w:val="24"/>
        </w:rPr>
        <w:t>, kad tais atvejais, kai tiekėjas naudojasi (naudosis) trečiųjų asmenų, kurie tiesiogiai aktyviai, savo veiksmais neprisidės prie pirkimo vykdytojo poreikio įsigyti pirkimo objektą tenkinimo (tiesiogiai nevykdys dalies darbų, neprisiims solidarios atsakomybės už sutarties vykdymą ar kitaip tiesiogiai nedalyvaus vykdant pirkimo sutartį), priemonėmis (</w:t>
      </w:r>
      <w:r w:rsidRPr="005C059F">
        <w:rPr>
          <w:rFonts w:cstheme="minorHAnsi"/>
          <w:i/>
          <w:iCs/>
          <w:color w:val="000000" w:themeColor="text1"/>
          <w:sz w:val="24"/>
          <w:szCs w:val="24"/>
        </w:rPr>
        <w:t>pavyzdžiui, išnuomos įrangą ar pan.</w:t>
      </w:r>
      <w:r w:rsidRPr="005C059F">
        <w:rPr>
          <w:rFonts w:cstheme="minorHAnsi"/>
          <w:color w:val="000000" w:themeColor="text1"/>
          <w:sz w:val="24"/>
          <w:szCs w:val="24"/>
        </w:rPr>
        <w:t>), tiekėjas, neprivalo teikti jų Europos bendrąjį viešųjų pirkimų dokumento (toliau –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r>
        <w:rPr>
          <w:rFonts w:cstheme="minorHAnsi"/>
          <w:color w:val="000000" w:themeColor="text1"/>
          <w:sz w:val="24"/>
          <w:szCs w:val="24"/>
        </w:rPr>
        <w:t>.</w:t>
      </w:r>
    </w:p>
    <w:p w14:paraId="4C059857" w14:textId="66AED682" w:rsidR="00206179" w:rsidRPr="00A246A6" w:rsidRDefault="00206179" w:rsidP="00910C41">
      <w:pPr>
        <w:pStyle w:val="Sraopastraipa"/>
        <w:numPr>
          <w:ilvl w:val="1"/>
          <w:numId w:val="16"/>
        </w:numPr>
        <w:tabs>
          <w:tab w:val="left" w:pos="1134"/>
        </w:tabs>
        <w:spacing w:after="0" w:line="240" w:lineRule="auto"/>
        <w:ind w:left="0" w:firstLine="567"/>
        <w:jc w:val="both"/>
        <w:rPr>
          <w:rFonts w:cstheme="minorHAnsi"/>
          <w:color w:val="000000" w:themeColor="text1"/>
          <w:sz w:val="24"/>
          <w:szCs w:val="24"/>
        </w:rPr>
      </w:pPr>
      <w:r w:rsidRPr="00A246A6">
        <w:rPr>
          <w:rFonts w:eastAsia="Calibri" w:cstheme="minorHAnsi"/>
          <w:color w:val="000000" w:themeColor="text1"/>
          <w:sz w:val="24"/>
          <w:szCs w:val="24"/>
        </w:rPr>
        <w:t>S</w:t>
      </w:r>
      <w:r w:rsidRPr="00A246A6">
        <w:rPr>
          <w:rFonts w:cstheme="minorHAnsi"/>
          <w:color w:val="000000" w:themeColor="text1"/>
          <w:sz w:val="24"/>
          <w:szCs w:val="24"/>
        </w:rPr>
        <w:t xml:space="preserve">udarius sutartį, tačiau ne vėliau negu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7868427C" w14:textId="351D6BDF" w:rsidR="0058620C" w:rsidRPr="00DB52FB" w:rsidRDefault="0058620C" w:rsidP="00910C41">
      <w:pPr>
        <w:pStyle w:val="Sraopastraipa"/>
        <w:numPr>
          <w:ilvl w:val="1"/>
          <w:numId w:val="16"/>
        </w:numPr>
        <w:tabs>
          <w:tab w:val="left" w:pos="1134"/>
        </w:tabs>
        <w:spacing w:after="0" w:line="240" w:lineRule="auto"/>
        <w:ind w:left="0" w:firstLine="567"/>
        <w:jc w:val="both"/>
        <w:rPr>
          <w:rFonts w:cstheme="minorHAnsi"/>
          <w:color w:val="000000" w:themeColor="text1"/>
          <w:sz w:val="24"/>
          <w:szCs w:val="24"/>
        </w:rPr>
      </w:pPr>
      <w:r w:rsidRPr="00DB52FB">
        <w:rPr>
          <w:rFonts w:cstheme="minorHAnsi"/>
          <w:color w:val="000000" w:themeColor="text1"/>
          <w:sz w:val="24"/>
          <w:szCs w:val="24"/>
        </w:rPr>
        <w:t>Jeigu pagal pirkimo sąlygų ‎</w:t>
      </w:r>
      <w:r w:rsidR="005C059F">
        <w:rPr>
          <w:rFonts w:cstheme="minorHAnsi"/>
          <w:color w:val="000000" w:themeColor="text1"/>
          <w:sz w:val="24"/>
          <w:szCs w:val="24"/>
        </w:rPr>
        <w:t>9</w:t>
      </w:r>
      <w:r w:rsidRPr="00DB52FB">
        <w:rPr>
          <w:rFonts w:cstheme="minorHAnsi"/>
          <w:color w:val="000000" w:themeColor="text1"/>
          <w:sz w:val="24"/>
          <w:szCs w:val="24"/>
        </w:rPr>
        <w:t xml:space="preserve"> skyrių „Tiekėjų pašalinimo pagrindai“ ir Pirkimo sąlygų 2 pried</w:t>
      </w:r>
      <w:r w:rsidR="00150863">
        <w:rPr>
          <w:rFonts w:cstheme="minorHAnsi"/>
          <w:color w:val="000000" w:themeColor="text1"/>
          <w:sz w:val="24"/>
          <w:szCs w:val="24"/>
        </w:rPr>
        <w:t>ą</w:t>
      </w:r>
      <w:r w:rsidRPr="00DB52FB">
        <w:rPr>
          <w:rFonts w:cstheme="minorHAnsi"/>
          <w:color w:val="000000" w:themeColor="text1"/>
          <w:sz w:val="24"/>
          <w:szCs w:val="24"/>
        </w:rPr>
        <w:t xml:space="preserve"> „Tiekėjų pašalinimo pagrindai“ yra tikrinama, ar nėra VPĮ 46 straipsnyje nurodytų subtiekėjo pašalinimo pagrindų, kartu su informacija apie naujus subtiekėjus pateikiami ir subtiekėjo pašalinimo pagrindų nebuvimą patvirtinantys dokumentai. Tokiu atveju, jeigu subtiekėjo padėtis atitinka bent vieną pirkimo dokumentuose nustatytą subtiekėjo pašalinimo pagrindą, perkančioji organizacija reikalauja, kad tiekėjas per perkančiosios organizacijos nustatytą terminą pakeistų minėtą subtiekėją reikalavimus atitinkančiu subtiekėju.</w:t>
      </w:r>
    </w:p>
    <w:p w14:paraId="296D906F" w14:textId="77777777" w:rsidR="002B3C46" w:rsidRPr="00DB52FB" w:rsidRDefault="002B3C46" w:rsidP="0058620C">
      <w:pPr>
        <w:spacing w:after="0" w:line="240" w:lineRule="auto"/>
        <w:jc w:val="both"/>
        <w:rPr>
          <w:rFonts w:cstheme="minorHAnsi"/>
          <w:color w:val="000000" w:themeColor="text1"/>
          <w:sz w:val="24"/>
          <w:szCs w:val="24"/>
        </w:rPr>
      </w:pPr>
    </w:p>
    <w:p w14:paraId="442A93D3" w14:textId="0262047E" w:rsidR="008B1FB2" w:rsidRPr="00DB52FB" w:rsidRDefault="000466D2" w:rsidP="00910C41">
      <w:pPr>
        <w:pStyle w:val="Antrat1"/>
        <w:numPr>
          <w:ilvl w:val="0"/>
          <w:numId w:val="16"/>
        </w:numPr>
        <w:tabs>
          <w:tab w:val="left" w:pos="567"/>
        </w:tabs>
        <w:spacing w:before="0" w:after="0"/>
        <w:contextualSpacing/>
        <w:jc w:val="center"/>
        <w:rPr>
          <w:rFonts w:asciiTheme="minorHAnsi" w:hAnsiTheme="minorHAnsi" w:cstheme="minorHAnsi"/>
          <w:b/>
          <w:color w:val="000000" w:themeColor="text1"/>
          <w:sz w:val="24"/>
          <w:szCs w:val="24"/>
        </w:rPr>
      </w:pPr>
      <w:bookmarkStart w:id="41" w:name="_Ref39668380"/>
      <w:bookmarkStart w:id="42" w:name="_Ref39668383"/>
      <w:bookmarkStart w:id="43" w:name="_Toc121748881"/>
      <w:r w:rsidRPr="00DB52FB">
        <w:rPr>
          <w:rFonts w:asciiTheme="minorHAnsi" w:hAnsiTheme="minorHAnsi" w:cstheme="minorHAnsi"/>
          <w:b/>
          <w:color w:val="000000" w:themeColor="text1"/>
          <w:sz w:val="24"/>
          <w:szCs w:val="24"/>
        </w:rPr>
        <w:t>Ūkio subjektų</w:t>
      </w:r>
      <w:r w:rsidR="00D029A4" w:rsidRPr="00DB52FB">
        <w:rPr>
          <w:rFonts w:asciiTheme="minorHAnsi" w:hAnsiTheme="minorHAnsi" w:cstheme="minorHAnsi"/>
          <w:b/>
          <w:color w:val="000000" w:themeColor="text1"/>
          <w:sz w:val="24"/>
          <w:szCs w:val="24"/>
        </w:rPr>
        <w:t xml:space="preserve"> grupės dalyvavimas</w:t>
      </w:r>
      <w:bookmarkEnd w:id="41"/>
      <w:bookmarkEnd w:id="42"/>
      <w:bookmarkEnd w:id="43"/>
    </w:p>
    <w:p w14:paraId="055311CB" w14:textId="77777777" w:rsidR="002B3C46" w:rsidRPr="00DB52FB" w:rsidRDefault="002B3C46" w:rsidP="002B3C46">
      <w:pPr>
        <w:spacing w:after="0" w:line="240" w:lineRule="auto"/>
        <w:rPr>
          <w:rFonts w:cstheme="minorHAnsi"/>
          <w:sz w:val="24"/>
          <w:szCs w:val="24"/>
        </w:rPr>
      </w:pPr>
    </w:p>
    <w:p w14:paraId="7F9FE7A6" w14:textId="46772BEE" w:rsidR="00BF780E" w:rsidRPr="00DB52FB" w:rsidRDefault="00584527" w:rsidP="00910C41">
      <w:pPr>
        <w:pStyle w:val="Sraopastraipa"/>
        <w:numPr>
          <w:ilvl w:val="1"/>
          <w:numId w:val="16"/>
        </w:numPr>
        <w:tabs>
          <w:tab w:val="left" w:pos="1134"/>
        </w:tabs>
        <w:spacing w:after="0" w:line="240" w:lineRule="auto"/>
        <w:ind w:left="0" w:firstLine="567"/>
        <w:jc w:val="both"/>
        <w:rPr>
          <w:rFonts w:eastAsiaTheme="minorHAnsi" w:cstheme="minorHAnsi"/>
          <w:color w:val="000000" w:themeColor="text1"/>
          <w:sz w:val="24"/>
          <w:szCs w:val="24"/>
        </w:rPr>
      </w:pPr>
      <w:r w:rsidRPr="00DB52FB">
        <w:rPr>
          <w:rFonts w:eastAsiaTheme="minorHAnsi" w:cstheme="minorHAnsi"/>
          <w:color w:val="000000" w:themeColor="text1"/>
          <w:sz w:val="24"/>
          <w:szCs w:val="24"/>
        </w:rPr>
        <w:t>Paraišką</w:t>
      </w:r>
      <w:r w:rsidR="00D4094C" w:rsidRPr="00DB52FB">
        <w:rPr>
          <w:rFonts w:eastAsiaTheme="minorHAnsi" w:cstheme="minorHAnsi"/>
          <w:color w:val="000000" w:themeColor="text1"/>
          <w:sz w:val="24"/>
          <w:szCs w:val="24"/>
        </w:rPr>
        <w:t xml:space="preserve"> gali pateikti ūkio subjektų grupė. </w:t>
      </w:r>
      <w:r w:rsidR="00080F53" w:rsidRPr="00DB52FB">
        <w:rPr>
          <w:rFonts w:eastAsiaTheme="minorHAnsi" w:cstheme="minorHAnsi"/>
          <w:color w:val="000000" w:themeColor="text1"/>
          <w:sz w:val="24"/>
          <w:szCs w:val="24"/>
        </w:rPr>
        <w:t>P</w:t>
      </w:r>
      <w:r w:rsidR="00D4094C" w:rsidRPr="00DB52FB">
        <w:rPr>
          <w:rFonts w:eastAsiaTheme="minorHAnsi" w:cstheme="minorHAnsi"/>
          <w:color w:val="000000" w:themeColor="text1"/>
          <w:sz w:val="24"/>
          <w:szCs w:val="24"/>
        </w:rPr>
        <w:t xml:space="preserve">irkime </w:t>
      </w:r>
      <w:r w:rsidRPr="00DB52FB">
        <w:rPr>
          <w:rFonts w:eastAsiaTheme="minorHAnsi" w:cstheme="minorHAnsi"/>
          <w:color w:val="000000" w:themeColor="text1"/>
          <w:sz w:val="24"/>
          <w:szCs w:val="24"/>
        </w:rPr>
        <w:t>paraišką</w:t>
      </w:r>
      <w:r w:rsidR="00080F53" w:rsidRPr="00DB52FB">
        <w:rPr>
          <w:rFonts w:eastAsiaTheme="minorHAnsi" w:cstheme="minorHAnsi"/>
          <w:color w:val="000000" w:themeColor="text1"/>
          <w:sz w:val="24"/>
          <w:szCs w:val="24"/>
        </w:rPr>
        <w:t xml:space="preserve"> teikianti </w:t>
      </w:r>
      <w:r w:rsidR="00D4094C" w:rsidRPr="00DB52FB">
        <w:rPr>
          <w:rFonts w:eastAsiaTheme="minorHAnsi" w:cstheme="minorHAnsi"/>
          <w:color w:val="000000" w:themeColor="text1"/>
          <w:sz w:val="24"/>
          <w:szCs w:val="24"/>
        </w:rPr>
        <w:t xml:space="preserve">ūkio subjektų grupė, </w:t>
      </w:r>
      <w:r w:rsidR="00080F53" w:rsidRPr="00DB52FB">
        <w:rPr>
          <w:rFonts w:eastAsiaTheme="minorHAnsi" w:cstheme="minorHAnsi"/>
          <w:color w:val="000000" w:themeColor="text1"/>
          <w:sz w:val="24"/>
          <w:szCs w:val="24"/>
        </w:rPr>
        <w:t>turi pateikti</w:t>
      </w:r>
      <w:r w:rsidR="00D4094C" w:rsidRPr="00DB52FB">
        <w:rPr>
          <w:rFonts w:eastAsiaTheme="minorHAnsi" w:cstheme="minorHAnsi"/>
          <w:color w:val="000000" w:themeColor="text1"/>
          <w:sz w:val="24"/>
          <w:szCs w:val="24"/>
        </w:rPr>
        <w:t xml:space="preserve"> jungtinės veiklos sutart</w:t>
      </w:r>
      <w:r w:rsidR="00080F53" w:rsidRPr="00DB52FB">
        <w:rPr>
          <w:rFonts w:eastAsiaTheme="minorHAnsi" w:cstheme="minorHAnsi"/>
          <w:color w:val="000000" w:themeColor="text1"/>
          <w:sz w:val="24"/>
          <w:szCs w:val="24"/>
        </w:rPr>
        <w:t>ies kopiją</w:t>
      </w:r>
      <w:r w:rsidR="00D4094C" w:rsidRPr="00DB52FB">
        <w:rPr>
          <w:rFonts w:eastAsiaTheme="minorHAnsi" w:cstheme="minorHAnsi"/>
          <w:color w:val="000000" w:themeColor="text1"/>
          <w:sz w:val="24"/>
          <w:szCs w:val="24"/>
        </w:rPr>
        <w:t xml:space="preserve">. </w:t>
      </w:r>
      <w:r w:rsidR="00BF780E" w:rsidRPr="00DB52FB">
        <w:rPr>
          <w:rFonts w:eastAsiaTheme="minorHAnsi" w:cstheme="minorHAnsi"/>
          <w:color w:val="000000" w:themeColor="text1"/>
          <w:sz w:val="24"/>
          <w:szCs w:val="24"/>
        </w:rPr>
        <w:t>Jungtinės veiklos sutartyje privalo</w:t>
      </w:r>
      <w:r w:rsidR="00080F53" w:rsidRPr="00DB52FB">
        <w:rPr>
          <w:rFonts w:eastAsiaTheme="minorHAnsi" w:cstheme="minorHAnsi"/>
          <w:color w:val="000000" w:themeColor="text1"/>
          <w:sz w:val="24"/>
          <w:szCs w:val="24"/>
        </w:rPr>
        <w:t xml:space="preserve"> būti</w:t>
      </w:r>
      <w:r w:rsidR="00BF780E" w:rsidRPr="00DB52FB">
        <w:rPr>
          <w:rFonts w:eastAsiaTheme="minorHAnsi" w:cstheme="minorHAnsi"/>
          <w:color w:val="000000" w:themeColor="text1"/>
          <w:sz w:val="24"/>
          <w:szCs w:val="24"/>
        </w:rPr>
        <w:t xml:space="preserve"> nurod</w:t>
      </w:r>
      <w:r w:rsidR="00D94A6A" w:rsidRPr="00DB52FB">
        <w:rPr>
          <w:rFonts w:eastAsiaTheme="minorHAnsi" w:cstheme="minorHAnsi"/>
          <w:color w:val="000000" w:themeColor="text1"/>
          <w:sz w:val="24"/>
          <w:szCs w:val="24"/>
        </w:rPr>
        <w:t>yt</w:t>
      </w:r>
      <w:r w:rsidR="00080F53" w:rsidRPr="00DB52FB">
        <w:rPr>
          <w:rFonts w:eastAsiaTheme="minorHAnsi" w:cstheme="minorHAnsi"/>
          <w:color w:val="000000" w:themeColor="text1"/>
          <w:sz w:val="24"/>
          <w:szCs w:val="24"/>
        </w:rPr>
        <w:t>a</w:t>
      </w:r>
      <w:r w:rsidR="00BF780E" w:rsidRPr="00DB52FB">
        <w:rPr>
          <w:rFonts w:eastAsiaTheme="minorHAnsi" w:cstheme="minorHAnsi"/>
          <w:color w:val="000000" w:themeColor="text1"/>
          <w:sz w:val="24"/>
          <w:szCs w:val="24"/>
        </w:rPr>
        <w:t>:</w:t>
      </w:r>
    </w:p>
    <w:p w14:paraId="3486D732" w14:textId="62AB23A7" w:rsidR="00BF780E" w:rsidRPr="00DB52FB" w:rsidRDefault="000B0CED" w:rsidP="00910C41">
      <w:pPr>
        <w:pStyle w:val="Sraopastraipa"/>
        <w:numPr>
          <w:ilvl w:val="2"/>
          <w:numId w:val="16"/>
        </w:numPr>
        <w:tabs>
          <w:tab w:val="left" w:pos="1134"/>
        </w:tabs>
        <w:spacing w:after="0" w:line="240" w:lineRule="auto"/>
        <w:ind w:left="0" w:firstLine="567"/>
        <w:jc w:val="both"/>
        <w:rPr>
          <w:rFonts w:eastAsiaTheme="minorHAnsi" w:cstheme="minorHAnsi"/>
          <w:color w:val="000000" w:themeColor="text1"/>
          <w:sz w:val="24"/>
          <w:szCs w:val="24"/>
        </w:rPr>
      </w:pPr>
      <w:r w:rsidRPr="00DB52FB">
        <w:rPr>
          <w:rFonts w:eastAsiaTheme="minorHAnsi" w:cstheme="minorHAnsi"/>
          <w:color w:val="000000" w:themeColor="text1"/>
          <w:sz w:val="24"/>
          <w:szCs w:val="24"/>
        </w:rPr>
        <w:lastRenderedPageBreak/>
        <w:t>ūkio subjektų</w:t>
      </w:r>
      <w:r w:rsidR="00BF780E" w:rsidRPr="00DB52FB">
        <w:rPr>
          <w:rFonts w:eastAsiaTheme="minorHAnsi" w:cstheme="minorHAnsi"/>
          <w:color w:val="000000" w:themeColor="text1"/>
          <w:sz w:val="24"/>
          <w:szCs w:val="24"/>
        </w:rPr>
        <w:t xml:space="preserve"> grupės sudėt</w:t>
      </w:r>
      <w:r w:rsidR="00335A01" w:rsidRPr="00DB52FB">
        <w:rPr>
          <w:rFonts w:eastAsiaTheme="minorHAnsi" w:cstheme="minorHAnsi"/>
          <w:color w:val="000000" w:themeColor="text1"/>
          <w:sz w:val="24"/>
          <w:szCs w:val="24"/>
        </w:rPr>
        <w:t>is</w:t>
      </w:r>
      <w:r w:rsidR="00BF780E" w:rsidRPr="00DB52FB">
        <w:rPr>
          <w:rFonts w:eastAsiaTheme="minorHAnsi" w:cstheme="minorHAnsi"/>
          <w:color w:val="000000" w:themeColor="text1"/>
          <w:sz w:val="24"/>
          <w:szCs w:val="24"/>
        </w:rPr>
        <w:t xml:space="preserve"> ir kiekvieno tiekėjų grupės </w:t>
      </w:r>
      <w:r w:rsidR="00BA0F66" w:rsidRPr="00DB52FB">
        <w:rPr>
          <w:rFonts w:eastAsiaTheme="minorHAnsi" w:cstheme="minorHAnsi"/>
          <w:color w:val="000000" w:themeColor="text1"/>
          <w:sz w:val="24"/>
          <w:szCs w:val="24"/>
        </w:rPr>
        <w:t>dalyvio</w:t>
      </w:r>
      <w:r w:rsidR="00BF780E" w:rsidRPr="00DB52FB">
        <w:rPr>
          <w:rFonts w:eastAsiaTheme="minorHAnsi" w:cstheme="minorHAnsi"/>
          <w:color w:val="000000" w:themeColor="text1"/>
          <w:sz w:val="24"/>
          <w:szCs w:val="24"/>
        </w:rPr>
        <w:t xml:space="preserve"> įsipareigojim</w:t>
      </w:r>
      <w:r w:rsidR="00D94A6A" w:rsidRPr="00DB52FB">
        <w:rPr>
          <w:rFonts w:eastAsiaTheme="minorHAnsi" w:cstheme="minorHAnsi"/>
          <w:color w:val="000000" w:themeColor="text1"/>
          <w:sz w:val="24"/>
          <w:szCs w:val="24"/>
        </w:rPr>
        <w:t>ai</w:t>
      </w:r>
      <w:r w:rsidR="00BF780E" w:rsidRPr="00DB52FB">
        <w:rPr>
          <w:rFonts w:eastAsiaTheme="minorHAnsi" w:cstheme="minorHAnsi"/>
          <w:color w:val="000000" w:themeColor="text1"/>
          <w:sz w:val="24"/>
          <w:szCs w:val="24"/>
        </w:rPr>
        <w:t xml:space="preserve"> vykdant numatomą su perkančiąja organizacija sudaryti </w:t>
      </w:r>
      <w:r w:rsidR="008F4D52" w:rsidRPr="00DB52FB">
        <w:rPr>
          <w:rFonts w:eastAsiaTheme="minorHAnsi" w:cstheme="minorHAnsi"/>
          <w:color w:val="000000" w:themeColor="text1"/>
          <w:sz w:val="24"/>
          <w:szCs w:val="24"/>
        </w:rPr>
        <w:t>s</w:t>
      </w:r>
      <w:r w:rsidR="00BF780E" w:rsidRPr="00DB52FB">
        <w:rPr>
          <w:rFonts w:eastAsiaTheme="minorHAnsi" w:cstheme="minorHAnsi"/>
          <w:color w:val="000000" w:themeColor="text1"/>
          <w:sz w:val="24"/>
          <w:szCs w:val="24"/>
        </w:rPr>
        <w:t xml:space="preserve">utartį, šių įsipareigojimų vertės dalis, </w:t>
      </w:r>
      <w:r w:rsidR="004A4444" w:rsidRPr="00DB52FB">
        <w:rPr>
          <w:rFonts w:eastAsiaTheme="minorHAnsi" w:cstheme="minorHAnsi"/>
          <w:color w:val="000000" w:themeColor="text1"/>
          <w:sz w:val="24"/>
          <w:szCs w:val="24"/>
        </w:rPr>
        <w:t>tenkanti kiekvienai sutarties šaliai</w:t>
      </w:r>
      <w:r w:rsidR="00BF780E" w:rsidRPr="00DB52FB">
        <w:rPr>
          <w:rFonts w:eastAsiaTheme="minorHAnsi" w:cstheme="minorHAnsi"/>
          <w:color w:val="000000" w:themeColor="text1"/>
          <w:sz w:val="24"/>
          <w:szCs w:val="24"/>
        </w:rPr>
        <w:t xml:space="preserve">, įeinanti į bendrą </w:t>
      </w:r>
      <w:r w:rsidR="008F4D52" w:rsidRPr="00DB52FB">
        <w:rPr>
          <w:rFonts w:eastAsiaTheme="minorHAnsi" w:cstheme="minorHAnsi"/>
          <w:color w:val="000000" w:themeColor="text1"/>
          <w:sz w:val="24"/>
          <w:szCs w:val="24"/>
        </w:rPr>
        <w:t>s</w:t>
      </w:r>
      <w:r w:rsidR="00BF780E" w:rsidRPr="00DB52FB">
        <w:rPr>
          <w:rFonts w:eastAsiaTheme="minorHAnsi" w:cstheme="minorHAnsi"/>
          <w:color w:val="000000" w:themeColor="text1"/>
          <w:sz w:val="24"/>
          <w:szCs w:val="24"/>
        </w:rPr>
        <w:t>utarties vertę;</w:t>
      </w:r>
    </w:p>
    <w:p w14:paraId="33FA77CD" w14:textId="7512ED33" w:rsidR="00BF780E" w:rsidRPr="00DB52FB" w:rsidRDefault="00BF780E" w:rsidP="00910C41">
      <w:pPr>
        <w:pStyle w:val="Sraopastraipa"/>
        <w:numPr>
          <w:ilvl w:val="2"/>
          <w:numId w:val="16"/>
        </w:numPr>
        <w:tabs>
          <w:tab w:val="left" w:pos="1134"/>
        </w:tabs>
        <w:spacing w:after="0" w:line="240" w:lineRule="auto"/>
        <w:ind w:left="0" w:firstLine="567"/>
        <w:jc w:val="both"/>
        <w:rPr>
          <w:rFonts w:eastAsiaTheme="minorHAnsi" w:cstheme="minorHAnsi"/>
          <w:color w:val="000000" w:themeColor="text1"/>
          <w:sz w:val="24"/>
          <w:szCs w:val="24"/>
        </w:rPr>
      </w:pPr>
      <w:r w:rsidRPr="00DB52FB">
        <w:rPr>
          <w:rFonts w:eastAsiaTheme="minorHAnsi" w:cstheme="minorHAnsi"/>
          <w:color w:val="000000" w:themeColor="text1"/>
          <w:sz w:val="24"/>
          <w:szCs w:val="24"/>
        </w:rPr>
        <w:t xml:space="preserve">solidari, kiekvieno tiekėjų grupės </w:t>
      </w:r>
      <w:r w:rsidR="00BA0F66" w:rsidRPr="00DB52FB">
        <w:rPr>
          <w:rFonts w:eastAsiaTheme="minorHAnsi" w:cstheme="minorHAnsi"/>
          <w:color w:val="000000" w:themeColor="text1"/>
          <w:sz w:val="24"/>
          <w:szCs w:val="24"/>
        </w:rPr>
        <w:t>dalyvio</w:t>
      </w:r>
      <w:r w:rsidRPr="00DB52FB">
        <w:rPr>
          <w:rFonts w:eastAsiaTheme="minorHAnsi" w:cstheme="minorHAnsi"/>
          <w:color w:val="000000" w:themeColor="text1"/>
          <w:sz w:val="24"/>
          <w:szCs w:val="24"/>
        </w:rPr>
        <w:t xml:space="preserve"> atskirai ir visų kartu, atsakomyb</w:t>
      </w:r>
      <w:r w:rsidR="00D94A6A" w:rsidRPr="00DB52FB">
        <w:rPr>
          <w:rFonts w:eastAsiaTheme="minorHAnsi" w:cstheme="minorHAnsi"/>
          <w:color w:val="000000" w:themeColor="text1"/>
          <w:sz w:val="24"/>
          <w:szCs w:val="24"/>
        </w:rPr>
        <w:t>ė</w:t>
      </w:r>
      <w:r w:rsidRPr="00DB52FB">
        <w:rPr>
          <w:rFonts w:eastAsiaTheme="minorHAnsi" w:cstheme="minorHAnsi"/>
          <w:color w:val="000000" w:themeColor="text1"/>
          <w:sz w:val="24"/>
          <w:szCs w:val="24"/>
        </w:rPr>
        <w:t xml:space="preserve"> už įsipareigojimų ir prievolių perkančiajai organizacijai nevykdymą</w:t>
      </w:r>
      <w:r w:rsidR="00BA0F66" w:rsidRPr="00DB52FB">
        <w:rPr>
          <w:rFonts w:eastAsiaTheme="minorHAnsi" w:cstheme="minorHAnsi"/>
          <w:color w:val="000000" w:themeColor="text1"/>
          <w:sz w:val="24"/>
          <w:szCs w:val="24"/>
        </w:rPr>
        <w:t xml:space="preserve"> (nepriklausomai nuo jų įnašo pagal jungtinės veiklos sutartį)</w:t>
      </w:r>
      <w:r w:rsidRPr="00DB52FB">
        <w:rPr>
          <w:rFonts w:eastAsiaTheme="minorHAnsi" w:cstheme="minorHAnsi"/>
          <w:color w:val="000000" w:themeColor="text1"/>
          <w:sz w:val="24"/>
          <w:szCs w:val="24"/>
        </w:rPr>
        <w:t>;</w:t>
      </w:r>
    </w:p>
    <w:p w14:paraId="2CADBB83" w14:textId="2BFE6D73" w:rsidR="008B1FB2" w:rsidRPr="00DB52FB" w:rsidRDefault="004A4444" w:rsidP="00910C41">
      <w:pPr>
        <w:pStyle w:val="Sraopastraipa"/>
        <w:numPr>
          <w:ilvl w:val="2"/>
          <w:numId w:val="16"/>
        </w:numPr>
        <w:tabs>
          <w:tab w:val="left" w:pos="1134"/>
        </w:tabs>
        <w:spacing w:after="0" w:line="240" w:lineRule="auto"/>
        <w:ind w:left="0" w:firstLine="567"/>
        <w:jc w:val="both"/>
        <w:rPr>
          <w:rFonts w:eastAsiaTheme="minorHAnsi" w:cstheme="minorHAnsi"/>
          <w:color w:val="000000" w:themeColor="text1"/>
          <w:sz w:val="24"/>
          <w:szCs w:val="24"/>
        </w:rPr>
      </w:pPr>
      <w:r w:rsidRPr="00DB52FB">
        <w:rPr>
          <w:rFonts w:cstheme="minorHAnsi"/>
          <w:bCs/>
          <w:color w:val="000000" w:themeColor="text1"/>
          <w:sz w:val="24"/>
          <w:szCs w:val="24"/>
        </w:rPr>
        <w:t xml:space="preserve">kuris šios sutarties </w:t>
      </w:r>
      <w:r w:rsidR="000B0CED" w:rsidRPr="00DB52FB">
        <w:rPr>
          <w:rFonts w:cstheme="minorHAnsi"/>
          <w:bCs/>
          <w:color w:val="000000" w:themeColor="text1"/>
          <w:sz w:val="24"/>
          <w:szCs w:val="24"/>
        </w:rPr>
        <w:t xml:space="preserve">dalyvis yra </w:t>
      </w:r>
      <w:r w:rsidRPr="00DB52FB">
        <w:rPr>
          <w:rFonts w:cstheme="minorHAnsi"/>
          <w:bCs/>
          <w:color w:val="000000" w:themeColor="text1"/>
          <w:sz w:val="24"/>
          <w:szCs w:val="24"/>
        </w:rPr>
        <w:t xml:space="preserve">įgaliojamas </w:t>
      </w:r>
      <w:r w:rsidR="00BA0F66" w:rsidRPr="00DB52FB">
        <w:rPr>
          <w:rFonts w:cstheme="minorHAnsi"/>
          <w:bCs/>
          <w:color w:val="000000" w:themeColor="text1"/>
          <w:sz w:val="24"/>
          <w:szCs w:val="24"/>
        </w:rPr>
        <w:t>ūkio subjektų grupės</w:t>
      </w:r>
      <w:r w:rsidRPr="00DB52FB">
        <w:rPr>
          <w:rFonts w:cstheme="minorHAnsi"/>
          <w:bCs/>
          <w:color w:val="000000" w:themeColor="text1"/>
          <w:sz w:val="24"/>
          <w:szCs w:val="24"/>
        </w:rPr>
        <w:t xml:space="preserve"> vardu teikti </w:t>
      </w:r>
      <w:r w:rsidR="000649DC" w:rsidRPr="00DB52FB">
        <w:rPr>
          <w:rFonts w:cstheme="minorHAnsi"/>
          <w:bCs/>
          <w:color w:val="000000" w:themeColor="text1"/>
          <w:sz w:val="24"/>
          <w:szCs w:val="24"/>
        </w:rPr>
        <w:t>paraišką</w:t>
      </w:r>
      <w:r w:rsidRPr="00DB52FB">
        <w:rPr>
          <w:rFonts w:cstheme="minorHAnsi"/>
          <w:bCs/>
          <w:color w:val="000000" w:themeColor="text1"/>
          <w:sz w:val="24"/>
          <w:szCs w:val="24"/>
        </w:rPr>
        <w:t xml:space="preserve">, o laimėjus </w:t>
      </w:r>
      <w:r w:rsidR="00BA0F66" w:rsidRPr="00DB52FB">
        <w:rPr>
          <w:rFonts w:cstheme="minorHAnsi"/>
          <w:bCs/>
          <w:color w:val="000000" w:themeColor="text1"/>
          <w:sz w:val="24"/>
          <w:szCs w:val="24"/>
        </w:rPr>
        <w:t>p</w:t>
      </w:r>
      <w:r w:rsidRPr="00DB52FB">
        <w:rPr>
          <w:rFonts w:cstheme="minorHAnsi"/>
          <w:bCs/>
          <w:color w:val="000000" w:themeColor="text1"/>
          <w:sz w:val="24"/>
          <w:szCs w:val="24"/>
        </w:rPr>
        <w:t>irkimą</w:t>
      </w:r>
      <w:r w:rsidR="00D94A6A" w:rsidRPr="00DB52FB">
        <w:rPr>
          <w:rFonts w:cstheme="minorHAnsi"/>
          <w:bCs/>
          <w:color w:val="000000" w:themeColor="text1"/>
          <w:sz w:val="24"/>
          <w:szCs w:val="24"/>
        </w:rPr>
        <w:t>,</w:t>
      </w:r>
      <w:r w:rsidRPr="00DB52FB">
        <w:rPr>
          <w:rFonts w:cstheme="minorHAnsi"/>
          <w:bCs/>
          <w:color w:val="000000" w:themeColor="text1"/>
          <w:sz w:val="24"/>
          <w:szCs w:val="24"/>
        </w:rPr>
        <w:t xml:space="preserve"> </w:t>
      </w:r>
      <w:r w:rsidR="00D94A6A" w:rsidRPr="00DB52FB">
        <w:rPr>
          <w:rFonts w:cstheme="minorHAnsi"/>
          <w:bCs/>
          <w:color w:val="000000" w:themeColor="text1"/>
          <w:sz w:val="24"/>
          <w:szCs w:val="24"/>
        </w:rPr>
        <w:t>–</w:t>
      </w:r>
      <w:r w:rsidRPr="00DB52FB">
        <w:rPr>
          <w:rFonts w:cstheme="minorHAnsi"/>
          <w:bCs/>
          <w:color w:val="000000" w:themeColor="text1"/>
          <w:sz w:val="24"/>
          <w:szCs w:val="24"/>
        </w:rPr>
        <w:t xml:space="preserve"> pasirašyti</w:t>
      </w:r>
      <w:r w:rsidR="00D94A6A" w:rsidRPr="00DB52FB">
        <w:rPr>
          <w:rFonts w:cstheme="minorHAnsi"/>
          <w:bCs/>
          <w:color w:val="000000" w:themeColor="text1"/>
          <w:sz w:val="24"/>
          <w:szCs w:val="24"/>
        </w:rPr>
        <w:t xml:space="preserve"> </w:t>
      </w:r>
      <w:r w:rsidRPr="00DB52FB">
        <w:rPr>
          <w:rFonts w:cstheme="minorHAnsi"/>
          <w:bCs/>
          <w:color w:val="000000" w:themeColor="text1"/>
          <w:sz w:val="24"/>
          <w:szCs w:val="24"/>
        </w:rPr>
        <w:t xml:space="preserve">sutartį su </w:t>
      </w:r>
      <w:r w:rsidR="00BA0F66" w:rsidRPr="00DB52FB">
        <w:rPr>
          <w:rFonts w:cstheme="minorHAnsi"/>
          <w:bCs/>
          <w:color w:val="000000" w:themeColor="text1"/>
          <w:sz w:val="24"/>
          <w:szCs w:val="24"/>
        </w:rPr>
        <w:t>p</w:t>
      </w:r>
      <w:r w:rsidRPr="00DB52FB">
        <w:rPr>
          <w:rFonts w:cstheme="minorHAnsi"/>
          <w:bCs/>
          <w:color w:val="000000" w:themeColor="text1"/>
          <w:sz w:val="24"/>
          <w:szCs w:val="24"/>
        </w:rPr>
        <w:t xml:space="preserve">erkančiąja organizacija, teikti sąskaitas-faktūras atsiskaitymams (mokėjimai bus atliekami tik vienam iš jungtinės veiklos sutarties </w:t>
      </w:r>
      <w:r w:rsidR="00BA0F66" w:rsidRPr="00DB52FB">
        <w:rPr>
          <w:rFonts w:cstheme="minorHAnsi"/>
          <w:bCs/>
          <w:color w:val="000000" w:themeColor="text1"/>
          <w:sz w:val="24"/>
          <w:szCs w:val="24"/>
        </w:rPr>
        <w:t>dalyvių</w:t>
      </w:r>
      <w:r w:rsidRPr="00DB52FB">
        <w:rPr>
          <w:rFonts w:cstheme="minorHAnsi"/>
          <w:bCs/>
          <w:color w:val="000000" w:themeColor="text1"/>
          <w:sz w:val="24"/>
          <w:szCs w:val="24"/>
        </w:rPr>
        <w:t>), pasirašyti su sutarties vykdymu susijusius dokumentus (įgaliotas dalyvis)</w:t>
      </w:r>
      <w:r w:rsidR="00D94A6A" w:rsidRPr="00DB52FB">
        <w:rPr>
          <w:rFonts w:cstheme="minorHAnsi"/>
          <w:bCs/>
          <w:color w:val="000000" w:themeColor="text1"/>
          <w:sz w:val="24"/>
          <w:szCs w:val="24"/>
        </w:rPr>
        <w:t xml:space="preserve"> ir kt</w:t>
      </w:r>
      <w:r w:rsidR="00BF780E" w:rsidRPr="00DB52FB">
        <w:rPr>
          <w:rFonts w:eastAsiaTheme="minorHAnsi" w:cstheme="minorHAnsi"/>
          <w:color w:val="000000" w:themeColor="text1"/>
          <w:sz w:val="24"/>
          <w:szCs w:val="24"/>
        </w:rPr>
        <w:t>.</w:t>
      </w:r>
    </w:p>
    <w:p w14:paraId="569246D5" w14:textId="3FF935DD" w:rsidR="009B72AF" w:rsidRPr="00DB52FB" w:rsidRDefault="003F54D8" w:rsidP="00910C41">
      <w:pPr>
        <w:pStyle w:val="Sraopastraipa"/>
        <w:numPr>
          <w:ilvl w:val="1"/>
          <w:numId w:val="16"/>
        </w:numPr>
        <w:tabs>
          <w:tab w:val="left" w:pos="709"/>
          <w:tab w:val="left" w:pos="1134"/>
        </w:tabs>
        <w:spacing w:after="0" w:line="240" w:lineRule="auto"/>
        <w:ind w:left="0" w:firstLine="567"/>
        <w:jc w:val="both"/>
        <w:rPr>
          <w:rFonts w:eastAsiaTheme="minorHAnsi" w:cstheme="minorHAnsi"/>
          <w:color w:val="000000" w:themeColor="text1"/>
          <w:sz w:val="24"/>
          <w:szCs w:val="24"/>
          <w:lang w:eastAsia="en-US"/>
        </w:rPr>
      </w:pPr>
      <w:r w:rsidRPr="00DB52FB">
        <w:rPr>
          <w:rFonts w:eastAsiaTheme="minorHAnsi" w:cstheme="minorHAnsi"/>
          <w:color w:val="000000" w:themeColor="text1"/>
          <w:sz w:val="24"/>
          <w:szCs w:val="24"/>
          <w:lang w:eastAsia="en-US"/>
        </w:rPr>
        <w:t xml:space="preserve">Perkančioji organizacija nereikalauja, kad </w:t>
      </w:r>
      <w:r w:rsidRPr="00DB52FB">
        <w:rPr>
          <w:rFonts w:cstheme="minorHAnsi"/>
          <w:bCs/>
          <w:color w:val="000000" w:themeColor="text1"/>
          <w:sz w:val="24"/>
          <w:szCs w:val="24"/>
        </w:rPr>
        <w:t>ūkio subjektų grupės</w:t>
      </w:r>
      <w:r w:rsidRPr="00DB52FB">
        <w:rPr>
          <w:rFonts w:eastAsiaTheme="minorHAnsi" w:cstheme="minorHAnsi"/>
          <w:color w:val="000000" w:themeColor="text1"/>
          <w:sz w:val="24"/>
          <w:szCs w:val="24"/>
          <w:lang w:eastAsia="en-US"/>
        </w:rPr>
        <w:t xml:space="preserve"> pateiktą </w:t>
      </w:r>
      <w:r w:rsidR="000649DC" w:rsidRPr="00DB52FB">
        <w:rPr>
          <w:rFonts w:eastAsiaTheme="minorHAnsi" w:cstheme="minorHAnsi"/>
          <w:color w:val="000000" w:themeColor="text1"/>
          <w:sz w:val="24"/>
          <w:szCs w:val="24"/>
          <w:lang w:eastAsia="en-US"/>
        </w:rPr>
        <w:t>paraišką</w:t>
      </w:r>
      <w:r w:rsidRPr="00DB52FB">
        <w:rPr>
          <w:rFonts w:eastAsiaTheme="minorHAnsi" w:cstheme="minorHAnsi"/>
          <w:color w:val="000000" w:themeColor="text1"/>
          <w:sz w:val="24"/>
          <w:szCs w:val="24"/>
          <w:lang w:eastAsia="en-US"/>
        </w:rPr>
        <w:t xml:space="preserve"> pripažinus laimėjusiu ir pasiūlius sudaryti sutartį, ši </w:t>
      </w:r>
      <w:r w:rsidRPr="00DB52FB">
        <w:rPr>
          <w:rFonts w:cstheme="minorHAnsi"/>
          <w:bCs/>
          <w:color w:val="000000" w:themeColor="text1"/>
          <w:sz w:val="24"/>
          <w:szCs w:val="24"/>
        </w:rPr>
        <w:t>ūkio subjektų</w:t>
      </w:r>
      <w:r w:rsidRPr="00DB52FB">
        <w:rPr>
          <w:rFonts w:eastAsiaTheme="minorHAnsi" w:cstheme="minorHAnsi"/>
          <w:color w:val="000000" w:themeColor="text1"/>
          <w:sz w:val="24"/>
          <w:szCs w:val="24"/>
          <w:lang w:eastAsia="en-US"/>
        </w:rPr>
        <w:t xml:space="preserve"> grupė įgytų tam tikrą teisinę formą. </w:t>
      </w:r>
    </w:p>
    <w:p w14:paraId="7E5C33CA" w14:textId="77777777" w:rsidR="009B72AF" w:rsidRPr="00DB52FB" w:rsidRDefault="009B72AF" w:rsidP="002B3C46">
      <w:pPr>
        <w:pStyle w:val="Sraopastraipa"/>
        <w:tabs>
          <w:tab w:val="left" w:pos="709"/>
        </w:tabs>
        <w:spacing w:after="0" w:line="240" w:lineRule="auto"/>
        <w:ind w:left="927"/>
        <w:jc w:val="both"/>
        <w:rPr>
          <w:rFonts w:eastAsiaTheme="minorHAnsi" w:cstheme="minorHAnsi"/>
          <w:color w:val="000000" w:themeColor="text1"/>
          <w:sz w:val="24"/>
          <w:szCs w:val="24"/>
          <w:lang w:eastAsia="en-US"/>
        </w:rPr>
      </w:pPr>
    </w:p>
    <w:p w14:paraId="6FC80BC9" w14:textId="03B8EC35" w:rsidR="009D0DC5" w:rsidRPr="00DB52FB" w:rsidRDefault="009D0DC5" w:rsidP="00910C41">
      <w:pPr>
        <w:pStyle w:val="Antrat1"/>
        <w:numPr>
          <w:ilvl w:val="0"/>
          <w:numId w:val="18"/>
        </w:numPr>
        <w:tabs>
          <w:tab w:val="left" w:pos="567"/>
        </w:tabs>
        <w:autoSpaceDE w:val="0"/>
        <w:autoSpaceDN w:val="0"/>
        <w:adjustRightInd w:val="0"/>
        <w:spacing w:before="0" w:after="0"/>
        <w:contextualSpacing/>
        <w:jc w:val="center"/>
        <w:rPr>
          <w:rFonts w:asciiTheme="minorHAnsi" w:hAnsiTheme="minorHAnsi" w:cstheme="minorHAnsi"/>
          <w:b/>
          <w:color w:val="000000" w:themeColor="text1"/>
          <w:sz w:val="24"/>
          <w:szCs w:val="24"/>
        </w:rPr>
      </w:pPr>
      <w:bookmarkStart w:id="44" w:name="_Ref38971193"/>
      <w:bookmarkStart w:id="45" w:name="_Ref38971207"/>
      <w:bookmarkStart w:id="46" w:name="_Toc121748882"/>
      <w:r w:rsidRPr="00DB52FB">
        <w:rPr>
          <w:rFonts w:asciiTheme="minorHAnsi" w:hAnsiTheme="minorHAnsi" w:cstheme="minorHAnsi"/>
          <w:b/>
          <w:color w:val="000000" w:themeColor="text1"/>
          <w:sz w:val="24"/>
          <w:szCs w:val="24"/>
        </w:rPr>
        <w:t>S</w:t>
      </w:r>
      <w:r w:rsidR="00D37664" w:rsidRPr="00DB52FB">
        <w:rPr>
          <w:rFonts w:asciiTheme="minorHAnsi" w:hAnsiTheme="minorHAnsi" w:cstheme="minorHAnsi"/>
          <w:b/>
          <w:color w:val="000000" w:themeColor="text1"/>
          <w:sz w:val="24"/>
          <w:szCs w:val="24"/>
        </w:rPr>
        <w:t>usipažinim</w:t>
      </w:r>
      <w:r w:rsidR="008417FF" w:rsidRPr="00DB52FB">
        <w:rPr>
          <w:rFonts w:asciiTheme="minorHAnsi" w:hAnsiTheme="minorHAnsi" w:cstheme="minorHAnsi"/>
          <w:b/>
          <w:color w:val="000000" w:themeColor="text1"/>
          <w:sz w:val="24"/>
          <w:szCs w:val="24"/>
        </w:rPr>
        <w:t>as</w:t>
      </w:r>
      <w:r w:rsidR="00D37664" w:rsidRPr="00DB52FB">
        <w:rPr>
          <w:rFonts w:asciiTheme="minorHAnsi" w:hAnsiTheme="minorHAnsi" w:cstheme="minorHAnsi"/>
          <w:b/>
          <w:color w:val="000000" w:themeColor="text1"/>
          <w:sz w:val="24"/>
          <w:szCs w:val="24"/>
        </w:rPr>
        <w:t xml:space="preserve"> </w:t>
      </w:r>
      <w:r w:rsidR="00E915FB" w:rsidRPr="00DB52FB">
        <w:rPr>
          <w:rFonts w:asciiTheme="minorHAnsi" w:hAnsiTheme="minorHAnsi" w:cstheme="minorHAnsi"/>
          <w:b/>
          <w:color w:val="000000" w:themeColor="text1"/>
          <w:sz w:val="24"/>
          <w:szCs w:val="24"/>
        </w:rPr>
        <w:t xml:space="preserve">su </w:t>
      </w:r>
      <w:bookmarkEnd w:id="44"/>
      <w:bookmarkEnd w:id="45"/>
      <w:r w:rsidR="00731DF0" w:rsidRPr="00DB52FB">
        <w:rPr>
          <w:rFonts w:asciiTheme="minorHAnsi" w:hAnsiTheme="minorHAnsi" w:cstheme="minorHAnsi"/>
          <w:b/>
          <w:color w:val="000000" w:themeColor="text1"/>
          <w:sz w:val="24"/>
          <w:szCs w:val="24"/>
        </w:rPr>
        <w:t>paraiškomis</w:t>
      </w:r>
      <w:bookmarkEnd w:id="46"/>
    </w:p>
    <w:p w14:paraId="21D8F8B5" w14:textId="77777777" w:rsidR="002B3C46" w:rsidRPr="00DB52FB" w:rsidRDefault="002B3C46" w:rsidP="002B3C46">
      <w:pPr>
        <w:spacing w:after="0" w:line="240" w:lineRule="auto"/>
        <w:rPr>
          <w:rFonts w:cstheme="minorHAnsi"/>
          <w:sz w:val="24"/>
          <w:szCs w:val="24"/>
        </w:rPr>
      </w:pPr>
    </w:p>
    <w:p w14:paraId="7C5D00AA" w14:textId="4391B9F1" w:rsidR="009D0DC5" w:rsidRPr="00DB52FB" w:rsidRDefault="002A3B3E" w:rsidP="00910C41">
      <w:pPr>
        <w:pStyle w:val="Sraopastraipa"/>
        <w:numPr>
          <w:ilvl w:val="1"/>
          <w:numId w:val="18"/>
        </w:numPr>
        <w:tabs>
          <w:tab w:val="left" w:pos="1134"/>
        </w:tabs>
        <w:autoSpaceDE w:val="0"/>
        <w:autoSpaceDN w:val="0"/>
        <w:adjustRightInd w:val="0"/>
        <w:spacing w:after="0" w:line="240" w:lineRule="auto"/>
        <w:ind w:left="0" w:firstLine="567"/>
        <w:jc w:val="both"/>
        <w:rPr>
          <w:rFonts w:cstheme="minorHAnsi"/>
          <w:bCs/>
          <w:color w:val="000000" w:themeColor="text1"/>
          <w:sz w:val="24"/>
          <w:szCs w:val="24"/>
        </w:rPr>
      </w:pPr>
      <w:bookmarkStart w:id="47" w:name="_Ref39756072"/>
      <w:r w:rsidRPr="00DB52FB">
        <w:rPr>
          <w:rFonts w:eastAsia="Times New Roman" w:cstheme="minorHAnsi"/>
          <w:color w:val="000000" w:themeColor="text1"/>
          <w:sz w:val="24"/>
          <w:szCs w:val="24"/>
        </w:rPr>
        <w:t>Pradinis susipažinimas su CVP IS priemonėmis gaut</w:t>
      </w:r>
      <w:r w:rsidR="006A59FE" w:rsidRPr="00DB52FB">
        <w:rPr>
          <w:rFonts w:eastAsia="Times New Roman" w:cstheme="minorHAnsi"/>
          <w:color w:val="000000" w:themeColor="text1"/>
          <w:sz w:val="24"/>
          <w:szCs w:val="24"/>
        </w:rPr>
        <w:t>omis</w:t>
      </w:r>
      <w:r w:rsidRPr="00DB52FB">
        <w:rPr>
          <w:rFonts w:eastAsia="Times New Roman" w:cstheme="minorHAnsi"/>
          <w:color w:val="000000" w:themeColor="text1"/>
          <w:sz w:val="24"/>
          <w:szCs w:val="24"/>
        </w:rPr>
        <w:t xml:space="preserve"> </w:t>
      </w:r>
      <w:r w:rsidR="00731DF0" w:rsidRPr="00DB52FB">
        <w:rPr>
          <w:rFonts w:eastAsia="Times New Roman" w:cstheme="minorHAnsi"/>
          <w:color w:val="000000" w:themeColor="text1"/>
          <w:sz w:val="24"/>
          <w:szCs w:val="24"/>
        </w:rPr>
        <w:t>paraiškomis</w:t>
      </w:r>
      <w:r w:rsidRPr="00DB52FB">
        <w:rPr>
          <w:rFonts w:eastAsia="Times New Roman" w:cstheme="minorHAnsi"/>
          <w:color w:val="000000" w:themeColor="text1"/>
          <w:sz w:val="24"/>
          <w:szCs w:val="24"/>
        </w:rPr>
        <w:t xml:space="preserve"> </w:t>
      </w:r>
      <w:r w:rsidR="005505A6" w:rsidRPr="00DB52FB">
        <w:rPr>
          <w:rFonts w:eastAsia="Times New Roman" w:cstheme="minorHAnsi"/>
          <w:color w:val="000000" w:themeColor="text1"/>
          <w:sz w:val="24"/>
          <w:szCs w:val="24"/>
        </w:rPr>
        <w:t xml:space="preserve">pradedamas Komisijos posėdyje </w:t>
      </w:r>
      <w:r w:rsidR="00EF7384" w:rsidRPr="00DB52FB">
        <w:rPr>
          <w:rFonts w:cstheme="minorHAnsi"/>
          <w:color w:val="000000" w:themeColor="text1"/>
          <w:sz w:val="24"/>
          <w:szCs w:val="24"/>
        </w:rPr>
        <w:t xml:space="preserve">pirkimo sąlygų </w:t>
      </w:r>
      <w:r w:rsidR="00EF7384" w:rsidRPr="00DB52FB">
        <w:rPr>
          <w:rFonts w:cstheme="minorHAnsi"/>
          <w:color w:val="000000" w:themeColor="text1"/>
          <w:sz w:val="24"/>
          <w:szCs w:val="24"/>
        </w:rPr>
        <w:fldChar w:fldCharType="begin"/>
      </w:r>
      <w:r w:rsidR="00EF7384" w:rsidRPr="00DB52FB">
        <w:rPr>
          <w:rFonts w:cstheme="minorHAnsi"/>
          <w:color w:val="000000" w:themeColor="text1"/>
          <w:sz w:val="24"/>
          <w:szCs w:val="24"/>
        </w:rPr>
        <w:instrText xml:space="preserve"> REF _Ref38970696 \r \h  \* MERGEFORMAT </w:instrText>
      </w:r>
      <w:r w:rsidR="00EF7384" w:rsidRPr="00DB52FB">
        <w:rPr>
          <w:rFonts w:cstheme="minorHAnsi"/>
          <w:color w:val="000000" w:themeColor="text1"/>
          <w:sz w:val="24"/>
          <w:szCs w:val="24"/>
        </w:rPr>
      </w:r>
      <w:r w:rsidR="00EF7384" w:rsidRPr="00DB52FB">
        <w:rPr>
          <w:rFonts w:cstheme="minorHAnsi"/>
          <w:color w:val="000000" w:themeColor="text1"/>
          <w:sz w:val="24"/>
          <w:szCs w:val="24"/>
        </w:rPr>
        <w:fldChar w:fldCharType="separate"/>
      </w:r>
      <w:r w:rsidR="00066EF9">
        <w:rPr>
          <w:rFonts w:cstheme="minorHAnsi"/>
          <w:color w:val="000000" w:themeColor="text1"/>
          <w:sz w:val="24"/>
          <w:szCs w:val="24"/>
        </w:rPr>
        <w:t>2</w:t>
      </w:r>
      <w:r w:rsidR="00EF7384" w:rsidRPr="00DB52FB">
        <w:rPr>
          <w:rFonts w:cstheme="minorHAnsi"/>
          <w:color w:val="000000" w:themeColor="text1"/>
          <w:sz w:val="24"/>
          <w:szCs w:val="24"/>
        </w:rPr>
        <w:fldChar w:fldCharType="end"/>
      </w:r>
      <w:r w:rsidR="00EF7384" w:rsidRPr="00DB52FB">
        <w:rPr>
          <w:rFonts w:cstheme="minorHAnsi"/>
          <w:color w:val="000000" w:themeColor="text1"/>
          <w:sz w:val="24"/>
          <w:szCs w:val="24"/>
        </w:rPr>
        <w:t xml:space="preserve"> skyriuje „</w:t>
      </w:r>
      <w:r w:rsidR="00EF7384" w:rsidRPr="00DB52FB">
        <w:rPr>
          <w:rFonts w:cstheme="minorHAnsi"/>
          <w:color w:val="000000" w:themeColor="text1"/>
          <w:sz w:val="24"/>
          <w:szCs w:val="24"/>
        </w:rPr>
        <w:fldChar w:fldCharType="begin"/>
      </w:r>
      <w:r w:rsidR="00EF7384" w:rsidRPr="00DB52FB">
        <w:rPr>
          <w:rFonts w:cstheme="minorHAnsi"/>
          <w:color w:val="000000" w:themeColor="text1"/>
          <w:sz w:val="24"/>
          <w:szCs w:val="24"/>
        </w:rPr>
        <w:instrText xml:space="preserve"> REF _Ref38970873 \h  \* MERGEFORMAT </w:instrText>
      </w:r>
      <w:r w:rsidR="00EF7384" w:rsidRPr="00DB52FB">
        <w:rPr>
          <w:rFonts w:cstheme="minorHAnsi"/>
          <w:color w:val="000000" w:themeColor="text1"/>
          <w:sz w:val="24"/>
          <w:szCs w:val="24"/>
        </w:rPr>
      </w:r>
      <w:r w:rsidR="00EF7384" w:rsidRPr="00DB52FB">
        <w:rPr>
          <w:rFonts w:cstheme="minorHAnsi"/>
          <w:color w:val="000000" w:themeColor="text1"/>
          <w:sz w:val="24"/>
          <w:szCs w:val="24"/>
        </w:rPr>
        <w:fldChar w:fldCharType="separate"/>
      </w:r>
      <w:r w:rsidR="00066EF9" w:rsidRPr="00066EF9">
        <w:rPr>
          <w:rFonts w:cstheme="minorHAnsi"/>
          <w:color w:val="000000" w:themeColor="text1"/>
          <w:sz w:val="24"/>
          <w:szCs w:val="24"/>
        </w:rPr>
        <w:t>Terminai</w:t>
      </w:r>
      <w:r w:rsidR="00EF7384" w:rsidRPr="00DB52FB">
        <w:rPr>
          <w:rFonts w:cstheme="minorHAnsi"/>
          <w:color w:val="000000" w:themeColor="text1"/>
          <w:sz w:val="24"/>
          <w:szCs w:val="24"/>
        </w:rPr>
        <w:fldChar w:fldCharType="end"/>
      </w:r>
      <w:r w:rsidR="00EF7384" w:rsidRPr="00DB52FB">
        <w:rPr>
          <w:rFonts w:cstheme="minorHAnsi"/>
          <w:color w:val="000000" w:themeColor="text1"/>
          <w:sz w:val="24"/>
          <w:szCs w:val="24"/>
        </w:rPr>
        <w:t xml:space="preserve">“ nustatytą dieną. </w:t>
      </w:r>
      <w:bookmarkEnd w:id="47"/>
    </w:p>
    <w:p w14:paraId="25127F6B" w14:textId="06F228C5" w:rsidR="00B34FE6" w:rsidRPr="00DB52FB" w:rsidRDefault="00876B6A" w:rsidP="00910C41">
      <w:pPr>
        <w:pStyle w:val="Sraopastraipa"/>
        <w:numPr>
          <w:ilvl w:val="1"/>
          <w:numId w:val="18"/>
        </w:numPr>
        <w:tabs>
          <w:tab w:val="left" w:pos="1134"/>
        </w:tabs>
        <w:autoSpaceDE w:val="0"/>
        <w:autoSpaceDN w:val="0"/>
        <w:adjustRightInd w:val="0"/>
        <w:spacing w:after="0" w:line="240" w:lineRule="auto"/>
        <w:ind w:left="0" w:firstLine="567"/>
        <w:jc w:val="both"/>
        <w:rPr>
          <w:rFonts w:cstheme="minorHAnsi"/>
          <w:color w:val="000000" w:themeColor="text1"/>
          <w:sz w:val="24"/>
          <w:szCs w:val="24"/>
        </w:rPr>
      </w:pPr>
      <w:r w:rsidRPr="00DB52FB">
        <w:rPr>
          <w:rFonts w:cstheme="minorHAnsi"/>
          <w:color w:val="000000" w:themeColor="text1"/>
          <w:sz w:val="24"/>
          <w:szCs w:val="24"/>
          <w:shd w:val="clear" w:color="auto" w:fill="FFFFFF"/>
        </w:rPr>
        <w:t>Tiekėjai nedalyvauja Komisijos posėdžiuose, kuriuose susipažįstama su elektroninėmis priemonėmis pateikt</w:t>
      </w:r>
      <w:r w:rsidR="009879F7">
        <w:rPr>
          <w:rFonts w:cstheme="minorHAnsi"/>
          <w:color w:val="000000" w:themeColor="text1"/>
          <w:sz w:val="24"/>
          <w:szCs w:val="24"/>
          <w:shd w:val="clear" w:color="auto" w:fill="FFFFFF"/>
        </w:rPr>
        <w:t>omis</w:t>
      </w:r>
      <w:r w:rsidRPr="00DB52FB">
        <w:rPr>
          <w:rFonts w:cstheme="minorHAnsi"/>
          <w:color w:val="000000" w:themeColor="text1"/>
          <w:sz w:val="24"/>
          <w:szCs w:val="24"/>
          <w:shd w:val="clear" w:color="auto" w:fill="FFFFFF"/>
        </w:rPr>
        <w:t xml:space="preserve"> pa</w:t>
      </w:r>
      <w:r w:rsidR="009879F7">
        <w:rPr>
          <w:rFonts w:cstheme="minorHAnsi"/>
          <w:color w:val="000000" w:themeColor="text1"/>
          <w:sz w:val="24"/>
          <w:szCs w:val="24"/>
          <w:shd w:val="clear" w:color="auto" w:fill="FFFFFF"/>
        </w:rPr>
        <w:t>raiškomis</w:t>
      </w:r>
      <w:r w:rsidR="003328D9" w:rsidRPr="00DB52FB">
        <w:rPr>
          <w:rFonts w:cstheme="minorHAnsi"/>
          <w:color w:val="000000" w:themeColor="text1"/>
          <w:sz w:val="24"/>
          <w:szCs w:val="24"/>
          <w:shd w:val="clear" w:color="auto" w:fill="FFFFFF"/>
        </w:rPr>
        <w:t>.</w:t>
      </w:r>
      <w:r w:rsidR="003328D9" w:rsidRPr="00DB52FB">
        <w:rPr>
          <w:rFonts w:cstheme="minorHAnsi"/>
          <w:bCs/>
          <w:color w:val="000000" w:themeColor="text1"/>
          <w:sz w:val="24"/>
          <w:szCs w:val="24"/>
        </w:rPr>
        <w:t xml:space="preserve"> </w:t>
      </w:r>
    </w:p>
    <w:p w14:paraId="2337096C" w14:textId="77777777" w:rsidR="002B3C46" w:rsidRPr="00DB52FB" w:rsidRDefault="002B3C46" w:rsidP="002B3C46">
      <w:pPr>
        <w:pStyle w:val="Sraopastraipa"/>
        <w:autoSpaceDE w:val="0"/>
        <w:autoSpaceDN w:val="0"/>
        <w:adjustRightInd w:val="0"/>
        <w:spacing w:after="0" w:line="240" w:lineRule="auto"/>
        <w:ind w:left="567"/>
        <w:jc w:val="both"/>
        <w:rPr>
          <w:rFonts w:cstheme="minorHAnsi"/>
          <w:color w:val="000000" w:themeColor="text1"/>
          <w:sz w:val="24"/>
          <w:szCs w:val="24"/>
        </w:rPr>
      </w:pPr>
    </w:p>
    <w:p w14:paraId="14CBD3AD" w14:textId="387B044E" w:rsidR="009D0DC5" w:rsidRPr="00DB52FB" w:rsidRDefault="00731DF0" w:rsidP="00910C41">
      <w:pPr>
        <w:pStyle w:val="Antrat1"/>
        <w:numPr>
          <w:ilvl w:val="0"/>
          <w:numId w:val="18"/>
        </w:numPr>
        <w:tabs>
          <w:tab w:val="left" w:pos="567"/>
        </w:tabs>
        <w:spacing w:before="0" w:after="0"/>
        <w:contextualSpacing/>
        <w:jc w:val="center"/>
        <w:rPr>
          <w:rFonts w:asciiTheme="minorHAnsi" w:hAnsiTheme="minorHAnsi" w:cstheme="minorHAnsi"/>
          <w:b/>
          <w:color w:val="000000" w:themeColor="text1"/>
          <w:sz w:val="24"/>
          <w:szCs w:val="24"/>
        </w:rPr>
      </w:pPr>
      <w:bookmarkStart w:id="48" w:name="_Ref39485250"/>
      <w:bookmarkStart w:id="49" w:name="_Ref39485258"/>
      <w:bookmarkStart w:id="50" w:name="_Ref39667303"/>
      <w:bookmarkStart w:id="51" w:name="_Ref39667308"/>
      <w:bookmarkStart w:id="52" w:name="_Toc121748883"/>
      <w:r w:rsidRPr="00DB52FB">
        <w:rPr>
          <w:rFonts w:asciiTheme="minorHAnsi" w:hAnsiTheme="minorHAnsi" w:cstheme="minorHAnsi"/>
          <w:b/>
          <w:color w:val="000000" w:themeColor="text1"/>
          <w:sz w:val="24"/>
          <w:szCs w:val="24"/>
        </w:rPr>
        <w:t>TIEKĖJŲ PARAIŠKŲ</w:t>
      </w:r>
      <w:r w:rsidR="00014A61" w:rsidRPr="00DB52FB">
        <w:rPr>
          <w:rFonts w:asciiTheme="minorHAnsi" w:hAnsiTheme="minorHAnsi" w:cstheme="minorHAnsi"/>
          <w:b/>
          <w:color w:val="000000" w:themeColor="text1"/>
          <w:sz w:val="24"/>
          <w:szCs w:val="24"/>
        </w:rPr>
        <w:t xml:space="preserve"> vertinimas</w:t>
      </w:r>
      <w:bookmarkEnd w:id="48"/>
      <w:bookmarkEnd w:id="49"/>
      <w:bookmarkEnd w:id="50"/>
      <w:bookmarkEnd w:id="51"/>
      <w:bookmarkEnd w:id="52"/>
    </w:p>
    <w:p w14:paraId="43FFDF23" w14:textId="77777777" w:rsidR="002B3C46" w:rsidRPr="00DB52FB" w:rsidRDefault="002B3C46" w:rsidP="002B3C46">
      <w:pPr>
        <w:spacing w:after="0" w:line="240" w:lineRule="auto"/>
        <w:rPr>
          <w:rFonts w:cstheme="minorHAnsi"/>
          <w:sz w:val="24"/>
          <w:szCs w:val="24"/>
        </w:rPr>
      </w:pPr>
    </w:p>
    <w:p w14:paraId="6AEB62BD" w14:textId="09F9E1FF" w:rsidR="00731DF0" w:rsidRPr="00DB52FB" w:rsidRDefault="00731DF0" w:rsidP="00910C41">
      <w:pPr>
        <w:pStyle w:val="Sraopastraipa"/>
        <w:numPr>
          <w:ilvl w:val="1"/>
          <w:numId w:val="18"/>
        </w:numPr>
        <w:tabs>
          <w:tab w:val="left" w:pos="1134"/>
        </w:tabs>
        <w:spacing w:after="0"/>
        <w:ind w:left="0" w:firstLine="567"/>
        <w:jc w:val="both"/>
        <w:rPr>
          <w:rFonts w:eastAsiaTheme="minorHAnsi" w:cstheme="minorHAnsi"/>
          <w:bCs/>
          <w:iCs/>
          <w:color w:val="000000" w:themeColor="text1"/>
          <w:sz w:val="24"/>
          <w:szCs w:val="24"/>
        </w:rPr>
      </w:pPr>
      <w:r w:rsidRPr="00DB52FB">
        <w:rPr>
          <w:rFonts w:eastAsiaTheme="minorHAnsi" w:cstheme="minorHAnsi"/>
          <w:bCs/>
          <w:iCs/>
          <w:color w:val="000000" w:themeColor="text1"/>
          <w:sz w:val="24"/>
          <w:szCs w:val="24"/>
        </w:rPr>
        <w:t xml:space="preserve">Konkursui pateiktas paraiškas nagrinėja ir vertina komisija. Paraiškos nagrinėjamos ir vertinamos konfidencialiai, nedalyvaujant paraiškas pateikusiems tiekėjams ar jų atstovams. </w:t>
      </w:r>
    </w:p>
    <w:p w14:paraId="6337EA77" w14:textId="77777777" w:rsidR="00731DF0" w:rsidRPr="00DB52FB" w:rsidRDefault="00731DF0" w:rsidP="00910C41">
      <w:pPr>
        <w:pStyle w:val="Sraopastraipa"/>
        <w:numPr>
          <w:ilvl w:val="1"/>
          <w:numId w:val="18"/>
        </w:numPr>
        <w:tabs>
          <w:tab w:val="left" w:pos="1134"/>
        </w:tabs>
        <w:spacing w:after="0"/>
        <w:ind w:left="0" w:firstLine="567"/>
        <w:jc w:val="both"/>
        <w:rPr>
          <w:rFonts w:eastAsiaTheme="minorHAnsi" w:cstheme="minorHAnsi"/>
          <w:bCs/>
          <w:iCs/>
          <w:color w:val="000000" w:themeColor="text1"/>
          <w:sz w:val="24"/>
          <w:szCs w:val="24"/>
        </w:rPr>
      </w:pPr>
      <w:bookmarkStart w:id="53" w:name="_Ref11150166"/>
      <w:r w:rsidRPr="00DB52FB">
        <w:rPr>
          <w:rFonts w:eastAsiaTheme="minorHAnsi" w:cstheme="minorHAnsi"/>
          <w:bCs/>
          <w:iCs/>
          <w:color w:val="000000" w:themeColor="text1"/>
          <w:sz w:val="24"/>
          <w:szCs w:val="24"/>
        </w:rPr>
        <w:t>Komisija tikrina tiekėjų paraiškose pateiktų duomenų ir juos patvirtinančių įrodymų atitikimą pirkimo sąlygose nustatytiems reikalavimams:</w:t>
      </w:r>
      <w:bookmarkEnd w:id="53"/>
    </w:p>
    <w:p w14:paraId="732AB02B" w14:textId="64B3C87E" w:rsidR="00731DF0" w:rsidRPr="00DB52FB" w:rsidRDefault="00731DF0" w:rsidP="00910C41">
      <w:pPr>
        <w:pStyle w:val="Sraopastraipa"/>
        <w:numPr>
          <w:ilvl w:val="2"/>
          <w:numId w:val="18"/>
        </w:numPr>
        <w:tabs>
          <w:tab w:val="left" w:pos="1134"/>
        </w:tabs>
        <w:spacing w:after="0"/>
        <w:ind w:left="0" w:firstLine="567"/>
        <w:jc w:val="both"/>
        <w:rPr>
          <w:rFonts w:eastAsiaTheme="minorHAnsi" w:cstheme="minorHAnsi"/>
          <w:bCs/>
          <w:iCs/>
          <w:color w:val="000000" w:themeColor="text1"/>
          <w:sz w:val="24"/>
          <w:szCs w:val="24"/>
        </w:rPr>
      </w:pPr>
      <w:r w:rsidRPr="00DB52FB">
        <w:rPr>
          <w:rFonts w:eastAsiaTheme="minorHAnsi" w:cstheme="minorHAnsi"/>
          <w:bCs/>
          <w:iCs/>
          <w:color w:val="000000" w:themeColor="text1"/>
          <w:sz w:val="24"/>
          <w:szCs w:val="24"/>
        </w:rPr>
        <w:t>Komisija patikrina, ar tiekėjo pateiktas</w:t>
      </w:r>
      <w:r w:rsidR="005C059F">
        <w:rPr>
          <w:rFonts w:eastAsiaTheme="minorHAnsi" w:cstheme="minorHAnsi"/>
          <w:bCs/>
          <w:iCs/>
          <w:color w:val="000000" w:themeColor="text1"/>
          <w:sz w:val="24"/>
          <w:szCs w:val="24"/>
        </w:rPr>
        <w:t xml:space="preserve"> pirkimo sąlygų 3 priedas</w:t>
      </w:r>
      <w:r w:rsidRPr="00DB52FB">
        <w:rPr>
          <w:rFonts w:eastAsiaTheme="minorHAnsi" w:cstheme="minorHAnsi"/>
          <w:bCs/>
          <w:iCs/>
          <w:color w:val="000000" w:themeColor="text1"/>
          <w:sz w:val="24"/>
          <w:szCs w:val="24"/>
        </w:rPr>
        <w:t xml:space="preserve"> </w:t>
      </w:r>
      <w:r w:rsidR="005C059F">
        <w:rPr>
          <w:rFonts w:eastAsiaTheme="minorHAnsi" w:cstheme="minorHAnsi"/>
          <w:bCs/>
          <w:iCs/>
          <w:color w:val="000000" w:themeColor="text1"/>
          <w:sz w:val="24"/>
          <w:szCs w:val="24"/>
        </w:rPr>
        <w:t>„</w:t>
      </w:r>
      <w:r w:rsidRPr="00DB52FB">
        <w:rPr>
          <w:rFonts w:eastAsiaTheme="minorHAnsi" w:cstheme="minorHAnsi"/>
          <w:bCs/>
          <w:iCs/>
          <w:color w:val="000000" w:themeColor="text1"/>
          <w:sz w:val="24"/>
          <w:szCs w:val="24"/>
        </w:rPr>
        <w:t>EBVPD</w:t>
      </w:r>
      <w:r w:rsidR="005C059F">
        <w:rPr>
          <w:rFonts w:eastAsiaTheme="minorHAnsi" w:cstheme="minorHAnsi"/>
          <w:bCs/>
          <w:iCs/>
          <w:color w:val="000000" w:themeColor="text1"/>
          <w:sz w:val="24"/>
          <w:szCs w:val="24"/>
        </w:rPr>
        <w:t>“</w:t>
      </w:r>
      <w:r w:rsidRPr="00DB52FB">
        <w:rPr>
          <w:rFonts w:eastAsiaTheme="minorHAnsi" w:cstheme="minorHAnsi"/>
          <w:bCs/>
          <w:iCs/>
          <w:color w:val="000000" w:themeColor="text1"/>
          <w:sz w:val="24"/>
          <w:szCs w:val="24"/>
        </w:rPr>
        <w:t xml:space="preserve"> yra užpildytas tinkamai, ar tiekėjas patvirtino, jog tiekėjo atžvilgiu nėra nei vieno tiekėjo pašalinimo pagrindo, ar tiekėjas atitinka visus kvalifikacijos reikalavimus bei kokybės vadybos sistemos ir aplinkos apsaugos vadybos sistemos standartus;</w:t>
      </w:r>
    </w:p>
    <w:p w14:paraId="47B552C3" w14:textId="77777777" w:rsidR="00731DF0" w:rsidRPr="00DB52FB" w:rsidRDefault="00731DF0" w:rsidP="00910C41">
      <w:pPr>
        <w:pStyle w:val="Sraopastraipa"/>
        <w:numPr>
          <w:ilvl w:val="2"/>
          <w:numId w:val="18"/>
        </w:numPr>
        <w:tabs>
          <w:tab w:val="left" w:pos="1134"/>
        </w:tabs>
        <w:spacing w:after="0"/>
        <w:ind w:left="0" w:firstLine="567"/>
        <w:jc w:val="both"/>
        <w:rPr>
          <w:rFonts w:eastAsiaTheme="minorHAnsi" w:cstheme="minorHAnsi"/>
          <w:bCs/>
          <w:iCs/>
          <w:color w:val="000000" w:themeColor="text1"/>
          <w:sz w:val="24"/>
          <w:szCs w:val="24"/>
        </w:rPr>
      </w:pPr>
      <w:r w:rsidRPr="00DB52FB">
        <w:rPr>
          <w:rFonts w:eastAsiaTheme="minorHAnsi" w:cstheme="minorHAnsi"/>
          <w:bCs/>
          <w:iCs/>
          <w:color w:val="000000" w:themeColor="text1"/>
          <w:sz w:val="24"/>
          <w:szCs w:val="24"/>
        </w:rPr>
        <w:t>Komisija patikrina ir įvertina, ar tiekėjas, kurio atžvilgiu buvo tiekėjo pašalinimo pagrindai, įtvirtinti Viešųjų pirkimų įstatymo 46 straipsnio 1, 4 ir 6 dalyse, pateikė informaciją dėl pašalinimo pagrindų panaikinimo priemonių ir šios priemonės yra pakankamos;</w:t>
      </w:r>
    </w:p>
    <w:p w14:paraId="1234E779" w14:textId="77777777" w:rsidR="00731DF0" w:rsidRPr="00DB52FB" w:rsidRDefault="00731DF0" w:rsidP="00910C41">
      <w:pPr>
        <w:pStyle w:val="Sraopastraipa"/>
        <w:numPr>
          <w:ilvl w:val="2"/>
          <w:numId w:val="18"/>
        </w:numPr>
        <w:tabs>
          <w:tab w:val="left" w:pos="1134"/>
        </w:tabs>
        <w:spacing w:after="0"/>
        <w:ind w:left="0" w:firstLine="567"/>
        <w:jc w:val="both"/>
        <w:rPr>
          <w:rFonts w:eastAsiaTheme="minorHAnsi" w:cstheme="minorHAnsi"/>
          <w:bCs/>
          <w:iCs/>
          <w:color w:val="000000" w:themeColor="text1"/>
          <w:sz w:val="24"/>
          <w:szCs w:val="24"/>
        </w:rPr>
      </w:pPr>
      <w:r w:rsidRPr="00DB52FB">
        <w:rPr>
          <w:rFonts w:eastAsiaTheme="minorHAnsi" w:cstheme="minorHAnsi"/>
          <w:bCs/>
          <w:iCs/>
          <w:color w:val="000000" w:themeColor="text1"/>
          <w:sz w:val="24"/>
          <w:szCs w:val="24"/>
        </w:rPr>
        <w:t>Komisija patikrina, ar tiekėjas kartu su paraiška pateikė visus dokumentus, kurie būtini pagal konkurso sąlygų reikalavimus;</w:t>
      </w:r>
    </w:p>
    <w:p w14:paraId="12A0BE43" w14:textId="77777777" w:rsidR="00731DF0" w:rsidRPr="00DB52FB" w:rsidRDefault="00731DF0" w:rsidP="00910C41">
      <w:pPr>
        <w:pStyle w:val="Sraopastraipa"/>
        <w:numPr>
          <w:ilvl w:val="2"/>
          <w:numId w:val="18"/>
        </w:numPr>
        <w:tabs>
          <w:tab w:val="left" w:pos="1134"/>
        </w:tabs>
        <w:spacing w:after="0"/>
        <w:ind w:left="0" w:firstLine="567"/>
        <w:jc w:val="both"/>
        <w:rPr>
          <w:rFonts w:eastAsiaTheme="minorHAnsi" w:cstheme="minorHAnsi"/>
          <w:bCs/>
          <w:iCs/>
          <w:color w:val="000000" w:themeColor="text1"/>
          <w:sz w:val="24"/>
          <w:szCs w:val="24"/>
        </w:rPr>
      </w:pPr>
      <w:r w:rsidRPr="00DB52FB">
        <w:rPr>
          <w:rFonts w:eastAsiaTheme="minorHAnsi" w:cstheme="minorHAnsi"/>
          <w:bCs/>
          <w:iCs/>
          <w:color w:val="000000" w:themeColor="text1"/>
          <w:sz w:val="24"/>
          <w:szCs w:val="24"/>
        </w:rPr>
        <w:t>Komisija patikrina, ar tiekėjo paraiškoje pateikti duomenys ir informacija yra nemelagingi;</w:t>
      </w:r>
    </w:p>
    <w:p w14:paraId="3BAFD7BF" w14:textId="4A6025E7" w:rsidR="00731DF0" w:rsidRPr="00DB52FB" w:rsidRDefault="00731DF0" w:rsidP="00910C41">
      <w:pPr>
        <w:pStyle w:val="Sraopastraipa"/>
        <w:numPr>
          <w:ilvl w:val="2"/>
          <w:numId w:val="18"/>
        </w:numPr>
        <w:tabs>
          <w:tab w:val="left" w:pos="1134"/>
        </w:tabs>
        <w:spacing w:after="0"/>
        <w:ind w:left="0" w:firstLine="567"/>
        <w:jc w:val="both"/>
        <w:rPr>
          <w:rFonts w:eastAsiaTheme="minorHAnsi" w:cstheme="minorHAnsi"/>
          <w:bCs/>
          <w:iCs/>
          <w:color w:val="000000" w:themeColor="text1"/>
          <w:sz w:val="24"/>
          <w:szCs w:val="24"/>
        </w:rPr>
      </w:pPr>
      <w:r w:rsidRPr="00DB52FB">
        <w:rPr>
          <w:rFonts w:eastAsiaTheme="minorHAnsi" w:cstheme="minorHAnsi"/>
          <w:bCs/>
          <w:iCs/>
          <w:color w:val="000000" w:themeColor="text1"/>
          <w:sz w:val="24"/>
          <w:szCs w:val="24"/>
        </w:rPr>
        <w:t>Komisija patikrina, ar nėra susiklosčiusi interesų konflikto situacija;</w:t>
      </w:r>
    </w:p>
    <w:p w14:paraId="5F6C0A0D" w14:textId="4ED4FB95" w:rsidR="000929B6" w:rsidRPr="00DB52FB" w:rsidRDefault="000929B6" w:rsidP="000929B6">
      <w:pPr>
        <w:pStyle w:val="Sraopastraipa"/>
        <w:numPr>
          <w:ilvl w:val="2"/>
          <w:numId w:val="18"/>
        </w:numPr>
        <w:tabs>
          <w:tab w:val="left" w:pos="1134"/>
        </w:tabs>
        <w:spacing w:after="0"/>
        <w:ind w:left="0" w:firstLine="567"/>
        <w:jc w:val="both"/>
        <w:rPr>
          <w:rFonts w:eastAsiaTheme="minorHAnsi" w:cstheme="minorHAnsi"/>
          <w:bCs/>
          <w:iCs/>
          <w:color w:val="000000" w:themeColor="text1"/>
          <w:sz w:val="24"/>
          <w:szCs w:val="24"/>
        </w:rPr>
      </w:pPr>
      <w:r w:rsidRPr="005C4FC1">
        <w:rPr>
          <w:rFonts w:eastAsiaTheme="minorHAnsi" w:cstheme="minorHAnsi"/>
          <w:bCs/>
          <w:iCs/>
          <w:color w:val="000000" w:themeColor="text1"/>
          <w:sz w:val="24"/>
          <w:szCs w:val="24"/>
        </w:rPr>
        <w:t xml:space="preserve">Komisija patikrina, ar nėra tiekėjo pašalinimo pagrindų, ar tiekėjas atitinka pirkimo sąlygų </w:t>
      </w:r>
      <w:r w:rsidR="005C059F" w:rsidRPr="005C4FC1">
        <w:rPr>
          <w:rFonts w:eastAsiaTheme="minorHAnsi" w:cstheme="minorHAnsi"/>
          <w:bCs/>
          <w:iCs/>
          <w:color w:val="000000" w:themeColor="text1"/>
          <w:sz w:val="24"/>
          <w:szCs w:val="24"/>
        </w:rPr>
        <w:t>priede Nr. 3</w:t>
      </w:r>
      <w:r w:rsidRPr="005C4FC1">
        <w:rPr>
          <w:rFonts w:eastAsiaTheme="minorHAnsi" w:cstheme="minorHAnsi"/>
          <w:bCs/>
          <w:iCs/>
          <w:color w:val="000000" w:themeColor="text1"/>
          <w:sz w:val="24"/>
          <w:szCs w:val="24"/>
        </w:rPr>
        <w:t xml:space="preserve"> „</w:t>
      </w:r>
      <w:r w:rsidR="005C059F" w:rsidRPr="005C4FC1">
        <w:rPr>
          <w:rFonts w:eastAsiaTheme="minorHAnsi" w:cstheme="minorHAnsi"/>
          <w:bCs/>
          <w:iCs/>
          <w:color w:val="000000" w:themeColor="text1"/>
          <w:sz w:val="24"/>
          <w:szCs w:val="24"/>
        </w:rPr>
        <w:t xml:space="preserve"> Tiekėjų k</w:t>
      </w:r>
      <w:r w:rsidRPr="005C4FC1">
        <w:rPr>
          <w:rFonts w:eastAsiaTheme="minorHAnsi" w:cstheme="minorHAnsi"/>
          <w:bCs/>
          <w:iCs/>
          <w:color w:val="000000" w:themeColor="text1"/>
          <w:sz w:val="24"/>
          <w:szCs w:val="24"/>
        </w:rPr>
        <w:t>valifikacijos reikalavimai</w:t>
      </w:r>
      <w:r w:rsidR="005C059F">
        <w:rPr>
          <w:rFonts w:eastAsiaTheme="minorHAnsi" w:cstheme="minorHAnsi"/>
          <w:bCs/>
          <w:iCs/>
          <w:color w:val="000000" w:themeColor="text1"/>
          <w:sz w:val="24"/>
          <w:szCs w:val="24"/>
        </w:rPr>
        <w:t xml:space="preserve"> ir reikalaujami kokybės bei aplinkos apsaugos vadybos sistemos standartai</w:t>
      </w:r>
      <w:r w:rsidRPr="00DB52FB">
        <w:rPr>
          <w:rFonts w:eastAsiaTheme="minorHAnsi" w:cstheme="minorHAnsi"/>
          <w:bCs/>
          <w:iCs/>
          <w:color w:val="000000" w:themeColor="text1"/>
          <w:sz w:val="24"/>
          <w:szCs w:val="24"/>
        </w:rPr>
        <w:t>“</w:t>
      </w:r>
      <w:r w:rsidR="005C4FC1">
        <w:rPr>
          <w:rFonts w:eastAsiaTheme="minorHAnsi" w:cstheme="minorHAnsi"/>
          <w:bCs/>
          <w:iCs/>
          <w:color w:val="000000" w:themeColor="text1"/>
          <w:sz w:val="24"/>
          <w:szCs w:val="24"/>
        </w:rPr>
        <w:t xml:space="preserve"> nustatytus kvalifikacinius reikalavimus</w:t>
      </w:r>
      <w:r w:rsidRPr="00DB52FB">
        <w:rPr>
          <w:rFonts w:eastAsiaTheme="minorHAnsi" w:cstheme="minorHAnsi"/>
          <w:bCs/>
          <w:iCs/>
          <w:color w:val="000000" w:themeColor="text1"/>
          <w:sz w:val="24"/>
          <w:szCs w:val="24"/>
        </w:rPr>
        <w:t>;</w:t>
      </w:r>
    </w:p>
    <w:p w14:paraId="659AEC94" w14:textId="61C863C6" w:rsidR="00DE37A7" w:rsidRPr="007861A8" w:rsidRDefault="000929B6" w:rsidP="000929B6">
      <w:pPr>
        <w:pStyle w:val="Sraopastraipa"/>
        <w:numPr>
          <w:ilvl w:val="1"/>
          <w:numId w:val="18"/>
        </w:numPr>
        <w:tabs>
          <w:tab w:val="left" w:pos="1134"/>
        </w:tabs>
        <w:spacing w:after="0"/>
        <w:jc w:val="both"/>
        <w:rPr>
          <w:rFonts w:eastAsiaTheme="minorHAnsi" w:cstheme="minorHAnsi"/>
          <w:bCs/>
          <w:iCs/>
          <w:color w:val="000000" w:themeColor="text1"/>
          <w:sz w:val="24"/>
          <w:szCs w:val="24"/>
        </w:rPr>
      </w:pPr>
      <w:r w:rsidRPr="007861A8">
        <w:rPr>
          <w:rFonts w:eastAsiaTheme="minorHAnsi" w:cstheme="minorHAnsi"/>
          <w:bCs/>
          <w:iCs/>
          <w:color w:val="000000" w:themeColor="text1"/>
          <w:sz w:val="24"/>
          <w:szCs w:val="24"/>
        </w:rPr>
        <w:t xml:space="preserve">tiekėjų </w:t>
      </w:r>
      <w:r w:rsidRPr="007861A8">
        <w:rPr>
          <w:rFonts w:eastAsiaTheme="minorHAnsi" w:cstheme="minorHAnsi"/>
          <w:b/>
          <w:bCs/>
          <w:iCs/>
          <w:color w:val="000000" w:themeColor="text1"/>
          <w:sz w:val="24"/>
          <w:szCs w:val="24"/>
          <w:u w:val="single"/>
        </w:rPr>
        <w:t>kvalifikacinė atranka nevykdoma</w:t>
      </w:r>
      <w:r w:rsidRPr="007861A8">
        <w:rPr>
          <w:rFonts w:eastAsiaTheme="minorHAnsi" w:cstheme="minorHAnsi"/>
          <w:bCs/>
          <w:iCs/>
          <w:color w:val="000000" w:themeColor="text1"/>
          <w:sz w:val="24"/>
          <w:szCs w:val="24"/>
        </w:rPr>
        <w:t>.</w:t>
      </w:r>
    </w:p>
    <w:p w14:paraId="63F49832" w14:textId="77777777" w:rsidR="00731DF0" w:rsidRPr="00DB52FB" w:rsidRDefault="00731DF0" w:rsidP="00DE37A7">
      <w:pPr>
        <w:pStyle w:val="Sraopastraipa"/>
        <w:numPr>
          <w:ilvl w:val="1"/>
          <w:numId w:val="18"/>
        </w:numPr>
        <w:tabs>
          <w:tab w:val="left" w:pos="1134"/>
        </w:tabs>
        <w:spacing w:after="0"/>
        <w:jc w:val="both"/>
        <w:rPr>
          <w:rFonts w:eastAsiaTheme="minorHAnsi" w:cstheme="minorHAnsi"/>
          <w:bCs/>
          <w:iCs/>
          <w:color w:val="000000" w:themeColor="text1"/>
          <w:sz w:val="24"/>
          <w:szCs w:val="24"/>
        </w:rPr>
      </w:pPr>
      <w:r w:rsidRPr="00DB52FB">
        <w:rPr>
          <w:rFonts w:eastAsiaTheme="minorHAnsi" w:cstheme="minorHAnsi"/>
          <w:bCs/>
          <w:iCs/>
          <w:color w:val="000000" w:themeColor="text1"/>
          <w:sz w:val="24"/>
          <w:szCs w:val="24"/>
        </w:rPr>
        <w:t>Jeigu komisija nustato, kad tiekėjo paraiškos duomenys yra netikslūs ir neaiškūs:</w:t>
      </w:r>
    </w:p>
    <w:p w14:paraId="397F9FE3" w14:textId="77777777" w:rsidR="00731DF0" w:rsidRPr="00DB52FB" w:rsidRDefault="00731DF0" w:rsidP="00910C41">
      <w:pPr>
        <w:pStyle w:val="Sraopastraipa"/>
        <w:numPr>
          <w:ilvl w:val="2"/>
          <w:numId w:val="18"/>
        </w:numPr>
        <w:tabs>
          <w:tab w:val="left" w:pos="1134"/>
        </w:tabs>
        <w:spacing w:after="0"/>
        <w:ind w:left="0" w:firstLine="567"/>
        <w:jc w:val="both"/>
        <w:rPr>
          <w:rFonts w:eastAsiaTheme="minorHAnsi" w:cstheme="minorHAnsi"/>
          <w:bCs/>
          <w:iCs/>
          <w:color w:val="000000" w:themeColor="text1"/>
          <w:sz w:val="24"/>
          <w:szCs w:val="24"/>
        </w:rPr>
      </w:pPr>
      <w:r w:rsidRPr="00DB52FB">
        <w:rPr>
          <w:rFonts w:eastAsiaTheme="minorHAnsi" w:cstheme="minorHAnsi"/>
          <w:bCs/>
          <w:iCs/>
          <w:color w:val="000000" w:themeColor="text1"/>
          <w:sz w:val="24"/>
          <w:szCs w:val="24"/>
        </w:rPr>
        <w:lastRenderedPageBreak/>
        <w:t>jeigu EBVPD duomenys yra neišsamūs arba netikslūs, komisija privalo CVP IS priemonėmis prašyti tiekėjo juos papildyti arba paaiškinti per komisijos nurodytą terminą;</w:t>
      </w:r>
    </w:p>
    <w:p w14:paraId="7025AC9E" w14:textId="77777777" w:rsidR="00731DF0" w:rsidRPr="00DB52FB" w:rsidRDefault="00731DF0" w:rsidP="00910C41">
      <w:pPr>
        <w:pStyle w:val="Sraopastraipa"/>
        <w:numPr>
          <w:ilvl w:val="2"/>
          <w:numId w:val="18"/>
        </w:numPr>
        <w:tabs>
          <w:tab w:val="left" w:pos="1134"/>
        </w:tabs>
        <w:spacing w:after="0"/>
        <w:ind w:left="0" w:firstLine="567"/>
        <w:jc w:val="both"/>
        <w:rPr>
          <w:rFonts w:eastAsiaTheme="minorHAnsi" w:cstheme="minorHAnsi"/>
          <w:bCs/>
          <w:iCs/>
          <w:color w:val="000000" w:themeColor="text1"/>
          <w:sz w:val="24"/>
          <w:szCs w:val="24"/>
        </w:rPr>
      </w:pPr>
      <w:r w:rsidRPr="00DB52FB">
        <w:rPr>
          <w:rFonts w:eastAsiaTheme="minorHAnsi" w:cstheme="minorHAnsi"/>
          <w:bCs/>
          <w:iCs/>
          <w:color w:val="000000" w:themeColor="text1"/>
          <w:sz w:val="24"/>
          <w:szCs w:val="24"/>
        </w:rPr>
        <w:t>jeigu tiekėjo jungtinės veiklos sutartis, įgaliojimas ar dokumentai, patvirtinantys, kad subrangovai bus prieinami visą sutarties vykdymo laikotarpį (jeigu pasitelkiami subrangovai), yra netikslūs ir neaiškūs arba tiekėjas nepateikė šių dokumentų, komisija privalo CVP IS priemonėmis prašyti tiekėjo juos pateikti, papildyti arba paaiškinti per komisijos nurodytą terminą;</w:t>
      </w:r>
    </w:p>
    <w:p w14:paraId="705C0B7A" w14:textId="77777777" w:rsidR="00731DF0" w:rsidRPr="00DB52FB" w:rsidRDefault="00731DF0" w:rsidP="00910C41">
      <w:pPr>
        <w:pStyle w:val="Sraopastraipa"/>
        <w:numPr>
          <w:ilvl w:val="2"/>
          <w:numId w:val="18"/>
        </w:numPr>
        <w:tabs>
          <w:tab w:val="left" w:pos="1134"/>
        </w:tabs>
        <w:spacing w:after="0"/>
        <w:ind w:left="0" w:firstLine="567"/>
        <w:jc w:val="both"/>
        <w:rPr>
          <w:rFonts w:eastAsiaTheme="minorHAnsi" w:cstheme="minorHAnsi"/>
          <w:bCs/>
          <w:iCs/>
          <w:color w:val="000000" w:themeColor="text1"/>
          <w:sz w:val="24"/>
          <w:szCs w:val="24"/>
        </w:rPr>
      </w:pPr>
      <w:bookmarkStart w:id="54" w:name="_Ref488154919"/>
      <w:r w:rsidRPr="00DB52FB">
        <w:rPr>
          <w:rFonts w:eastAsiaTheme="minorHAnsi" w:cstheme="minorHAnsi"/>
          <w:bCs/>
          <w:iCs/>
          <w:color w:val="000000" w:themeColor="text1"/>
          <w:sz w:val="24"/>
          <w:szCs w:val="24"/>
        </w:rPr>
        <w:t>jeigu kiti tiekėjo paraiškos duomenys yra netikslūs ir neaiškūs, komisija privalo CVP IS priemonėmis prašyti tiekėjo patikslinti, papildyti arba paaiškinti savo paraišką, tačiau komisija negali prašyti, siūlyti arba leisti pakeisti paraiškos esmės – padaryti paraiškos pakeitimų, dėl kurių konkurso sąlygų reikalavimų neatitinkanti paraiška taptų atitinkanti konkurso sąlygų reikalavimus</w:t>
      </w:r>
      <w:bookmarkEnd w:id="54"/>
      <w:r w:rsidRPr="00DB52FB">
        <w:rPr>
          <w:rFonts w:eastAsiaTheme="minorHAnsi" w:cstheme="minorHAnsi"/>
          <w:bCs/>
          <w:iCs/>
          <w:color w:val="000000" w:themeColor="text1"/>
          <w:sz w:val="24"/>
          <w:szCs w:val="24"/>
        </w:rPr>
        <w:t>;</w:t>
      </w:r>
    </w:p>
    <w:p w14:paraId="4B3FA7C2" w14:textId="2F7ACE50" w:rsidR="00731DF0" w:rsidRPr="00DB52FB" w:rsidRDefault="00731DF0" w:rsidP="00910C41">
      <w:pPr>
        <w:pStyle w:val="Sraopastraipa"/>
        <w:numPr>
          <w:ilvl w:val="1"/>
          <w:numId w:val="18"/>
        </w:numPr>
        <w:tabs>
          <w:tab w:val="left" w:pos="1134"/>
        </w:tabs>
        <w:spacing w:after="0"/>
        <w:ind w:left="0" w:firstLine="567"/>
        <w:jc w:val="both"/>
        <w:rPr>
          <w:rFonts w:eastAsiaTheme="minorHAnsi" w:cstheme="minorHAnsi"/>
          <w:bCs/>
          <w:iCs/>
          <w:color w:val="000000" w:themeColor="text1"/>
          <w:sz w:val="24"/>
          <w:szCs w:val="24"/>
        </w:rPr>
      </w:pPr>
      <w:bookmarkStart w:id="55" w:name="_Ref11150267"/>
      <w:r w:rsidRPr="00DB52FB">
        <w:rPr>
          <w:rFonts w:eastAsiaTheme="minorHAnsi" w:cstheme="minorHAnsi"/>
          <w:bCs/>
          <w:iCs/>
          <w:color w:val="000000" w:themeColor="text1"/>
          <w:sz w:val="24"/>
          <w:szCs w:val="24"/>
        </w:rPr>
        <w:t>Tiekėjas paraiška atmetama, kai:</w:t>
      </w:r>
      <w:bookmarkEnd w:id="55"/>
      <w:r w:rsidRPr="00DB52FB">
        <w:rPr>
          <w:rFonts w:eastAsiaTheme="minorHAnsi" w:cstheme="minorHAnsi"/>
          <w:bCs/>
          <w:iCs/>
          <w:color w:val="000000" w:themeColor="text1"/>
          <w:sz w:val="24"/>
          <w:szCs w:val="24"/>
        </w:rPr>
        <w:t xml:space="preserve"> </w:t>
      </w:r>
    </w:p>
    <w:p w14:paraId="64139477" w14:textId="77777777" w:rsidR="00731DF0" w:rsidRPr="00DB52FB" w:rsidRDefault="00731DF0" w:rsidP="00910C41">
      <w:pPr>
        <w:pStyle w:val="Sraopastraipa"/>
        <w:numPr>
          <w:ilvl w:val="2"/>
          <w:numId w:val="18"/>
        </w:numPr>
        <w:tabs>
          <w:tab w:val="left" w:pos="1134"/>
        </w:tabs>
        <w:spacing w:after="0"/>
        <w:ind w:left="0" w:firstLine="567"/>
        <w:jc w:val="both"/>
        <w:rPr>
          <w:rFonts w:eastAsiaTheme="minorHAnsi" w:cstheme="minorHAnsi"/>
          <w:bCs/>
          <w:iCs/>
          <w:color w:val="000000" w:themeColor="text1"/>
          <w:sz w:val="24"/>
          <w:szCs w:val="24"/>
        </w:rPr>
      </w:pPr>
      <w:r w:rsidRPr="00DB52FB">
        <w:rPr>
          <w:rFonts w:eastAsiaTheme="minorHAnsi" w:cstheme="minorHAnsi"/>
          <w:bCs/>
          <w:iCs/>
          <w:color w:val="000000" w:themeColor="text1"/>
          <w:sz w:val="24"/>
          <w:szCs w:val="24"/>
        </w:rPr>
        <w:t xml:space="preserve">Tiekėjo paraiškos duomenys neatitiko konkurso sąlygų reikalavimų; </w:t>
      </w:r>
    </w:p>
    <w:p w14:paraId="5E339503" w14:textId="77777777" w:rsidR="00731DF0" w:rsidRPr="00DB52FB" w:rsidRDefault="00731DF0" w:rsidP="00910C41">
      <w:pPr>
        <w:pStyle w:val="Sraopastraipa"/>
        <w:numPr>
          <w:ilvl w:val="2"/>
          <w:numId w:val="18"/>
        </w:numPr>
        <w:tabs>
          <w:tab w:val="left" w:pos="1134"/>
        </w:tabs>
        <w:spacing w:after="0"/>
        <w:ind w:left="0" w:firstLine="567"/>
        <w:jc w:val="both"/>
        <w:rPr>
          <w:rFonts w:eastAsiaTheme="minorHAnsi" w:cstheme="minorHAnsi"/>
          <w:bCs/>
          <w:iCs/>
          <w:color w:val="000000" w:themeColor="text1"/>
          <w:sz w:val="24"/>
          <w:szCs w:val="24"/>
        </w:rPr>
      </w:pPr>
      <w:r w:rsidRPr="00DB52FB">
        <w:rPr>
          <w:rFonts w:eastAsiaTheme="minorHAnsi" w:cstheme="minorHAnsi"/>
          <w:bCs/>
          <w:iCs/>
          <w:color w:val="000000" w:themeColor="text1"/>
          <w:sz w:val="24"/>
          <w:szCs w:val="24"/>
        </w:rPr>
        <w:t>Tiekėjas paraiškoje pateikė netikslius ar neišsamius EBVPD duomenis ir, komisijai prašant, nepaaiškino ir nepatikslino jų raštu CVP IS priemonėmis arba paaiškinimą, patikslinimą CVP IS priemonėmis pateikė po komisijos nurodyto termino;</w:t>
      </w:r>
    </w:p>
    <w:p w14:paraId="7BE8709F" w14:textId="77777777" w:rsidR="00731DF0" w:rsidRPr="00DB52FB" w:rsidRDefault="00731DF0" w:rsidP="00910C41">
      <w:pPr>
        <w:pStyle w:val="Sraopastraipa"/>
        <w:numPr>
          <w:ilvl w:val="2"/>
          <w:numId w:val="18"/>
        </w:numPr>
        <w:tabs>
          <w:tab w:val="left" w:pos="1134"/>
        </w:tabs>
        <w:spacing w:after="0"/>
        <w:ind w:left="0" w:firstLine="567"/>
        <w:jc w:val="both"/>
        <w:rPr>
          <w:rFonts w:eastAsiaTheme="minorHAnsi" w:cstheme="minorHAnsi"/>
          <w:bCs/>
          <w:iCs/>
          <w:color w:val="000000" w:themeColor="text1"/>
          <w:sz w:val="24"/>
          <w:szCs w:val="24"/>
        </w:rPr>
      </w:pPr>
      <w:r w:rsidRPr="00DB52FB">
        <w:rPr>
          <w:rFonts w:eastAsiaTheme="minorHAnsi" w:cstheme="minorHAnsi"/>
          <w:bCs/>
          <w:iCs/>
          <w:color w:val="000000" w:themeColor="text1"/>
          <w:sz w:val="24"/>
          <w:szCs w:val="24"/>
        </w:rPr>
        <w:t>Tiekėjas per komisijos nustatytą terminą nepatikslino, nepapildė ar nepateikė konkurso sąlygose nurodytų kartu su paraiška teikiamų dokumentų: įgaliojimo asmeniui pasirašyti paraišką, jungtinės veiklos sutarties, dokumentų, patvirtinančių, kad subrangovai bus prieinami visą sutarties vykdymo laikotarpį (jeigu pasitelkiami subrangovai) bei nurodant konkrečius darbus, kurie perduodami subrangovams;</w:t>
      </w:r>
    </w:p>
    <w:p w14:paraId="1F35907B" w14:textId="23134AA3" w:rsidR="00731DF0" w:rsidRPr="00DB52FB" w:rsidRDefault="00731DF0" w:rsidP="00910C41">
      <w:pPr>
        <w:pStyle w:val="Sraopastraipa"/>
        <w:numPr>
          <w:ilvl w:val="2"/>
          <w:numId w:val="18"/>
        </w:numPr>
        <w:tabs>
          <w:tab w:val="left" w:pos="1134"/>
        </w:tabs>
        <w:spacing w:after="0"/>
        <w:ind w:left="0" w:firstLine="567"/>
        <w:jc w:val="both"/>
        <w:rPr>
          <w:rFonts w:eastAsiaTheme="minorHAnsi" w:cstheme="minorHAnsi"/>
          <w:bCs/>
          <w:iCs/>
          <w:color w:val="000000" w:themeColor="text1"/>
          <w:sz w:val="24"/>
          <w:szCs w:val="24"/>
        </w:rPr>
      </w:pPr>
      <w:r w:rsidRPr="00DB52FB">
        <w:rPr>
          <w:rFonts w:eastAsiaTheme="minorHAnsi" w:cstheme="minorHAnsi"/>
          <w:bCs/>
          <w:iCs/>
          <w:color w:val="000000" w:themeColor="text1"/>
          <w:sz w:val="24"/>
          <w:szCs w:val="24"/>
        </w:rPr>
        <w:t>Tiekėjas paraiškoje nurodė melagingą informaciją, kurią perkančioji organizacija gali įrodyti bet kokiomis teisėtomis priemonėmis;</w:t>
      </w:r>
    </w:p>
    <w:p w14:paraId="64F476F4" w14:textId="2B52E48B" w:rsidR="00731DF0" w:rsidRPr="00DB52FB" w:rsidRDefault="00731DF0" w:rsidP="00025CD7">
      <w:pPr>
        <w:pStyle w:val="Sraopastraipa"/>
        <w:numPr>
          <w:ilvl w:val="2"/>
          <w:numId w:val="18"/>
        </w:numPr>
        <w:tabs>
          <w:tab w:val="left" w:pos="1134"/>
        </w:tabs>
        <w:spacing w:after="0"/>
        <w:ind w:left="0" w:firstLine="567"/>
        <w:jc w:val="both"/>
        <w:rPr>
          <w:rFonts w:eastAsiaTheme="minorHAnsi" w:cstheme="minorHAnsi"/>
          <w:bCs/>
          <w:iCs/>
          <w:color w:val="000000" w:themeColor="text1"/>
          <w:sz w:val="24"/>
          <w:szCs w:val="24"/>
        </w:rPr>
      </w:pPr>
      <w:r w:rsidRPr="00DB52FB">
        <w:rPr>
          <w:rFonts w:eastAsiaTheme="minorHAnsi" w:cstheme="minorHAnsi"/>
          <w:bCs/>
          <w:iCs/>
          <w:color w:val="000000" w:themeColor="text1"/>
          <w:sz w:val="24"/>
          <w:szCs w:val="24"/>
        </w:rPr>
        <w:t>Tiekėjas pateikė daugiau kaip vieną paraišką arba ūkio subjektų grupės narys dalyvauja teikiant kelias paraiškas. Laikoma, kad tiekėjas pateikė daugiau kaip vieną paraišką, jeigu tą pačią paraišką pateikė ir raštu (popierine forma, vokuose), ir naudodamasis CVP IS priemonėmis.</w:t>
      </w:r>
    </w:p>
    <w:p w14:paraId="26167C7E" w14:textId="77CACCEE" w:rsidR="00025CD7" w:rsidRPr="00DB52FB" w:rsidRDefault="00025CD7" w:rsidP="00025CD7">
      <w:pPr>
        <w:pStyle w:val="Sraopastraipa"/>
        <w:numPr>
          <w:ilvl w:val="1"/>
          <w:numId w:val="18"/>
        </w:numPr>
        <w:tabs>
          <w:tab w:val="left" w:pos="1134"/>
        </w:tabs>
        <w:spacing w:after="0"/>
        <w:jc w:val="both"/>
        <w:rPr>
          <w:rFonts w:eastAsiaTheme="minorHAnsi" w:cstheme="minorHAnsi"/>
          <w:bCs/>
          <w:iCs/>
          <w:color w:val="000000" w:themeColor="text1"/>
          <w:sz w:val="24"/>
          <w:szCs w:val="24"/>
        </w:rPr>
      </w:pPr>
      <w:r w:rsidRPr="00DB52FB">
        <w:rPr>
          <w:rFonts w:eastAsiaTheme="minorHAnsi" w:cstheme="minorHAnsi"/>
          <w:bCs/>
          <w:iCs/>
          <w:color w:val="000000" w:themeColor="text1"/>
          <w:sz w:val="24"/>
          <w:szCs w:val="24"/>
        </w:rPr>
        <w:t>Tiekėjas, kurio paraiška buvo atmesta</w:t>
      </w:r>
      <w:r w:rsidR="00B117DC">
        <w:rPr>
          <w:rFonts w:eastAsiaTheme="minorHAnsi" w:cstheme="minorHAnsi"/>
          <w:bCs/>
          <w:iCs/>
          <w:color w:val="000000" w:themeColor="text1"/>
          <w:sz w:val="24"/>
          <w:szCs w:val="24"/>
        </w:rPr>
        <w:t>,</w:t>
      </w:r>
      <w:r w:rsidRPr="00DB52FB">
        <w:rPr>
          <w:rFonts w:eastAsiaTheme="minorHAnsi" w:cstheme="minorHAnsi"/>
          <w:bCs/>
          <w:iCs/>
          <w:color w:val="000000" w:themeColor="text1"/>
          <w:sz w:val="24"/>
          <w:szCs w:val="24"/>
        </w:rPr>
        <w:t xml:space="preserve"> nekviečiamas pateikti pasiūlymo.</w:t>
      </w:r>
    </w:p>
    <w:p w14:paraId="1184584B" w14:textId="3BFFAF18" w:rsidR="00731DF0" w:rsidRDefault="00731DF0" w:rsidP="00910C41">
      <w:pPr>
        <w:pStyle w:val="Sraopastraipa"/>
        <w:numPr>
          <w:ilvl w:val="1"/>
          <w:numId w:val="18"/>
        </w:numPr>
        <w:tabs>
          <w:tab w:val="left" w:pos="1134"/>
        </w:tabs>
        <w:spacing w:after="0"/>
        <w:ind w:left="0" w:firstLine="567"/>
        <w:jc w:val="both"/>
        <w:rPr>
          <w:rFonts w:eastAsiaTheme="minorHAnsi" w:cstheme="minorHAnsi"/>
          <w:bCs/>
          <w:iCs/>
          <w:color w:val="000000" w:themeColor="text1"/>
          <w:sz w:val="24"/>
          <w:szCs w:val="24"/>
        </w:rPr>
      </w:pPr>
      <w:r w:rsidRPr="005C4FC1">
        <w:rPr>
          <w:rFonts w:eastAsiaTheme="minorHAnsi" w:cstheme="minorHAnsi"/>
          <w:bCs/>
          <w:iCs/>
          <w:color w:val="000000" w:themeColor="text1"/>
          <w:sz w:val="24"/>
          <w:szCs w:val="24"/>
        </w:rPr>
        <w:t xml:space="preserve">Atlikusi </w:t>
      </w:r>
      <w:r w:rsidR="005C4FC1" w:rsidRPr="005C4FC1">
        <w:rPr>
          <w:rFonts w:eastAsiaTheme="minorHAnsi" w:cstheme="minorHAnsi"/>
          <w:bCs/>
          <w:iCs/>
          <w:color w:val="000000" w:themeColor="text1"/>
          <w:sz w:val="24"/>
          <w:szCs w:val="24"/>
        </w:rPr>
        <w:t>konkurso sąlygų 17</w:t>
      </w:r>
      <w:r w:rsidRPr="005C4FC1">
        <w:rPr>
          <w:rFonts w:eastAsiaTheme="minorHAnsi" w:cstheme="minorHAnsi"/>
          <w:bCs/>
          <w:iCs/>
          <w:color w:val="000000" w:themeColor="text1"/>
          <w:sz w:val="24"/>
          <w:szCs w:val="24"/>
        </w:rPr>
        <w:t>.2 punkte nurodytas</w:t>
      </w:r>
      <w:r w:rsidRPr="00DB52FB">
        <w:rPr>
          <w:rFonts w:eastAsiaTheme="minorHAnsi" w:cstheme="minorHAnsi"/>
          <w:bCs/>
          <w:iCs/>
          <w:color w:val="000000" w:themeColor="text1"/>
          <w:sz w:val="24"/>
          <w:szCs w:val="24"/>
        </w:rPr>
        <w:t xml:space="preserve"> procedūras, perkančioji organizacija </w:t>
      </w:r>
      <w:r w:rsidR="00BB7673" w:rsidRPr="00DB52FB">
        <w:rPr>
          <w:rFonts w:eastAsiaTheme="minorHAnsi" w:cstheme="minorHAnsi"/>
          <w:bCs/>
          <w:iCs/>
          <w:color w:val="000000" w:themeColor="text1"/>
          <w:sz w:val="24"/>
          <w:szCs w:val="24"/>
        </w:rPr>
        <w:t xml:space="preserve">kviečia pateikti pasiūlymus visus tiekėjus atitikusius </w:t>
      </w:r>
      <w:r w:rsidR="00990146" w:rsidRPr="00DB52FB">
        <w:rPr>
          <w:rFonts w:eastAsiaTheme="minorHAnsi" w:cstheme="minorHAnsi"/>
          <w:bCs/>
          <w:iCs/>
          <w:color w:val="000000" w:themeColor="text1"/>
          <w:sz w:val="24"/>
          <w:szCs w:val="24"/>
        </w:rPr>
        <w:t>nustatytus Pirkimo dokumentų reikalavimus.</w:t>
      </w:r>
    </w:p>
    <w:p w14:paraId="5AED0AE0" w14:textId="1E82C9D1" w:rsidR="005C4FC1" w:rsidRDefault="005C4FC1" w:rsidP="005C4FC1">
      <w:pPr>
        <w:tabs>
          <w:tab w:val="left" w:pos="1134"/>
        </w:tabs>
        <w:spacing w:after="0"/>
        <w:jc w:val="both"/>
        <w:rPr>
          <w:rFonts w:eastAsiaTheme="minorHAnsi" w:cstheme="minorHAnsi"/>
          <w:bCs/>
          <w:iCs/>
          <w:color w:val="000000" w:themeColor="text1"/>
          <w:sz w:val="24"/>
          <w:szCs w:val="24"/>
        </w:rPr>
      </w:pPr>
    </w:p>
    <w:p w14:paraId="1A8516EB" w14:textId="06AEE9C7" w:rsidR="005C4FC1" w:rsidRPr="005C4FC1" w:rsidRDefault="005C4FC1" w:rsidP="005C4FC1">
      <w:pPr>
        <w:tabs>
          <w:tab w:val="left" w:pos="1134"/>
        </w:tabs>
        <w:spacing w:after="0"/>
        <w:jc w:val="center"/>
        <w:rPr>
          <w:rFonts w:eastAsiaTheme="minorHAnsi" w:cstheme="minorHAnsi"/>
          <w:b/>
          <w:bCs/>
          <w:iCs/>
          <w:color w:val="000000" w:themeColor="text1"/>
          <w:sz w:val="28"/>
          <w:szCs w:val="24"/>
        </w:rPr>
      </w:pPr>
      <w:r w:rsidRPr="005C4FC1">
        <w:rPr>
          <w:rFonts w:eastAsiaTheme="minorHAnsi" w:cstheme="minorHAnsi"/>
          <w:b/>
          <w:bCs/>
          <w:iCs/>
          <w:color w:val="000000" w:themeColor="text1"/>
          <w:sz w:val="28"/>
          <w:szCs w:val="24"/>
        </w:rPr>
        <w:t>II ETAPAS</w:t>
      </w:r>
    </w:p>
    <w:p w14:paraId="3BB30912" w14:textId="77777777" w:rsidR="00DB52FB" w:rsidRPr="00DB52FB" w:rsidRDefault="00DB52FB" w:rsidP="00DB52FB">
      <w:pPr>
        <w:pStyle w:val="Heading"/>
        <w:numPr>
          <w:ilvl w:val="0"/>
          <w:numId w:val="18"/>
        </w:numPr>
        <w:spacing w:before="240" w:after="240"/>
        <w:jc w:val="center"/>
        <w:rPr>
          <w:rFonts w:asciiTheme="minorHAnsi" w:hAnsiTheme="minorHAnsi" w:cstheme="minorHAnsi"/>
          <w:color w:val="auto"/>
          <w:sz w:val="24"/>
          <w:szCs w:val="24"/>
          <w:lang w:val="lt-LT"/>
        </w:rPr>
      </w:pPr>
      <w:bookmarkStart w:id="56" w:name="_Toc121748884"/>
      <w:r w:rsidRPr="00DB52FB">
        <w:rPr>
          <w:rFonts w:asciiTheme="minorHAnsi" w:hAnsiTheme="minorHAnsi" w:cstheme="minorHAnsi"/>
          <w:color w:val="auto"/>
          <w:sz w:val="24"/>
          <w:szCs w:val="24"/>
          <w:lang w:val="lt-LT"/>
        </w:rPr>
        <w:t>Kvietimas pateikti pasiūlymus</w:t>
      </w:r>
      <w:bookmarkEnd w:id="56"/>
    </w:p>
    <w:p w14:paraId="5E6FD9D8" w14:textId="7C472FCF" w:rsidR="00DB52FB" w:rsidRPr="00DB52FB" w:rsidRDefault="00DB52FB" w:rsidP="0042189C">
      <w:pPr>
        <w:pStyle w:val="Body2"/>
        <w:numPr>
          <w:ilvl w:val="1"/>
          <w:numId w:val="18"/>
        </w:numPr>
        <w:spacing w:after="0"/>
        <w:ind w:left="0" w:firstLine="567"/>
        <w:rPr>
          <w:rFonts w:asciiTheme="minorHAnsi" w:hAnsiTheme="minorHAnsi" w:cstheme="minorHAnsi"/>
          <w:noProof/>
          <w:color w:val="auto"/>
          <w:sz w:val="24"/>
          <w:szCs w:val="24"/>
          <w:lang w:val="lt-LT"/>
        </w:rPr>
      </w:pPr>
      <w:r w:rsidRPr="00DB52FB">
        <w:rPr>
          <w:rFonts w:asciiTheme="minorHAnsi" w:hAnsiTheme="minorHAnsi" w:cstheme="minorHAnsi"/>
          <w:noProof/>
          <w:color w:val="auto"/>
          <w:sz w:val="24"/>
          <w:szCs w:val="24"/>
          <w:lang w:val="lt-LT"/>
        </w:rPr>
        <w:t>Perkančioji organizacija CVP IS priemonėmis kviečia pateikti pasiūlymus visus tiekėjus, kuriems kvietimo teikti pasiūlymus (parengt</w:t>
      </w:r>
      <w:r w:rsidR="005C4FC1">
        <w:rPr>
          <w:rFonts w:asciiTheme="minorHAnsi" w:hAnsiTheme="minorHAnsi" w:cstheme="minorHAnsi"/>
          <w:noProof/>
          <w:color w:val="auto"/>
          <w:sz w:val="24"/>
          <w:szCs w:val="24"/>
          <w:lang w:val="lt-LT"/>
        </w:rPr>
        <w:t>us</w:t>
      </w:r>
      <w:r w:rsidRPr="00DB52FB">
        <w:rPr>
          <w:rFonts w:asciiTheme="minorHAnsi" w:hAnsiTheme="minorHAnsi" w:cstheme="minorHAnsi"/>
          <w:noProof/>
          <w:color w:val="auto"/>
          <w:sz w:val="24"/>
          <w:szCs w:val="24"/>
          <w:lang w:val="lt-LT"/>
        </w:rPr>
        <w:t xml:space="preserve"> pagal pirkimo </w:t>
      </w:r>
      <w:r w:rsidRPr="005C4FC1">
        <w:rPr>
          <w:rFonts w:asciiTheme="minorHAnsi" w:hAnsiTheme="minorHAnsi" w:cstheme="minorHAnsi"/>
          <w:noProof/>
          <w:color w:val="auto"/>
          <w:sz w:val="24"/>
          <w:szCs w:val="24"/>
          <w:lang w:val="lt-LT"/>
        </w:rPr>
        <w:t xml:space="preserve">sąlygų priedą Nr. </w:t>
      </w:r>
      <w:r w:rsidR="005C4FC1" w:rsidRPr="005C4FC1">
        <w:rPr>
          <w:rFonts w:asciiTheme="minorHAnsi" w:hAnsiTheme="minorHAnsi" w:cstheme="minorHAnsi"/>
          <w:noProof/>
          <w:color w:val="auto"/>
          <w:sz w:val="24"/>
          <w:szCs w:val="24"/>
          <w:lang w:val="lt-LT"/>
        </w:rPr>
        <w:t>6 „Pasiūlymo forma“</w:t>
      </w:r>
      <w:r w:rsidRPr="005C4FC1">
        <w:rPr>
          <w:rFonts w:asciiTheme="minorHAnsi" w:hAnsiTheme="minorHAnsi" w:cstheme="minorHAnsi"/>
          <w:noProof/>
          <w:color w:val="auto"/>
          <w:sz w:val="24"/>
          <w:szCs w:val="24"/>
          <w:lang w:val="lt-LT"/>
        </w:rPr>
        <w:t>)</w:t>
      </w:r>
      <w:r w:rsidRPr="00DB52FB">
        <w:rPr>
          <w:rFonts w:asciiTheme="minorHAnsi" w:hAnsiTheme="minorHAnsi" w:cstheme="minorHAnsi"/>
          <w:noProof/>
          <w:color w:val="auto"/>
          <w:sz w:val="24"/>
          <w:szCs w:val="24"/>
          <w:lang w:val="lt-LT"/>
        </w:rPr>
        <w:t xml:space="preserve"> išsiuntimo momentu yra leista dalyvauti </w:t>
      </w:r>
      <w:r w:rsidR="00DA169D">
        <w:rPr>
          <w:rFonts w:asciiTheme="minorHAnsi" w:hAnsiTheme="minorHAnsi" w:cstheme="minorHAnsi"/>
          <w:noProof/>
          <w:color w:val="auto"/>
          <w:sz w:val="24"/>
          <w:szCs w:val="24"/>
          <w:lang w:val="lt-LT"/>
        </w:rPr>
        <w:t>tolimesnėse pirkimo procedūrose</w:t>
      </w:r>
      <w:r w:rsidRPr="00DB52FB">
        <w:rPr>
          <w:rFonts w:asciiTheme="minorHAnsi" w:hAnsiTheme="minorHAnsi" w:cstheme="minorHAnsi"/>
          <w:noProof/>
          <w:color w:val="auto"/>
          <w:sz w:val="24"/>
          <w:szCs w:val="24"/>
          <w:lang w:val="lt-LT"/>
        </w:rPr>
        <w:t>.</w:t>
      </w:r>
    </w:p>
    <w:p w14:paraId="0405194D" w14:textId="54E49F61" w:rsidR="00DB52FB" w:rsidRPr="00DB52FB" w:rsidRDefault="00A638C3" w:rsidP="0042189C">
      <w:pPr>
        <w:pStyle w:val="Body2"/>
        <w:numPr>
          <w:ilvl w:val="1"/>
          <w:numId w:val="18"/>
        </w:numPr>
        <w:spacing w:after="0"/>
        <w:ind w:left="0" w:firstLine="567"/>
        <w:rPr>
          <w:rFonts w:asciiTheme="minorHAnsi" w:hAnsiTheme="minorHAnsi" w:cstheme="minorHAnsi"/>
          <w:noProof/>
          <w:color w:val="auto"/>
          <w:sz w:val="24"/>
          <w:szCs w:val="24"/>
          <w:lang w:val="lt-LT"/>
        </w:rPr>
      </w:pPr>
      <w:r>
        <w:rPr>
          <w:rFonts w:asciiTheme="minorHAnsi" w:hAnsiTheme="minorHAnsi" w:cstheme="minorHAnsi"/>
          <w:noProof/>
          <w:color w:val="auto"/>
          <w:sz w:val="24"/>
          <w:szCs w:val="24"/>
          <w:lang w:val="lt-LT"/>
        </w:rPr>
        <w:t xml:space="preserve">Perkančioji organizacija gali su atrinktais kandidatais suderinti </w:t>
      </w:r>
      <w:r w:rsidR="00BC1405">
        <w:rPr>
          <w:rFonts w:asciiTheme="minorHAnsi" w:hAnsiTheme="minorHAnsi" w:cstheme="minorHAnsi"/>
          <w:noProof/>
          <w:color w:val="auto"/>
          <w:sz w:val="24"/>
          <w:szCs w:val="24"/>
          <w:lang w:val="lt-LT"/>
        </w:rPr>
        <w:t xml:space="preserve">pasiūlymų </w:t>
      </w:r>
      <w:r w:rsidR="003B4E64">
        <w:rPr>
          <w:rFonts w:asciiTheme="minorHAnsi" w:hAnsiTheme="minorHAnsi" w:cstheme="minorHAnsi"/>
          <w:noProof/>
          <w:color w:val="auto"/>
          <w:sz w:val="24"/>
          <w:szCs w:val="24"/>
          <w:lang w:val="lt-LT"/>
        </w:rPr>
        <w:t>pateikimo</w:t>
      </w:r>
      <w:r w:rsidR="003D2F5C">
        <w:rPr>
          <w:rFonts w:asciiTheme="minorHAnsi" w:hAnsiTheme="minorHAnsi" w:cstheme="minorHAnsi"/>
          <w:noProof/>
          <w:color w:val="auto"/>
          <w:sz w:val="24"/>
          <w:szCs w:val="24"/>
          <w:lang w:val="lt-LT"/>
        </w:rPr>
        <w:t xml:space="preserve"> terminą, kaip tai nustatyta VPĮ </w:t>
      </w:r>
      <w:r w:rsidR="00C64505">
        <w:rPr>
          <w:rFonts w:asciiTheme="minorHAnsi" w:hAnsiTheme="minorHAnsi" w:cstheme="minorHAnsi"/>
          <w:noProof/>
          <w:color w:val="auto"/>
          <w:sz w:val="24"/>
          <w:szCs w:val="24"/>
          <w:lang w:val="lt-LT"/>
        </w:rPr>
        <w:t>62 str. 6 d.</w:t>
      </w:r>
      <w:r w:rsidR="003B4E64">
        <w:rPr>
          <w:rFonts w:asciiTheme="minorHAnsi" w:hAnsiTheme="minorHAnsi" w:cstheme="minorHAnsi"/>
          <w:noProof/>
          <w:color w:val="auto"/>
          <w:sz w:val="24"/>
          <w:szCs w:val="24"/>
          <w:lang w:val="lt-LT"/>
        </w:rPr>
        <w:t xml:space="preserve"> </w:t>
      </w:r>
      <w:r w:rsidR="003B4E64" w:rsidRPr="003B4E64">
        <w:rPr>
          <w:rFonts w:asciiTheme="minorHAnsi" w:hAnsiTheme="minorHAnsi" w:cstheme="minorHAnsi"/>
          <w:noProof/>
          <w:color w:val="auto"/>
          <w:sz w:val="24"/>
          <w:szCs w:val="24"/>
          <w:lang w:val="lt-LT"/>
        </w:rPr>
        <w:t>Jeigu perkančioji organizacija ir atrinkti kandidatai nesusiderina pasiūlymų pateikimo termino, šis terminas nuo kvietimų pateikti pasiūlymus išsiuntimo tiekėjams dienos negali būti trumpesnis kaip</w:t>
      </w:r>
      <w:r w:rsidR="003B4E64">
        <w:rPr>
          <w:rFonts w:asciiTheme="minorHAnsi" w:hAnsiTheme="minorHAnsi" w:cstheme="minorHAnsi"/>
          <w:noProof/>
          <w:color w:val="auto"/>
          <w:sz w:val="24"/>
          <w:szCs w:val="24"/>
          <w:lang w:val="lt-LT"/>
        </w:rPr>
        <w:t xml:space="preserve"> </w:t>
      </w:r>
      <w:r w:rsidR="003B4E64" w:rsidRPr="00DB52FB">
        <w:rPr>
          <w:rFonts w:asciiTheme="minorHAnsi" w:hAnsiTheme="minorHAnsi" w:cstheme="minorHAnsi"/>
          <w:noProof/>
          <w:color w:val="auto"/>
          <w:sz w:val="24"/>
          <w:szCs w:val="24"/>
          <w:lang w:val="lt-LT"/>
        </w:rPr>
        <w:t>7 kalendorinės dienos</w:t>
      </w:r>
      <w:r w:rsidR="003B4E64">
        <w:rPr>
          <w:rFonts w:asciiTheme="minorHAnsi" w:hAnsiTheme="minorHAnsi" w:cstheme="minorHAnsi"/>
          <w:noProof/>
          <w:color w:val="auto"/>
          <w:sz w:val="24"/>
          <w:szCs w:val="24"/>
          <w:lang w:val="lt-LT"/>
        </w:rPr>
        <w:t>.</w:t>
      </w:r>
    </w:p>
    <w:p w14:paraId="52A84CAE" w14:textId="701A689F" w:rsidR="00DB52FB" w:rsidRPr="00DB52FB" w:rsidRDefault="00DB52FB" w:rsidP="0042189C">
      <w:pPr>
        <w:pStyle w:val="Heading"/>
        <w:numPr>
          <w:ilvl w:val="0"/>
          <w:numId w:val="18"/>
        </w:numPr>
        <w:spacing w:before="240" w:after="240"/>
        <w:jc w:val="center"/>
        <w:rPr>
          <w:rFonts w:asciiTheme="minorHAnsi" w:hAnsiTheme="minorHAnsi" w:cstheme="minorHAnsi"/>
          <w:color w:val="auto"/>
          <w:sz w:val="24"/>
          <w:szCs w:val="24"/>
          <w:lang w:val="lt-LT"/>
        </w:rPr>
      </w:pPr>
      <w:bookmarkStart w:id="57" w:name="_Toc61439464"/>
      <w:bookmarkStart w:id="58" w:name="_Toc121748885"/>
      <w:r w:rsidRPr="00DB52FB">
        <w:rPr>
          <w:rFonts w:asciiTheme="minorHAnsi" w:hAnsiTheme="minorHAnsi" w:cstheme="minorHAnsi"/>
          <w:color w:val="auto"/>
          <w:sz w:val="24"/>
          <w:szCs w:val="24"/>
          <w:lang w:val="lt-LT"/>
        </w:rPr>
        <w:t>Pasiūlymų rengimas, pateikimas, keitimas</w:t>
      </w:r>
      <w:bookmarkEnd w:id="57"/>
      <w:bookmarkEnd w:id="58"/>
    </w:p>
    <w:p w14:paraId="1D928169" w14:textId="7255F147" w:rsidR="00DB52FB" w:rsidRPr="00DB52FB" w:rsidRDefault="00DB52FB" w:rsidP="0037389F">
      <w:pPr>
        <w:pStyle w:val="Body2"/>
        <w:numPr>
          <w:ilvl w:val="1"/>
          <w:numId w:val="18"/>
        </w:numPr>
        <w:tabs>
          <w:tab w:val="left" w:pos="1134"/>
        </w:tabs>
        <w:spacing w:after="0"/>
        <w:ind w:left="0" w:firstLine="567"/>
        <w:rPr>
          <w:rFonts w:asciiTheme="minorHAnsi" w:hAnsiTheme="minorHAnsi" w:cstheme="minorHAnsi"/>
          <w:color w:val="auto"/>
          <w:sz w:val="24"/>
          <w:szCs w:val="24"/>
          <w:lang w:val="lt-LT"/>
        </w:rPr>
      </w:pPr>
      <w:r w:rsidRPr="00DB52FB">
        <w:rPr>
          <w:rFonts w:asciiTheme="minorHAnsi" w:hAnsiTheme="minorHAnsi" w:cstheme="minorHAnsi"/>
          <w:color w:val="auto"/>
          <w:sz w:val="24"/>
          <w:szCs w:val="24"/>
          <w:lang w:val="lt-LT"/>
        </w:rPr>
        <w:lastRenderedPageBreak/>
        <w:t>Tiekėjas gali pateikti tik vieną pasiūlymą. Jei tiekėjas pateikia daugiau kaip vieną pasiūlymą arba ūkio subjektų grupės dalyvis dalyvauja teikiant kelis pasiūlymus, visi tokie pasiūlymai bus atmesti.</w:t>
      </w:r>
    </w:p>
    <w:p w14:paraId="187B5697" w14:textId="0DC62DBE" w:rsidR="00DB52FB" w:rsidRPr="00DB52FB" w:rsidRDefault="00DB52FB" w:rsidP="0037389F">
      <w:pPr>
        <w:pStyle w:val="Body2"/>
        <w:numPr>
          <w:ilvl w:val="1"/>
          <w:numId w:val="18"/>
        </w:numPr>
        <w:tabs>
          <w:tab w:val="left" w:pos="1134"/>
        </w:tabs>
        <w:spacing w:after="0"/>
        <w:ind w:left="0" w:firstLine="567"/>
        <w:rPr>
          <w:rFonts w:asciiTheme="minorHAnsi" w:hAnsiTheme="minorHAnsi" w:cstheme="minorHAnsi"/>
          <w:color w:val="auto"/>
          <w:sz w:val="24"/>
          <w:szCs w:val="24"/>
          <w:lang w:val="lt-LT"/>
        </w:rPr>
      </w:pPr>
      <w:r w:rsidRPr="00DB52FB">
        <w:rPr>
          <w:rFonts w:asciiTheme="minorHAnsi" w:hAnsiTheme="minorHAnsi" w:cstheme="minorHAnsi"/>
          <w:color w:val="auto"/>
          <w:sz w:val="24"/>
          <w:szCs w:val="24"/>
          <w:lang w:val="lt-LT"/>
        </w:rPr>
        <w:t>Tiekėjas negali pateikti alternatyvių pasiūlymų. Tiekėjui pateikus alternatyvų pasiūlymą, jo pasiūlymas ir alternatyvus pasiūlymas (alternatyvūs pasiūlymai) bus atmesti.</w:t>
      </w:r>
    </w:p>
    <w:p w14:paraId="4EB5903C" w14:textId="5F29EFFE" w:rsidR="00DB52FB" w:rsidRPr="00DB52FB" w:rsidRDefault="00DB52FB" w:rsidP="0037389F">
      <w:pPr>
        <w:pStyle w:val="Body2"/>
        <w:numPr>
          <w:ilvl w:val="1"/>
          <w:numId w:val="18"/>
        </w:numPr>
        <w:tabs>
          <w:tab w:val="left" w:pos="1134"/>
        </w:tabs>
        <w:spacing w:after="0"/>
        <w:ind w:left="0" w:firstLine="567"/>
        <w:rPr>
          <w:rFonts w:asciiTheme="minorHAnsi" w:hAnsiTheme="minorHAnsi" w:cstheme="minorHAnsi"/>
          <w:color w:val="auto"/>
          <w:sz w:val="24"/>
          <w:szCs w:val="24"/>
          <w:lang w:val="lt-LT"/>
        </w:rPr>
      </w:pPr>
      <w:r w:rsidRPr="00DB52FB">
        <w:rPr>
          <w:rFonts w:asciiTheme="minorHAnsi" w:hAnsiTheme="minorHAnsi" w:cstheme="minorHAnsi"/>
          <w:color w:val="auto"/>
          <w:sz w:val="24"/>
          <w:szCs w:val="24"/>
          <w:lang w:val="lt-LT"/>
        </w:rPr>
        <w:t xml:space="preserve">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tiekėjai, kuriems leista dalyvauti </w:t>
      </w:r>
      <w:r w:rsidR="002976EB">
        <w:rPr>
          <w:rFonts w:asciiTheme="minorHAnsi" w:hAnsiTheme="minorHAnsi" w:cstheme="minorHAnsi"/>
          <w:color w:val="auto"/>
          <w:sz w:val="24"/>
          <w:szCs w:val="24"/>
          <w:lang w:val="lt-LT"/>
        </w:rPr>
        <w:t xml:space="preserve">tolimesnėje </w:t>
      </w:r>
      <w:r w:rsidR="005366F3">
        <w:rPr>
          <w:rFonts w:asciiTheme="minorHAnsi" w:hAnsiTheme="minorHAnsi" w:cstheme="minorHAnsi"/>
          <w:color w:val="auto"/>
          <w:sz w:val="24"/>
          <w:szCs w:val="24"/>
          <w:lang w:val="lt-LT"/>
        </w:rPr>
        <w:t>pirkimo procedūroje</w:t>
      </w:r>
      <w:r w:rsidRPr="00DB52FB">
        <w:rPr>
          <w:rFonts w:asciiTheme="minorHAnsi" w:hAnsiTheme="minorHAnsi" w:cstheme="minorHAnsi"/>
          <w:color w:val="auto"/>
          <w:sz w:val="24"/>
          <w:szCs w:val="24"/>
          <w:lang w:val="lt-LT"/>
        </w:rPr>
        <w:t xml:space="preserve">. Pateikiami dokumentai ar skaitmeninės dokumentų kopijos turi būti prieinami naudojant nediskriminuojančius, visuotinai prieinamus duomenų failų formatus (pvz., </w:t>
      </w:r>
      <w:proofErr w:type="spellStart"/>
      <w:r w:rsidRPr="00DB52FB">
        <w:rPr>
          <w:rFonts w:asciiTheme="minorHAnsi" w:hAnsiTheme="minorHAnsi" w:cstheme="minorHAnsi"/>
          <w:color w:val="auto"/>
          <w:sz w:val="24"/>
          <w:szCs w:val="24"/>
          <w:lang w:val="lt-LT"/>
        </w:rPr>
        <w:t>pdf</w:t>
      </w:r>
      <w:proofErr w:type="spellEnd"/>
      <w:r w:rsidRPr="00DB52FB">
        <w:rPr>
          <w:rFonts w:asciiTheme="minorHAnsi" w:hAnsiTheme="minorHAnsi" w:cstheme="minorHAnsi"/>
          <w:color w:val="auto"/>
          <w:sz w:val="24"/>
          <w:szCs w:val="24"/>
          <w:lang w:val="lt-LT"/>
        </w:rPr>
        <w:t xml:space="preserve">, jpg, </w:t>
      </w:r>
      <w:proofErr w:type="spellStart"/>
      <w:r w:rsidRPr="00DB52FB">
        <w:rPr>
          <w:rFonts w:asciiTheme="minorHAnsi" w:hAnsiTheme="minorHAnsi" w:cstheme="minorHAnsi"/>
          <w:color w:val="auto"/>
          <w:sz w:val="24"/>
          <w:szCs w:val="24"/>
          <w:lang w:val="lt-LT"/>
        </w:rPr>
        <w:t>xlsx</w:t>
      </w:r>
      <w:proofErr w:type="spellEnd"/>
      <w:r w:rsidRPr="00DB52FB">
        <w:rPr>
          <w:rFonts w:asciiTheme="minorHAnsi" w:hAnsiTheme="minorHAnsi" w:cstheme="minorHAnsi"/>
          <w:color w:val="auto"/>
          <w:sz w:val="24"/>
          <w:szCs w:val="24"/>
          <w:lang w:val="lt-LT"/>
        </w:rPr>
        <w:t xml:space="preserve">, </w:t>
      </w:r>
      <w:proofErr w:type="spellStart"/>
      <w:r w:rsidRPr="00DB52FB">
        <w:rPr>
          <w:rFonts w:asciiTheme="minorHAnsi" w:hAnsiTheme="minorHAnsi" w:cstheme="minorHAnsi"/>
          <w:color w:val="auto"/>
          <w:sz w:val="24"/>
          <w:szCs w:val="24"/>
          <w:lang w:val="lt-LT"/>
        </w:rPr>
        <w:t>docx</w:t>
      </w:r>
      <w:proofErr w:type="spellEnd"/>
      <w:r w:rsidRPr="00DB52FB">
        <w:rPr>
          <w:rFonts w:asciiTheme="minorHAnsi" w:hAnsiTheme="minorHAnsi" w:cstheme="minorHAnsi"/>
          <w:color w:val="auto"/>
          <w:sz w:val="24"/>
          <w:szCs w:val="24"/>
          <w:lang w:val="lt-LT"/>
        </w:rPr>
        <w:t xml:space="preserve"> ir kt.).</w:t>
      </w:r>
    </w:p>
    <w:p w14:paraId="266B1C2C" w14:textId="5E3D4572" w:rsidR="00DB52FB" w:rsidRPr="00DB52FB" w:rsidRDefault="00DB52FB" w:rsidP="0037389F">
      <w:pPr>
        <w:pStyle w:val="Body2"/>
        <w:numPr>
          <w:ilvl w:val="1"/>
          <w:numId w:val="18"/>
        </w:numPr>
        <w:tabs>
          <w:tab w:val="left" w:pos="1134"/>
        </w:tabs>
        <w:spacing w:after="0"/>
        <w:ind w:left="0" w:firstLine="567"/>
        <w:rPr>
          <w:rFonts w:asciiTheme="minorHAnsi" w:hAnsiTheme="minorHAnsi" w:cstheme="minorHAnsi"/>
          <w:color w:val="auto"/>
          <w:sz w:val="24"/>
          <w:szCs w:val="24"/>
          <w:lang w:val="lt-LT"/>
        </w:rPr>
      </w:pPr>
      <w:r w:rsidRPr="00DB52FB">
        <w:rPr>
          <w:rFonts w:asciiTheme="minorHAnsi" w:hAnsiTheme="minorHAnsi" w:cstheme="minorHAnsi"/>
          <w:color w:val="auto"/>
          <w:sz w:val="24"/>
          <w:szCs w:val="24"/>
          <w:lang w:val="lt-LT"/>
        </w:rPr>
        <w:t>Pasiūlymas turi būti pateiktas iki CVP IS nurodyto pasiūlymų pateikimo termino pabaigos.</w:t>
      </w:r>
    </w:p>
    <w:p w14:paraId="75C1B994" w14:textId="7F786BDE" w:rsidR="00DB52FB" w:rsidRPr="00DB52FB" w:rsidRDefault="00DB52FB" w:rsidP="0037389F">
      <w:pPr>
        <w:pStyle w:val="Body2"/>
        <w:numPr>
          <w:ilvl w:val="1"/>
          <w:numId w:val="18"/>
        </w:numPr>
        <w:tabs>
          <w:tab w:val="left" w:pos="1134"/>
        </w:tabs>
        <w:spacing w:after="0"/>
        <w:ind w:left="0" w:firstLine="567"/>
        <w:rPr>
          <w:rFonts w:asciiTheme="minorHAnsi" w:hAnsiTheme="minorHAnsi" w:cstheme="minorHAnsi"/>
          <w:color w:val="auto"/>
          <w:sz w:val="24"/>
          <w:szCs w:val="24"/>
          <w:lang w:val="lt-LT"/>
        </w:rPr>
      </w:pPr>
      <w:r w:rsidRPr="00DB52FB">
        <w:rPr>
          <w:rFonts w:asciiTheme="minorHAnsi" w:hAnsiTheme="minorHAnsi" w:cstheme="minorHAnsi"/>
          <w:color w:val="auto"/>
          <w:sz w:val="24"/>
          <w:szCs w:val="24"/>
          <w:lang w:val="lt-LT"/>
        </w:rPr>
        <w:t>Pateikdamas pasiūlymą, tiekėjas sutinka su šiais pirkimo dokumentais ir patvirtina, kad jo pasiūlyme pateikta informacija yra teisinga ir apima viską, ko reikia tinkamam pirkimo sutarties įvykdymui.</w:t>
      </w:r>
    </w:p>
    <w:p w14:paraId="23F96AC3" w14:textId="5A7B7E0F" w:rsidR="00DB52FB" w:rsidRPr="00DB52FB" w:rsidRDefault="00DB52FB" w:rsidP="0037389F">
      <w:pPr>
        <w:pStyle w:val="Body2"/>
        <w:numPr>
          <w:ilvl w:val="1"/>
          <w:numId w:val="18"/>
        </w:numPr>
        <w:tabs>
          <w:tab w:val="left" w:pos="1134"/>
        </w:tabs>
        <w:ind w:left="0" w:firstLine="567"/>
        <w:rPr>
          <w:rFonts w:asciiTheme="minorHAnsi" w:hAnsiTheme="minorHAnsi" w:cstheme="minorHAnsi"/>
          <w:color w:val="auto"/>
          <w:sz w:val="24"/>
          <w:szCs w:val="24"/>
          <w:lang w:val="lt-LT"/>
        </w:rPr>
      </w:pPr>
      <w:r w:rsidRPr="00DB52FB">
        <w:rPr>
          <w:rFonts w:asciiTheme="minorHAnsi" w:hAnsiTheme="minorHAnsi" w:cstheme="minorHAnsi"/>
          <w:color w:val="auto"/>
          <w:sz w:val="24"/>
          <w:szCs w:val="24"/>
          <w:lang w:val="lt-LT"/>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p>
    <w:p w14:paraId="32818864" w14:textId="2B9C6485" w:rsidR="00DB52FB" w:rsidRPr="00DB52FB" w:rsidRDefault="00DB52FB" w:rsidP="0037389F">
      <w:pPr>
        <w:pStyle w:val="Body2"/>
        <w:numPr>
          <w:ilvl w:val="1"/>
          <w:numId w:val="18"/>
        </w:numPr>
        <w:tabs>
          <w:tab w:val="left" w:pos="1134"/>
        </w:tabs>
        <w:spacing w:after="0"/>
        <w:ind w:left="0" w:firstLine="567"/>
        <w:rPr>
          <w:rFonts w:asciiTheme="minorHAnsi" w:hAnsiTheme="minorHAnsi" w:cstheme="minorHAnsi"/>
          <w:color w:val="auto"/>
          <w:sz w:val="24"/>
          <w:szCs w:val="24"/>
          <w:lang w:val="lt-LT"/>
        </w:rPr>
      </w:pPr>
      <w:r w:rsidRPr="00DB52FB">
        <w:rPr>
          <w:rFonts w:asciiTheme="minorHAnsi" w:hAnsiTheme="minorHAnsi" w:cstheme="minorHAnsi"/>
          <w:color w:val="auto"/>
          <w:sz w:val="24"/>
          <w:szCs w:val="24"/>
          <w:lang w:val="lt-LT"/>
        </w:rPr>
        <w:t>Pasiūlymas turi galioti ne trumpiau nei 90 dienų nuo pirkimo pasiūlymų pateikimo termino pabaigos. Jeigu pasiūlyme nenurodytas jo galiojimo laikas, laikoma, kad pasiūlymas galioja tiek, kiek nustatyta pirkimo dokumentuose.</w:t>
      </w:r>
    </w:p>
    <w:p w14:paraId="2E5A3E18" w14:textId="326EF408" w:rsidR="00DB52FB" w:rsidRPr="00DB52FB" w:rsidRDefault="005C4FC1" w:rsidP="0037389F">
      <w:pPr>
        <w:pStyle w:val="Body2"/>
        <w:numPr>
          <w:ilvl w:val="1"/>
          <w:numId w:val="18"/>
        </w:numPr>
        <w:tabs>
          <w:tab w:val="left" w:pos="1134"/>
        </w:tabs>
        <w:spacing w:after="0"/>
        <w:ind w:left="0" w:firstLine="567"/>
        <w:rPr>
          <w:rFonts w:asciiTheme="minorHAnsi" w:hAnsiTheme="minorHAnsi" w:cstheme="minorHAnsi"/>
          <w:color w:val="auto"/>
          <w:sz w:val="24"/>
          <w:szCs w:val="24"/>
          <w:lang w:val="lt-LT"/>
        </w:rPr>
      </w:pPr>
      <w:r>
        <w:rPr>
          <w:rFonts w:asciiTheme="minorHAnsi" w:hAnsiTheme="minorHAnsi" w:cstheme="minorHAnsi"/>
          <w:color w:val="auto"/>
          <w:sz w:val="24"/>
          <w:szCs w:val="24"/>
          <w:lang w:val="lt-LT"/>
        </w:rPr>
        <w:t xml:space="preserve">Pasiūlyme nurodoma </w:t>
      </w:r>
      <w:r w:rsidR="00DB52FB" w:rsidRPr="00DB52FB">
        <w:rPr>
          <w:rFonts w:asciiTheme="minorHAnsi" w:hAnsiTheme="minorHAnsi" w:cstheme="minorHAnsi"/>
          <w:color w:val="auto"/>
          <w:sz w:val="24"/>
          <w:szCs w:val="24"/>
          <w:lang w:val="lt-LT"/>
        </w:rPr>
        <w:t>kaina pate</w:t>
      </w:r>
      <w:r>
        <w:rPr>
          <w:rFonts w:asciiTheme="minorHAnsi" w:hAnsiTheme="minorHAnsi" w:cstheme="minorHAnsi"/>
          <w:color w:val="auto"/>
          <w:sz w:val="24"/>
          <w:szCs w:val="24"/>
          <w:lang w:val="lt-LT"/>
        </w:rPr>
        <w:t>ikiama</w:t>
      </w:r>
      <w:r w:rsidR="00DB52FB" w:rsidRPr="00DB52FB">
        <w:rPr>
          <w:rFonts w:asciiTheme="minorHAnsi" w:hAnsiTheme="minorHAnsi" w:cstheme="minorHAnsi"/>
          <w:color w:val="auto"/>
          <w:sz w:val="24"/>
          <w:szCs w:val="24"/>
          <w:lang w:val="lt-LT"/>
        </w:rPr>
        <w:t xml:space="preserve"> eurais. Apskaičiuojant kainą, turi būti atsižvelgta į visus </w:t>
      </w:r>
      <w:r w:rsidR="008318A5">
        <w:rPr>
          <w:rFonts w:asciiTheme="minorHAnsi" w:hAnsiTheme="minorHAnsi" w:cstheme="minorHAnsi"/>
          <w:color w:val="auto"/>
          <w:sz w:val="24"/>
          <w:szCs w:val="24"/>
          <w:lang w:val="lt-LT"/>
        </w:rPr>
        <w:t>Pirkimo</w:t>
      </w:r>
      <w:r w:rsidR="00DB52FB" w:rsidRPr="00DB52FB">
        <w:rPr>
          <w:rFonts w:asciiTheme="minorHAnsi" w:hAnsiTheme="minorHAnsi" w:cstheme="minorHAnsi"/>
          <w:color w:val="auto"/>
          <w:sz w:val="24"/>
          <w:szCs w:val="24"/>
          <w:lang w:val="lt-LT"/>
        </w:rPr>
        <w:t xml:space="preserve"> sąlygų, įskaitant viešojo pirkimo</w:t>
      </w:r>
      <w:r>
        <w:rPr>
          <w:rFonts w:asciiTheme="minorHAnsi" w:hAnsiTheme="minorHAnsi" w:cstheme="minorHAnsi"/>
          <w:color w:val="auto"/>
          <w:sz w:val="24"/>
          <w:szCs w:val="24"/>
          <w:lang w:val="lt-LT"/>
        </w:rPr>
        <w:t xml:space="preserve"> preliminariosios</w:t>
      </w:r>
      <w:r w:rsidR="00DB52FB" w:rsidRPr="00DB52FB">
        <w:rPr>
          <w:rFonts w:asciiTheme="minorHAnsi" w:hAnsiTheme="minorHAnsi" w:cstheme="minorHAnsi"/>
          <w:color w:val="auto"/>
          <w:sz w:val="24"/>
          <w:szCs w:val="24"/>
          <w:lang w:val="lt-LT"/>
        </w:rPr>
        <w:t xml:space="preserve"> sutarties projektą, reikalavimus. Į pasiūlymo kainą turi būti įskaityti visi mokesčiai ir visos tiekėjo išlaidos, apimančios viską, ko reikia visiškam ir tinkamam pirkimo sutarties įvykdymui. </w:t>
      </w:r>
    </w:p>
    <w:p w14:paraId="570CE96C" w14:textId="158C00D7" w:rsidR="00DB52FB" w:rsidRPr="00DB52FB" w:rsidRDefault="00DB52FB" w:rsidP="0037389F">
      <w:pPr>
        <w:pStyle w:val="Body2"/>
        <w:numPr>
          <w:ilvl w:val="1"/>
          <w:numId w:val="18"/>
        </w:numPr>
        <w:tabs>
          <w:tab w:val="left" w:pos="1134"/>
        </w:tabs>
        <w:spacing w:after="0"/>
        <w:ind w:left="0" w:firstLine="567"/>
        <w:rPr>
          <w:rFonts w:asciiTheme="minorHAnsi" w:hAnsiTheme="minorHAnsi" w:cstheme="minorHAnsi"/>
          <w:color w:val="auto"/>
          <w:sz w:val="24"/>
          <w:szCs w:val="24"/>
          <w:lang w:val="lt-LT"/>
        </w:rPr>
      </w:pPr>
      <w:r w:rsidRPr="00DB52FB">
        <w:rPr>
          <w:rFonts w:asciiTheme="minorHAnsi" w:hAnsiTheme="minorHAnsi" w:cstheme="minorHAnsi"/>
          <w:color w:val="auto"/>
          <w:sz w:val="24"/>
          <w:szCs w:val="24"/>
          <w:lang w:val="lt-LT"/>
        </w:rPr>
        <w:t>Perkančioji organizacija turi teisę pratęsti pasiūlymo pateikimo terminą. Apie naują pasiūlymų pateikimo terminą perkančioji organizacija paskelbia CVP IS ir praneša prie pirkimo CVP IS prisijungusiems tiekėjams.</w:t>
      </w:r>
    </w:p>
    <w:p w14:paraId="353865E2" w14:textId="71FC5B5E" w:rsidR="0063086B" w:rsidRPr="00100BCD" w:rsidRDefault="0063086B" w:rsidP="0063086B">
      <w:pPr>
        <w:pStyle w:val="Body2"/>
        <w:numPr>
          <w:ilvl w:val="1"/>
          <w:numId w:val="18"/>
        </w:numPr>
        <w:tabs>
          <w:tab w:val="left" w:pos="567"/>
        </w:tabs>
        <w:spacing w:after="0"/>
        <w:ind w:left="0" w:firstLine="567"/>
        <w:rPr>
          <w:rFonts w:asciiTheme="minorHAnsi" w:hAnsiTheme="minorHAnsi" w:cstheme="minorHAnsi"/>
          <w:color w:val="auto"/>
          <w:sz w:val="24"/>
          <w:szCs w:val="24"/>
          <w:lang w:val="lt-LT"/>
        </w:rPr>
      </w:pPr>
      <w:r w:rsidRPr="0063086B">
        <w:rPr>
          <w:rFonts w:asciiTheme="minorHAnsi" w:hAnsiTheme="minorHAnsi" w:cstheme="minorHAnsi"/>
          <w:b/>
          <w:i/>
          <w:color w:val="auto"/>
          <w:sz w:val="24"/>
          <w:szCs w:val="24"/>
          <w:u w:val="single"/>
          <w:lang w:val="lt-LT"/>
        </w:rPr>
        <w:t>Tiekėjas savo pasiūlymą privalo parengti CVP IS pateikdamas pirkimo sąlygose reikalaujamus dokumentus</w:t>
      </w:r>
      <w:r>
        <w:rPr>
          <w:rFonts w:asciiTheme="minorHAnsi" w:hAnsiTheme="minorHAnsi" w:cstheme="minorHAnsi"/>
          <w:b/>
          <w:i/>
          <w:color w:val="auto"/>
          <w:sz w:val="24"/>
          <w:szCs w:val="24"/>
          <w:u w:val="single"/>
          <w:lang w:val="lt-LT"/>
        </w:rPr>
        <w:t>:</w:t>
      </w:r>
    </w:p>
    <w:p w14:paraId="2563B1BF" w14:textId="50D8B1A2" w:rsidR="00DB52FB" w:rsidRPr="0098685A" w:rsidRDefault="00DB52FB" w:rsidP="00100BCD">
      <w:pPr>
        <w:pStyle w:val="Body2"/>
        <w:numPr>
          <w:ilvl w:val="2"/>
          <w:numId w:val="18"/>
        </w:numPr>
        <w:tabs>
          <w:tab w:val="left" w:pos="567"/>
          <w:tab w:val="left" w:pos="1418"/>
        </w:tabs>
        <w:spacing w:after="0"/>
        <w:ind w:left="0" w:firstLine="567"/>
        <w:rPr>
          <w:rFonts w:asciiTheme="minorHAnsi" w:hAnsiTheme="minorHAnsi" w:cstheme="minorHAnsi"/>
          <w:color w:val="auto"/>
          <w:sz w:val="24"/>
          <w:szCs w:val="24"/>
          <w:lang w:val="lt-LT"/>
        </w:rPr>
      </w:pPr>
      <w:r w:rsidRPr="00100BCD">
        <w:rPr>
          <w:rFonts w:asciiTheme="minorHAnsi" w:hAnsiTheme="minorHAnsi" w:cstheme="minorHAnsi"/>
          <w:color w:val="auto"/>
          <w:sz w:val="24"/>
          <w:szCs w:val="24"/>
          <w:lang w:val="lt-LT"/>
        </w:rPr>
        <w:t>užpildyta</w:t>
      </w:r>
      <w:r w:rsidR="005C4FC1" w:rsidRPr="00100BCD">
        <w:rPr>
          <w:rFonts w:asciiTheme="minorHAnsi" w:hAnsiTheme="minorHAnsi" w:cstheme="minorHAnsi"/>
          <w:color w:val="auto"/>
          <w:sz w:val="24"/>
          <w:szCs w:val="24"/>
          <w:lang w:val="lt-LT"/>
        </w:rPr>
        <w:t>s</w:t>
      </w:r>
      <w:r w:rsidRPr="00100BCD">
        <w:rPr>
          <w:rFonts w:asciiTheme="minorHAnsi" w:hAnsiTheme="minorHAnsi" w:cstheme="minorHAnsi"/>
          <w:color w:val="auto"/>
          <w:sz w:val="24"/>
          <w:szCs w:val="24"/>
          <w:lang w:val="lt-LT"/>
        </w:rPr>
        <w:t xml:space="preserve"> </w:t>
      </w:r>
      <w:r w:rsidR="005C4FC1" w:rsidRPr="00100BCD">
        <w:rPr>
          <w:rFonts w:asciiTheme="minorHAnsi" w:hAnsiTheme="minorHAnsi" w:cstheme="minorHAnsi"/>
          <w:color w:val="auto"/>
          <w:sz w:val="24"/>
          <w:szCs w:val="24"/>
          <w:lang w:val="lt-LT"/>
        </w:rPr>
        <w:t xml:space="preserve">pirkimo sąlygų priedas Nr. </w:t>
      </w:r>
      <w:r w:rsidR="00100BCD">
        <w:rPr>
          <w:rFonts w:asciiTheme="minorHAnsi" w:hAnsiTheme="minorHAnsi" w:cstheme="minorHAnsi"/>
          <w:color w:val="auto"/>
          <w:sz w:val="24"/>
          <w:szCs w:val="24"/>
          <w:lang w:val="lt-LT"/>
        </w:rPr>
        <w:t>1</w:t>
      </w:r>
      <w:r w:rsidR="005C4FC1" w:rsidRPr="00100BCD">
        <w:rPr>
          <w:rFonts w:asciiTheme="minorHAnsi" w:hAnsiTheme="minorHAnsi" w:cstheme="minorHAnsi"/>
          <w:color w:val="auto"/>
          <w:sz w:val="24"/>
          <w:szCs w:val="24"/>
          <w:lang w:val="lt-LT"/>
        </w:rPr>
        <w:t xml:space="preserve"> „P</w:t>
      </w:r>
      <w:r w:rsidRPr="00100BCD">
        <w:rPr>
          <w:rFonts w:asciiTheme="minorHAnsi" w:hAnsiTheme="minorHAnsi" w:cstheme="minorHAnsi"/>
          <w:color w:val="auto"/>
          <w:sz w:val="24"/>
          <w:szCs w:val="24"/>
          <w:lang w:val="lt-LT"/>
        </w:rPr>
        <w:t>asiūlymo forma</w:t>
      </w:r>
      <w:r w:rsidR="005C4FC1" w:rsidRPr="00100BCD">
        <w:rPr>
          <w:rFonts w:asciiTheme="minorHAnsi" w:hAnsiTheme="minorHAnsi" w:cstheme="minorHAnsi"/>
          <w:color w:val="auto"/>
          <w:sz w:val="24"/>
          <w:szCs w:val="24"/>
          <w:lang w:val="lt-LT"/>
        </w:rPr>
        <w:t>“</w:t>
      </w:r>
      <w:r w:rsidR="00FB3EAE">
        <w:rPr>
          <w:rFonts w:asciiTheme="minorHAnsi" w:hAnsiTheme="minorHAnsi" w:cstheme="minorHAnsi"/>
          <w:color w:val="auto"/>
          <w:sz w:val="24"/>
          <w:szCs w:val="24"/>
          <w:lang w:val="lt-LT"/>
        </w:rPr>
        <w:t>;</w:t>
      </w:r>
    </w:p>
    <w:p w14:paraId="7CA6BA3C" w14:textId="25161AFB" w:rsidR="00DB52FB" w:rsidRPr="00DB52FB" w:rsidRDefault="00FB3EAE" w:rsidP="0037389F">
      <w:pPr>
        <w:pStyle w:val="Body2"/>
        <w:numPr>
          <w:ilvl w:val="2"/>
          <w:numId w:val="18"/>
        </w:numPr>
        <w:tabs>
          <w:tab w:val="left" w:pos="1418"/>
        </w:tabs>
        <w:spacing w:after="0"/>
        <w:ind w:left="0" w:firstLine="567"/>
        <w:rPr>
          <w:rFonts w:asciiTheme="minorHAnsi" w:hAnsiTheme="minorHAnsi" w:cstheme="minorHAnsi"/>
          <w:color w:val="auto"/>
          <w:sz w:val="24"/>
          <w:szCs w:val="24"/>
          <w:lang w:val="lt-LT"/>
        </w:rPr>
      </w:pPr>
      <w:r w:rsidRPr="00657B38">
        <w:rPr>
          <w:rFonts w:asciiTheme="minorHAnsi" w:hAnsiTheme="minorHAnsi" w:cstheme="minorHAnsi"/>
          <w:color w:val="auto"/>
          <w:sz w:val="24"/>
          <w:szCs w:val="24"/>
          <w:lang w:val="lt-LT"/>
        </w:rPr>
        <w:t xml:space="preserve">užpildytas pirkimo sąlygų priedas Nr. </w:t>
      </w:r>
      <w:r w:rsidR="00100BCD">
        <w:rPr>
          <w:rFonts w:asciiTheme="minorHAnsi" w:hAnsiTheme="minorHAnsi" w:cstheme="minorHAnsi"/>
          <w:color w:val="auto"/>
          <w:sz w:val="24"/>
          <w:szCs w:val="24"/>
          <w:lang w:val="lt-LT"/>
        </w:rPr>
        <w:t>1</w:t>
      </w:r>
      <w:r>
        <w:rPr>
          <w:rFonts w:asciiTheme="minorHAnsi" w:hAnsiTheme="minorHAnsi" w:cstheme="minorHAnsi"/>
          <w:color w:val="auto"/>
          <w:sz w:val="24"/>
          <w:szCs w:val="24"/>
          <w:lang w:val="lt-LT"/>
        </w:rPr>
        <w:t>.1. „</w:t>
      </w:r>
      <w:r w:rsidR="00B72AB4">
        <w:rPr>
          <w:rFonts w:asciiTheme="minorHAnsi" w:hAnsiTheme="minorHAnsi" w:cstheme="minorHAnsi"/>
          <w:color w:val="auto"/>
          <w:sz w:val="24"/>
          <w:szCs w:val="24"/>
          <w:lang w:val="lt-LT"/>
        </w:rPr>
        <w:t xml:space="preserve">Pavyzdinių remonto darbų sąrašas </w:t>
      </w:r>
      <w:r>
        <w:rPr>
          <w:rFonts w:asciiTheme="minorHAnsi" w:hAnsiTheme="minorHAnsi" w:cstheme="minorHAnsi"/>
          <w:color w:val="auto"/>
          <w:sz w:val="24"/>
          <w:szCs w:val="24"/>
          <w:lang w:val="lt-LT"/>
        </w:rPr>
        <w:t>“</w:t>
      </w:r>
      <w:r w:rsidR="00DB52FB" w:rsidRPr="00DB52FB">
        <w:rPr>
          <w:rFonts w:asciiTheme="minorHAnsi" w:hAnsiTheme="minorHAnsi" w:cstheme="minorHAnsi"/>
          <w:color w:val="auto"/>
          <w:sz w:val="24"/>
          <w:szCs w:val="24"/>
          <w:lang w:val="lt-LT"/>
        </w:rPr>
        <w:t>;</w:t>
      </w:r>
      <w:r w:rsidR="009D6F46">
        <w:rPr>
          <w:rFonts w:asciiTheme="minorHAnsi" w:hAnsiTheme="minorHAnsi" w:cstheme="minorHAnsi"/>
          <w:color w:val="auto"/>
          <w:sz w:val="24"/>
          <w:szCs w:val="24"/>
          <w:lang w:val="lt-LT"/>
        </w:rPr>
        <w:t xml:space="preserve"> Šis priedas </w:t>
      </w:r>
      <w:r w:rsidR="002B38B5" w:rsidRPr="002B38B5">
        <w:rPr>
          <w:rFonts w:asciiTheme="minorHAnsi" w:hAnsiTheme="minorHAnsi" w:cstheme="minorHAnsi"/>
          <w:b/>
          <w:bCs/>
          <w:color w:val="auto"/>
          <w:sz w:val="24"/>
          <w:szCs w:val="24"/>
          <w:lang w:val="lt-LT"/>
        </w:rPr>
        <w:t>turi</w:t>
      </w:r>
      <w:r w:rsidR="009D6F46" w:rsidRPr="002B38B5">
        <w:rPr>
          <w:rFonts w:asciiTheme="minorHAnsi" w:hAnsiTheme="minorHAnsi" w:cstheme="minorHAnsi"/>
          <w:b/>
          <w:bCs/>
          <w:color w:val="auto"/>
          <w:sz w:val="24"/>
          <w:szCs w:val="24"/>
          <w:lang w:val="lt-LT"/>
        </w:rPr>
        <w:t xml:space="preserve"> būti teikiamas</w:t>
      </w:r>
      <w:r w:rsidR="002A74A6">
        <w:rPr>
          <w:rFonts w:asciiTheme="minorHAnsi" w:hAnsiTheme="minorHAnsi" w:cstheme="minorHAnsi"/>
          <w:color w:val="auto"/>
          <w:sz w:val="24"/>
          <w:szCs w:val="24"/>
          <w:lang w:val="lt-LT"/>
        </w:rPr>
        <w:t xml:space="preserve"> </w:t>
      </w:r>
      <w:r w:rsidR="002A74A6" w:rsidRPr="002B38B5">
        <w:rPr>
          <w:rFonts w:asciiTheme="minorHAnsi" w:hAnsiTheme="minorHAnsi" w:cstheme="minorHAnsi"/>
          <w:b/>
          <w:bCs/>
          <w:color w:val="auto"/>
          <w:sz w:val="24"/>
          <w:szCs w:val="24"/>
          <w:lang w:val="lt-LT"/>
        </w:rPr>
        <w:t xml:space="preserve">tik </w:t>
      </w:r>
      <w:proofErr w:type="spellStart"/>
      <w:r w:rsidR="002A74A6" w:rsidRPr="002B38B5">
        <w:rPr>
          <w:rFonts w:asciiTheme="minorHAnsi" w:hAnsiTheme="minorHAnsi" w:cstheme="minorHAnsi"/>
          <w:b/>
          <w:bCs/>
          <w:color w:val="auto"/>
          <w:sz w:val="24"/>
          <w:szCs w:val="24"/>
          <w:lang w:val="lt-LT"/>
        </w:rPr>
        <w:t>excel</w:t>
      </w:r>
      <w:proofErr w:type="spellEnd"/>
      <w:r w:rsidR="002A74A6">
        <w:rPr>
          <w:rFonts w:asciiTheme="minorHAnsi" w:hAnsiTheme="minorHAnsi" w:cstheme="minorHAnsi"/>
          <w:color w:val="auto"/>
          <w:sz w:val="24"/>
          <w:szCs w:val="24"/>
          <w:lang w:val="lt-LT"/>
        </w:rPr>
        <w:t xml:space="preserve"> ar lygiaverčiu skaičiuoklės formatu.</w:t>
      </w:r>
    </w:p>
    <w:p w14:paraId="23438570" w14:textId="355EB879" w:rsidR="00DB52FB" w:rsidRPr="00DB52FB" w:rsidRDefault="00DB52FB" w:rsidP="0037389F">
      <w:pPr>
        <w:pStyle w:val="Body2"/>
        <w:numPr>
          <w:ilvl w:val="2"/>
          <w:numId w:val="18"/>
        </w:numPr>
        <w:tabs>
          <w:tab w:val="left" w:pos="1418"/>
        </w:tabs>
        <w:spacing w:after="0"/>
        <w:ind w:left="0" w:firstLine="567"/>
        <w:rPr>
          <w:rFonts w:asciiTheme="minorHAnsi" w:hAnsiTheme="minorHAnsi" w:cstheme="minorHAnsi"/>
          <w:color w:val="auto"/>
          <w:sz w:val="24"/>
          <w:szCs w:val="24"/>
          <w:lang w:val="lt-LT"/>
        </w:rPr>
      </w:pPr>
      <w:r w:rsidRPr="00DB52FB">
        <w:rPr>
          <w:rFonts w:asciiTheme="minorHAnsi" w:hAnsiTheme="minorHAnsi" w:cstheme="minorHAnsi"/>
          <w:color w:val="auto"/>
          <w:sz w:val="24"/>
          <w:szCs w:val="24"/>
          <w:lang w:val="lt-LT"/>
        </w:rPr>
        <w:t>įgaliojimas pasirašyti pasiūlymą (jeigu pasiūlymą pasirašo ne tiekėjo vadovas);</w:t>
      </w:r>
    </w:p>
    <w:p w14:paraId="7062D40E" w14:textId="36C3A027" w:rsidR="00DB52FB" w:rsidRPr="00DB52FB" w:rsidRDefault="00DB52FB" w:rsidP="0037389F">
      <w:pPr>
        <w:pStyle w:val="Body2"/>
        <w:numPr>
          <w:ilvl w:val="2"/>
          <w:numId w:val="18"/>
        </w:numPr>
        <w:tabs>
          <w:tab w:val="left" w:pos="1418"/>
        </w:tabs>
        <w:spacing w:after="0"/>
        <w:ind w:left="0" w:firstLine="567"/>
        <w:rPr>
          <w:rFonts w:asciiTheme="minorHAnsi" w:hAnsiTheme="minorHAnsi" w:cstheme="minorHAnsi"/>
          <w:color w:val="auto"/>
          <w:sz w:val="24"/>
          <w:szCs w:val="24"/>
          <w:lang w:val="lt-LT"/>
        </w:rPr>
      </w:pPr>
      <w:r w:rsidRPr="00DB52FB">
        <w:rPr>
          <w:rFonts w:asciiTheme="minorHAnsi" w:hAnsiTheme="minorHAnsi" w:cstheme="minorHAnsi"/>
          <w:color w:val="auto"/>
          <w:sz w:val="24"/>
          <w:szCs w:val="24"/>
          <w:lang w:val="lt-LT"/>
        </w:rPr>
        <w:t xml:space="preserve"> pasiūlymo galiojimą užtikrinantis (-</w:t>
      </w:r>
      <w:proofErr w:type="spellStart"/>
      <w:r w:rsidRPr="00DB52FB">
        <w:rPr>
          <w:rFonts w:asciiTheme="minorHAnsi" w:hAnsiTheme="minorHAnsi" w:cstheme="minorHAnsi"/>
          <w:color w:val="auto"/>
          <w:sz w:val="24"/>
          <w:szCs w:val="24"/>
          <w:lang w:val="lt-LT"/>
        </w:rPr>
        <w:t>ys</w:t>
      </w:r>
      <w:proofErr w:type="spellEnd"/>
      <w:r w:rsidRPr="00DB52FB">
        <w:rPr>
          <w:rFonts w:asciiTheme="minorHAnsi" w:hAnsiTheme="minorHAnsi" w:cstheme="minorHAnsi"/>
          <w:color w:val="auto"/>
          <w:sz w:val="24"/>
          <w:szCs w:val="24"/>
          <w:lang w:val="lt-LT"/>
        </w:rPr>
        <w:t>) dokumentas (-ai);</w:t>
      </w:r>
    </w:p>
    <w:p w14:paraId="1A6E0A09" w14:textId="722AB280" w:rsidR="00DB52FB" w:rsidRPr="00DB52FB" w:rsidRDefault="00DB52FB" w:rsidP="0037389F">
      <w:pPr>
        <w:pStyle w:val="Body2"/>
        <w:numPr>
          <w:ilvl w:val="2"/>
          <w:numId w:val="18"/>
        </w:numPr>
        <w:tabs>
          <w:tab w:val="left" w:pos="1418"/>
        </w:tabs>
        <w:spacing w:after="0"/>
        <w:ind w:left="0" w:firstLine="567"/>
        <w:rPr>
          <w:rFonts w:asciiTheme="minorHAnsi" w:hAnsiTheme="minorHAnsi" w:cstheme="minorHAnsi"/>
          <w:color w:val="auto"/>
          <w:sz w:val="24"/>
          <w:szCs w:val="24"/>
          <w:lang w:val="lt-LT"/>
        </w:rPr>
      </w:pPr>
      <w:r w:rsidRPr="00DB52FB">
        <w:rPr>
          <w:rFonts w:asciiTheme="minorHAnsi" w:hAnsiTheme="minorHAnsi" w:cstheme="minorHAnsi"/>
          <w:color w:val="auto"/>
          <w:sz w:val="24"/>
          <w:szCs w:val="24"/>
          <w:lang w:val="lt-LT"/>
        </w:rPr>
        <w:t xml:space="preserve">bet kokie pagal </w:t>
      </w:r>
      <w:r w:rsidR="005C4FC1">
        <w:rPr>
          <w:rFonts w:asciiTheme="minorHAnsi" w:hAnsiTheme="minorHAnsi" w:cstheme="minorHAnsi"/>
          <w:color w:val="auto"/>
          <w:sz w:val="24"/>
          <w:szCs w:val="24"/>
          <w:lang w:val="lt-LT"/>
        </w:rPr>
        <w:t>pirkimo</w:t>
      </w:r>
      <w:r w:rsidRPr="00DB52FB">
        <w:rPr>
          <w:rFonts w:asciiTheme="minorHAnsi" w:hAnsiTheme="minorHAnsi" w:cstheme="minorHAnsi"/>
          <w:color w:val="auto"/>
          <w:sz w:val="24"/>
          <w:szCs w:val="24"/>
          <w:lang w:val="lt-LT"/>
        </w:rPr>
        <w:t xml:space="preserve"> sąlygas prašomi kartu su pasiūlymu </w:t>
      </w:r>
      <w:proofErr w:type="spellStart"/>
      <w:r w:rsidRPr="00DB52FB">
        <w:rPr>
          <w:rFonts w:asciiTheme="minorHAnsi" w:hAnsiTheme="minorHAnsi" w:cstheme="minorHAnsi"/>
          <w:color w:val="auto"/>
          <w:sz w:val="24"/>
          <w:szCs w:val="24"/>
          <w:lang w:val="lt-LT"/>
        </w:rPr>
        <w:t>teiktini</w:t>
      </w:r>
      <w:proofErr w:type="spellEnd"/>
      <w:r w:rsidRPr="00DB52FB">
        <w:rPr>
          <w:rFonts w:asciiTheme="minorHAnsi" w:hAnsiTheme="minorHAnsi" w:cstheme="minorHAnsi"/>
          <w:color w:val="auto"/>
          <w:sz w:val="24"/>
          <w:szCs w:val="24"/>
          <w:lang w:val="lt-LT"/>
        </w:rPr>
        <w:t xml:space="preserve"> dokumentai ir (ar) duomenys.</w:t>
      </w:r>
    </w:p>
    <w:p w14:paraId="0A83B2F2" w14:textId="191DDDA6" w:rsidR="00DB52FB" w:rsidRPr="00DB52FB" w:rsidRDefault="00DB52FB" w:rsidP="0037389F">
      <w:pPr>
        <w:pStyle w:val="Body2"/>
        <w:numPr>
          <w:ilvl w:val="1"/>
          <w:numId w:val="18"/>
        </w:numPr>
        <w:tabs>
          <w:tab w:val="left" w:pos="1134"/>
        </w:tabs>
        <w:spacing w:after="0"/>
        <w:ind w:left="0" w:firstLine="567"/>
        <w:rPr>
          <w:rFonts w:asciiTheme="minorHAnsi" w:hAnsiTheme="minorHAnsi" w:cstheme="minorHAnsi"/>
          <w:color w:val="auto"/>
          <w:sz w:val="24"/>
          <w:szCs w:val="24"/>
          <w:lang w:val="lt-LT"/>
        </w:rPr>
      </w:pPr>
      <w:r w:rsidRPr="00DB52FB">
        <w:rPr>
          <w:rFonts w:asciiTheme="minorHAnsi" w:hAnsiTheme="minorHAnsi" w:cstheme="minorHAnsi"/>
          <w:color w:val="auto"/>
          <w:sz w:val="24"/>
          <w:szCs w:val="24"/>
          <w:lang w:val="lt-LT"/>
        </w:rPr>
        <w:t xml:space="preserve">Tiekėjo pasiūlymą sudaro CVP IS priemonėmis pateiktos informacijos ir dokumentų visuma. </w:t>
      </w:r>
    </w:p>
    <w:p w14:paraId="79749FD0" w14:textId="70D278D5" w:rsidR="00DB52FB" w:rsidRPr="00DB52FB" w:rsidRDefault="00DB52FB" w:rsidP="0037389F">
      <w:pPr>
        <w:pStyle w:val="Body2"/>
        <w:numPr>
          <w:ilvl w:val="1"/>
          <w:numId w:val="18"/>
        </w:numPr>
        <w:tabs>
          <w:tab w:val="left" w:pos="1134"/>
        </w:tabs>
        <w:spacing w:after="0"/>
        <w:ind w:left="0" w:firstLine="567"/>
        <w:rPr>
          <w:rFonts w:asciiTheme="minorHAnsi" w:hAnsiTheme="minorHAnsi" w:cstheme="minorHAnsi"/>
          <w:color w:val="auto"/>
          <w:sz w:val="24"/>
          <w:szCs w:val="24"/>
          <w:lang w:val="lt-LT"/>
        </w:rPr>
      </w:pPr>
      <w:r w:rsidRPr="00DB52FB">
        <w:rPr>
          <w:rFonts w:asciiTheme="minorHAnsi" w:hAnsiTheme="minorHAnsi" w:cstheme="minorHAnsi"/>
          <w:color w:val="auto"/>
          <w:sz w:val="24"/>
          <w:szCs w:val="24"/>
          <w:lang w:val="lt-LT"/>
        </w:rPr>
        <w:t xml:space="preserve"> Perkančioji organizacija reikalauja pasiūlymą </w:t>
      </w:r>
      <w:r w:rsidR="001F3973" w:rsidRPr="001F3973">
        <w:rPr>
          <w:rFonts w:asciiTheme="minorHAnsi" w:hAnsiTheme="minorHAnsi" w:cstheme="minorHAnsi"/>
          <w:color w:val="auto"/>
          <w:sz w:val="24"/>
          <w:szCs w:val="24"/>
          <w:lang w:val="lt-LT"/>
        </w:rPr>
        <w:t>pasirašyt</w:t>
      </w:r>
      <w:r w:rsidR="001F3973">
        <w:rPr>
          <w:rFonts w:asciiTheme="minorHAnsi" w:hAnsiTheme="minorHAnsi" w:cstheme="minorHAnsi"/>
          <w:color w:val="auto"/>
          <w:sz w:val="24"/>
          <w:szCs w:val="24"/>
          <w:lang w:val="lt-LT"/>
        </w:rPr>
        <w:t>i</w:t>
      </w:r>
      <w:r w:rsidR="001F3973" w:rsidRPr="001F3973">
        <w:rPr>
          <w:rFonts w:asciiTheme="minorHAnsi" w:hAnsiTheme="minorHAnsi" w:cstheme="minorHAnsi"/>
          <w:color w:val="auto"/>
          <w:sz w:val="24"/>
          <w:szCs w:val="24"/>
          <w:lang w:val="lt-LT"/>
        </w:rPr>
        <w:t xml:space="preserve"> fiziniu parašu arba kvalifikuotu elektroniniu parašu. Jeigu tiekėjas dokumentus tvirtina naudodamas elektroninį, o ne fizinį parašą, elektroninis parašas turi atitikti VPĮ 22 straipsnio 11 dalies 2 ir 3 punktuose nustatytus reikalavimus</w:t>
      </w:r>
      <w:r w:rsidRPr="00DB52FB">
        <w:rPr>
          <w:rFonts w:asciiTheme="minorHAnsi" w:hAnsiTheme="minorHAnsi" w:cstheme="minorHAnsi"/>
          <w:color w:val="auto"/>
          <w:sz w:val="24"/>
          <w:szCs w:val="24"/>
          <w:lang w:val="lt-LT"/>
        </w:rPr>
        <w:t xml:space="preserve">. </w:t>
      </w:r>
    </w:p>
    <w:p w14:paraId="0A23EDB8" w14:textId="103766EB" w:rsidR="00DB52FB" w:rsidRPr="00DB52FB" w:rsidRDefault="00DB52FB" w:rsidP="0037389F">
      <w:pPr>
        <w:pStyle w:val="Body2"/>
        <w:numPr>
          <w:ilvl w:val="1"/>
          <w:numId w:val="18"/>
        </w:numPr>
        <w:tabs>
          <w:tab w:val="left" w:pos="1134"/>
        </w:tabs>
        <w:spacing w:after="0"/>
        <w:ind w:left="0" w:firstLine="567"/>
        <w:rPr>
          <w:rFonts w:asciiTheme="minorHAnsi" w:hAnsiTheme="minorHAnsi" w:cstheme="minorHAnsi"/>
          <w:color w:val="auto"/>
          <w:sz w:val="24"/>
          <w:szCs w:val="24"/>
          <w:lang w:val="lt-LT"/>
        </w:rPr>
      </w:pPr>
      <w:r w:rsidRPr="00DB52FB">
        <w:rPr>
          <w:rFonts w:asciiTheme="minorHAnsi" w:hAnsiTheme="minorHAnsi" w:cstheme="minorHAnsi"/>
          <w:sz w:val="24"/>
          <w:szCs w:val="24"/>
          <w:lang w:val="lt-LT"/>
        </w:rPr>
        <w:t xml:space="preserve"> Tiekėjas pasiūlymo formoje turi aiškiai nurodyti, kuri pasiūlymo informacija yra konfidenciali, vadovaujantis VPĮ 20 straipsniu</w:t>
      </w:r>
      <w:r w:rsidR="008416CF">
        <w:rPr>
          <w:rFonts w:asciiTheme="minorHAnsi" w:hAnsiTheme="minorHAnsi" w:cstheme="minorHAnsi"/>
          <w:sz w:val="24"/>
          <w:szCs w:val="24"/>
          <w:lang w:val="lt-LT"/>
        </w:rPr>
        <w:t>.</w:t>
      </w:r>
      <w:r w:rsidRPr="00DB52FB">
        <w:rPr>
          <w:rFonts w:asciiTheme="minorHAnsi" w:hAnsiTheme="minorHAnsi" w:cstheme="minorHAnsi"/>
          <w:sz w:val="24"/>
          <w:szCs w:val="24"/>
          <w:lang w:val="lt-LT"/>
        </w:rPr>
        <w:t xml:space="preserve"> Jeigu perkančiajai organizacijai kyla abejonių dėl tiekėjo </w:t>
      </w:r>
      <w:r w:rsidRPr="00DB52FB">
        <w:rPr>
          <w:rFonts w:asciiTheme="minorHAnsi" w:hAnsiTheme="minorHAnsi" w:cstheme="minorHAnsi"/>
          <w:sz w:val="24"/>
          <w:szCs w:val="24"/>
          <w:lang w:val="lt-LT"/>
        </w:rPr>
        <w:lastRenderedPageBreak/>
        <w:t xml:space="preserve">pasiūlyme nurodytos informacijos konfidencialumo, ji privalo prašyti tiekėjo įrodyti, kodėl nurodyta informacija yra konfidenciali. Jeigu tiekėjas nepateikia tokių įrodymų arba pateikia netinkamus įrodymus, laikoma, kad tokia informacija yra nekonfidenciali. Jei tiekėjas nenurodo konfidencialios informacijos, laikoma, kad pasiūlymas yra nekonfidencialus. </w:t>
      </w:r>
    </w:p>
    <w:p w14:paraId="1F6368C3" w14:textId="10496B42" w:rsidR="00DB52FB" w:rsidRPr="00DB52FB" w:rsidRDefault="00DB52FB" w:rsidP="0037389F">
      <w:pPr>
        <w:pStyle w:val="Body2"/>
        <w:numPr>
          <w:ilvl w:val="1"/>
          <w:numId w:val="18"/>
        </w:numPr>
        <w:tabs>
          <w:tab w:val="left" w:pos="1134"/>
        </w:tabs>
        <w:spacing w:after="0"/>
        <w:ind w:left="0" w:firstLine="567"/>
        <w:rPr>
          <w:rFonts w:asciiTheme="minorHAnsi" w:hAnsiTheme="minorHAnsi" w:cstheme="minorHAnsi"/>
          <w:color w:val="auto"/>
          <w:sz w:val="24"/>
          <w:szCs w:val="24"/>
          <w:lang w:val="lt-LT"/>
        </w:rPr>
      </w:pPr>
      <w:r w:rsidRPr="00DB52FB">
        <w:rPr>
          <w:rFonts w:asciiTheme="minorHAnsi" w:hAnsiTheme="minorHAnsi" w:cstheme="minorHAnsi"/>
          <w:sz w:val="24"/>
          <w:szCs w:val="24"/>
          <w:lang w:val="lt-LT"/>
        </w:rPr>
        <w:t>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43B6CE2A" w14:textId="334A6BC5" w:rsidR="00DB52FB" w:rsidRPr="00DB52FB" w:rsidRDefault="00DB52FB" w:rsidP="0037389F">
      <w:pPr>
        <w:pStyle w:val="Body2"/>
        <w:numPr>
          <w:ilvl w:val="1"/>
          <w:numId w:val="18"/>
        </w:numPr>
        <w:tabs>
          <w:tab w:val="left" w:pos="1134"/>
        </w:tabs>
        <w:spacing w:after="0"/>
        <w:ind w:left="0" w:firstLine="567"/>
        <w:rPr>
          <w:rFonts w:asciiTheme="minorHAnsi" w:hAnsiTheme="minorHAnsi" w:cstheme="minorHAnsi"/>
          <w:color w:val="auto"/>
          <w:sz w:val="24"/>
          <w:szCs w:val="24"/>
          <w:lang w:val="lt-LT"/>
        </w:rPr>
      </w:pPr>
      <w:r w:rsidRPr="00DB52FB">
        <w:rPr>
          <w:rFonts w:asciiTheme="minorHAnsi" w:hAnsiTheme="minorHAnsi" w:cstheme="minorHAnsi"/>
          <w:sz w:val="24"/>
          <w:szCs w:val="24"/>
          <w:lang w:val="lt-LT"/>
        </w:rPr>
        <w:t>Kol nesibaigė pasiūlymų galiojimo laikas, perkančioji organizacija turi teisę prašyti CVP IS priemonėmis, kad tiekėjai pratęstų jų galiojimą iki konkrečiai nurodyto laiko. Tiekėjas CVP IS priemonėmis tokį prašymą gali atmesti.</w:t>
      </w:r>
    </w:p>
    <w:p w14:paraId="6DCC25EA" w14:textId="77777777" w:rsidR="00E33F84" w:rsidRPr="00DB52FB" w:rsidRDefault="00E33F84" w:rsidP="00E33F84">
      <w:pPr>
        <w:pStyle w:val="Antrat1"/>
        <w:numPr>
          <w:ilvl w:val="0"/>
          <w:numId w:val="18"/>
        </w:numPr>
        <w:tabs>
          <w:tab w:val="left" w:pos="567"/>
        </w:tabs>
        <w:spacing w:after="0"/>
        <w:contextualSpacing/>
        <w:jc w:val="center"/>
        <w:rPr>
          <w:rFonts w:asciiTheme="minorHAnsi" w:hAnsiTheme="minorHAnsi" w:cstheme="minorHAnsi"/>
          <w:b/>
          <w:color w:val="000000" w:themeColor="text1"/>
          <w:sz w:val="24"/>
          <w:szCs w:val="24"/>
        </w:rPr>
      </w:pPr>
      <w:bookmarkStart w:id="59" w:name="_Ref38969522"/>
      <w:bookmarkStart w:id="60" w:name="_Ref39584443"/>
      <w:bookmarkStart w:id="61" w:name="_Toc121748886"/>
      <w:bookmarkStart w:id="62" w:name="_Toc61439465"/>
      <w:r w:rsidRPr="00DB52FB">
        <w:rPr>
          <w:rFonts w:asciiTheme="minorHAnsi" w:hAnsiTheme="minorHAnsi" w:cstheme="minorHAnsi"/>
          <w:b/>
          <w:color w:val="000000" w:themeColor="text1"/>
          <w:sz w:val="24"/>
          <w:szCs w:val="24"/>
        </w:rPr>
        <w:t>Pasiūlymų galiojimas</w:t>
      </w:r>
      <w:bookmarkEnd w:id="59"/>
      <w:bookmarkEnd w:id="60"/>
      <w:bookmarkEnd w:id="61"/>
    </w:p>
    <w:p w14:paraId="4BD76F67" w14:textId="77777777" w:rsidR="00E33F84" w:rsidRPr="00DB52FB" w:rsidRDefault="00E33F84" w:rsidP="00E33F84">
      <w:pPr>
        <w:spacing w:after="0" w:line="240" w:lineRule="auto"/>
        <w:rPr>
          <w:rFonts w:cstheme="minorHAnsi"/>
          <w:sz w:val="24"/>
          <w:szCs w:val="24"/>
        </w:rPr>
      </w:pPr>
    </w:p>
    <w:p w14:paraId="22D9A3C0" w14:textId="3C50C296" w:rsidR="00E33F84" w:rsidRPr="00DB52FB" w:rsidRDefault="00E33F84" w:rsidP="00E33F84">
      <w:pPr>
        <w:pStyle w:val="Sraopastraipa"/>
        <w:numPr>
          <w:ilvl w:val="1"/>
          <w:numId w:val="18"/>
        </w:numPr>
        <w:tabs>
          <w:tab w:val="left" w:pos="1134"/>
        </w:tabs>
        <w:spacing w:after="0" w:line="240" w:lineRule="auto"/>
        <w:ind w:left="0" w:firstLine="567"/>
        <w:jc w:val="both"/>
        <w:rPr>
          <w:rFonts w:eastAsiaTheme="minorHAnsi" w:cstheme="minorHAnsi"/>
          <w:bCs/>
          <w:iCs/>
          <w:color w:val="000000" w:themeColor="text1"/>
          <w:sz w:val="24"/>
          <w:szCs w:val="24"/>
        </w:rPr>
      </w:pPr>
      <w:r w:rsidRPr="00DB52FB">
        <w:rPr>
          <w:rFonts w:eastAsiaTheme="minorHAnsi" w:cstheme="minorHAnsi"/>
          <w:bCs/>
          <w:iCs/>
          <w:color w:val="000000" w:themeColor="text1"/>
          <w:sz w:val="24"/>
          <w:szCs w:val="24"/>
        </w:rPr>
        <w:t xml:space="preserve"> Pasiūlymas galioja jame tiekėjo nurodytą laiką, </w:t>
      </w:r>
      <w:r w:rsidRPr="00DB52FB">
        <w:rPr>
          <w:rFonts w:cstheme="minorHAnsi"/>
          <w:bCs/>
          <w:color w:val="000000" w:themeColor="text1"/>
          <w:sz w:val="24"/>
          <w:szCs w:val="24"/>
        </w:rPr>
        <w:t xml:space="preserve">tačiau ne trumpiau nei numatyta </w:t>
      </w:r>
      <w:r w:rsidRPr="00DB52FB">
        <w:rPr>
          <w:rFonts w:cstheme="minorHAnsi"/>
          <w:color w:val="000000" w:themeColor="text1"/>
          <w:sz w:val="24"/>
          <w:szCs w:val="24"/>
        </w:rPr>
        <w:t xml:space="preserve">pirkimo sąlygų </w:t>
      </w:r>
      <w:r w:rsidRPr="00DB52FB">
        <w:rPr>
          <w:rFonts w:cstheme="minorHAnsi"/>
          <w:color w:val="000000" w:themeColor="text1"/>
          <w:sz w:val="24"/>
          <w:szCs w:val="24"/>
        </w:rPr>
        <w:fldChar w:fldCharType="begin"/>
      </w:r>
      <w:r w:rsidRPr="00DB52FB">
        <w:rPr>
          <w:rFonts w:cstheme="minorHAnsi"/>
          <w:color w:val="000000" w:themeColor="text1"/>
          <w:sz w:val="24"/>
          <w:szCs w:val="24"/>
        </w:rPr>
        <w:instrText xml:space="preserve"> REF _Ref38970696 \r \h  \* MERGEFORMAT </w:instrText>
      </w:r>
      <w:r w:rsidRPr="00DB52FB">
        <w:rPr>
          <w:rFonts w:cstheme="minorHAnsi"/>
          <w:color w:val="000000" w:themeColor="text1"/>
          <w:sz w:val="24"/>
          <w:szCs w:val="24"/>
        </w:rPr>
      </w:r>
      <w:r w:rsidRPr="00DB52FB">
        <w:rPr>
          <w:rFonts w:cstheme="minorHAnsi"/>
          <w:color w:val="000000" w:themeColor="text1"/>
          <w:sz w:val="24"/>
          <w:szCs w:val="24"/>
        </w:rPr>
        <w:fldChar w:fldCharType="separate"/>
      </w:r>
      <w:r w:rsidR="00066EF9">
        <w:rPr>
          <w:rFonts w:cstheme="minorHAnsi"/>
          <w:color w:val="000000" w:themeColor="text1"/>
          <w:sz w:val="24"/>
          <w:szCs w:val="24"/>
        </w:rPr>
        <w:t>2</w:t>
      </w:r>
      <w:r w:rsidRPr="00DB52FB">
        <w:rPr>
          <w:rFonts w:cstheme="minorHAnsi"/>
          <w:color w:val="000000" w:themeColor="text1"/>
          <w:sz w:val="24"/>
          <w:szCs w:val="24"/>
        </w:rPr>
        <w:fldChar w:fldCharType="end"/>
      </w:r>
      <w:r w:rsidRPr="00DB52FB">
        <w:rPr>
          <w:rFonts w:cstheme="minorHAnsi"/>
          <w:color w:val="000000" w:themeColor="text1"/>
          <w:sz w:val="24"/>
          <w:szCs w:val="24"/>
        </w:rPr>
        <w:t xml:space="preserve"> skyriuje „</w:t>
      </w:r>
      <w:r w:rsidRPr="00DB52FB">
        <w:rPr>
          <w:rFonts w:cstheme="minorHAnsi"/>
          <w:color w:val="000000" w:themeColor="text1"/>
          <w:sz w:val="24"/>
          <w:szCs w:val="24"/>
        </w:rPr>
        <w:fldChar w:fldCharType="begin"/>
      </w:r>
      <w:r w:rsidRPr="00DB52FB">
        <w:rPr>
          <w:rFonts w:cstheme="minorHAnsi"/>
          <w:color w:val="000000" w:themeColor="text1"/>
          <w:sz w:val="24"/>
          <w:szCs w:val="24"/>
        </w:rPr>
        <w:instrText xml:space="preserve"> REF _Ref38970873 \h  \* MERGEFORMAT </w:instrText>
      </w:r>
      <w:r w:rsidRPr="00DB52FB">
        <w:rPr>
          <w:rFonts w:cstheme="minorHAnsi"/>
          <w:color w:val="000000" w:themeColor="text1"/>
          <w:sz w:val="24"/>
          <w:szCs w:val="24"/>
        </w:rPr>
      </w:r>
      <w:r w:rsidRPr="00DB52FB">
        <w:rPr>
          <w:rFonts w:cstheme="minorHAnsi"/>
          <w:color w:val="000000" w:themeColor="text1"/>
          <w:sz w:val="24"/>
          <w:szCs w:val="24"/>
        </w:rPr>
        <w:fldChar w:fldCharType="separate"/>
      </w:r>
      <w:r w:rsidR="00066EF9" w:rsidRPr="00066EF9">
        <w:rPr>
          <w:rFonts w:cstheme="minorHAnsi"/>
          <w:color w:val="000000" w:themeColor="text1"/>
          <w:sz w:val="24"/>
          <w:szCs w:val="24"/>
        </w:rPr>
        <w:t>Terminai</w:t>
      </w:r>
      <w:r w:rsidRPr="00DB52FB">
        <w:rPr>
          <w:rFonts w:cstheme="minorHAnsi"/>
          <w:color w:val="000000" w:themeColor="text1"/>
          <w:sz w:val="24"/>
          <w:szCs w:val="24"/>
        </w:rPr>
        <w:fldChar w:fldCharType="end"/>
      </w:r>
      <w:r w:rsidRPr="00DB52FB">
        <w:rPr>
          <w:rFonts w:cstheme="minorHAnsi"/>
          <w:color w:val="000000" w:themeColor="text1"/>
          <w:sz w:val="24"/>
          <w:szCs w:val="24"/>
        </w:rPr>
        <w:t>“</w:t>
      </w:r>
      <w:r w:rsidRPr="00DB52FB">
        <w:rPr>
          <w:rFonts w:cstheme="minorHAnsi"/>
          <w:bCs/>
          <w:color w:val="000000" w:themeColor="text1"/>
          <w:sz w:val="24"/>
          <w:szCs w:val="24"/>
        </w:rPr>
        <w:t>. Jeigu pasiūlyme nenurodytas jo galiojimo laikas, laikoma, kad pasiūlymas galioja tiek, kiek numatyta Pirkimo dokumentuose</w:t>
      </w:r>
      <w:r w:rsidRPr="00DB52FB">
        <w:rPr>
          <w:rFonts w:eastAsiaTheme="minorHAnsi" w:cstheme="minorHAnsi"/>
          <w:bCs/>
          <w:iCs/>
          <w:color w:val="000000" w:themeColor="text1"/>
          <w:sz w:val="24"/>
          <w:szCs w:val="24"/>
        </w:rPr>
        <w:t>.</w:t>
      </w:r>
    </w:p>
    <w:p w14:paraId="126BD4B8" w14:textId="77777777" w:rsidR="00E33F84" w:rsidRPr="00DB52FB" w:rsidRDefault="00E33F84" w:rsidP="00E33F84">
      <w:pPr>
        <w:pStyle w:val="Sraopastraipa"/>
        <w:numPr>
          <w:ilvl w:val="1"/>
          <w:numId w:val="18"/>
        </w:numPr>
        <w:tabs>
          <w:tab w:val="left" w:pos="1134"/>
        </w:tabs>
        <w:spacing w:after="0" w:line="240" w:lineRule="auto"/>
        <w:ind w:left="0" w:firstLine="567"/>
        <w:jc w:val="both"/>
        <w:rPr>
          <w:rFonts w:cstheme="minorHAnsi"/>
          <w:color w:val="000000" w:themeColor="text1"/>
          <w:sz w:val="24"/>
          <w:szCs w:val="24"/>
        </w:rPr>
      </w:pPr>
      <w:r w:rsidRPr="00DB52FB">
        <w:rPr>
          <w:rFonts w:cstheme="minorHAnsi"/>
          <w:color w:val="000000" w:themeColor="text1"/>
          <w:sz w:val="24"/>
          <w:szCs w:val="24"/>
        </w:rPr>
        <w:t xml:space="preserve">Perkančioji organizacija turi teisę prašyti, kad tiekėjai pratęstų pasiūlymų galiojimą iki konkrečiai nurodyto termino. Tiekėjas gali atmesti tokį prašymą, neprarasdamas savo pasiūlymo galiojimo užtikrinimo, jeigu jo buvo reikalaujama. </w:t>
      </w:r>
    </w:p>
    <w:p w14:paraId="4DCC53C3" w14:textId="77777777" w:rsidR="00E33F84" w:rsidRPr="00DB52FB" w:rsidRDefault="00E33F84" w:rsidP="00E33F84">
      <w:pPr>
        <w:pStyle w:val="Sraopastraipa"/>
        <w:numPr>
          <w:ilvl w:val="1"/>
          <w:numId w:val="18"/>
        </w:numPr>
        <w:tabs>
          <w:tab w:val="left" w:pos="1134"/>
        </w:tabs>
        <w:spacing w:after="0" w:line="240" w:lineRule="auto"/>
        <w:ind w:left="0" w:firstLine="567"/>
        <w:jc w:val="both"/>
        <w:rPr>
          <w:rFonts w:cstheme="minorHAnsi"/>
          <w:color w:val="000000" w:themeColor="text1"/>
          <w:sz w:val="24"/>
          <w:szCs w:val="24"/>
        </w:rPr>
      </w:pPr>
      <w:r w:rsidRPr="00DB52FB">
        <w:rPr>
          <w:rFonts w:cstheme="minorHAnsi"/>
          <w:color w:val="000000" w:themeColor="text1"/>
          <w:sz w:val="24"/>
          <w:szCs w:val="24"/>
        </w:rPr>
        <w:t xml:space="preserve">Tiekėjas, kuris sutinka pratęsti savo pasiūlymo galiojimo terminą, apie tai raštu turi pranešti perkančiajai organizacijai, pratęsti pasiūlymo galiojimo užtikrinimo terminą ir pateikti naują pasiūlymo galiojimo užtikrinimą patvirtinantį dokumentą (jeigu jo reikalaujama). </w:t>
      </w:r>
    </w:p>
    <w:p w14:paraId="32B62D2B" w14:textId="77777777" w:rsidR="00E33F84" w:rsidRPr="00DB52FB" w:rsidRDefault="00E33F84" w:rsidP="00E33F84">
      <w:pPr>
        <w:pStyle w:val="Sraopastraipa"/>
        <w:numPr>
          <w:ilvl w:val="1"/>
          <w:numId w:val="18"/>
        </w:numPr>
        <w:tabs>
          <w:tab w:val="left" w:pos="1134"/>
        </w:tabs>
        <w:spacing w:after="0" w:line="240" w:lineRule="auto"/>
        <w:ind w:left="0" w:firstLine="567"/>
        <w:jc w:val="both"/>
        <w:rPr>
          <w:rFonts w:cstheme="minorHAnsi"/>
          <w:color w:val="000000" w:themeColor="text1"/>
          <w:sz w:val="24"/>
          <w:szCs w:val="24"/>
        </w:rPr>
      </w:pPr>
      <w:r w:rsidRPr="00DB52FB">
        <w:rPr>
          <w:rFonts w:cstheme="minorHAnsi"/>
          <w:color w:val="000000" w:themeColor="text1"/>
          <w:sz w:val="24"/>
          <w:szCs w:val="24"/>
        </w:rPr>
        <w:t>Jeigu tiekėjas neatsako į perkančiosios organizacijos prašymą pratęsti pasiūlymo galiojimo užtikrinimo terminą, jo nepratęsia ir nepateikia naujo pasiūlymo galiojimo užtikrinimo (jei jo reikalaujama), laikoma, kad jis atmetė prašymą pratęsti savo pasiūlymo galiojimo terminą ir jo pasiūlymas atmetamas.</w:t>
      </w:r>
    </w:p>
    <w:p w14:paraId="57100C7B" w14:textId="585FB5E7" w:rsidR="00DB52FB" w:rsidRPr="00DB52FB" w:rsidRDefault="00DB52FB" w:rsidP="0037389F">
      <w:pPr>
        <w:pStyle w:val="Heading"/>
        <w:numPr>
          <w:ilvl w:val="0"/>
          <w:numId w:val="18"/>
        </w:numPr>
        <w:spacing w:before="240" w:after="240"/>
        <w:jc w:val="center"/>
        <w:rPr>
          <w:rFonts w:asciiTheme="minorHAnsi" w:hAnsiTheme="minorHAnsi" w:cstheme="minorHAnsi"/>
          <w:color w:val="auto"/>
          <w:sz w:val="24"/>
          <w:szCs w:val="24"/>
          <w:lang w:val="lt-LT"/>
        </w:rPr>
      </w:pPr>
      <w:bookmarkStart w:id="63" w:name="_Toc121748887"/>
      <w:r w:rsidRPr="00DB52FB">
        <w:rPr>
          <w:rFonts w:asciiTheme="minorHAnsi" w:hAnsiTheme="minorHAnsi" w:cstheme="minorHAnsi"/>
          <w:color w:val="auto"/>
          <w:sz w:val="24"/>
          <w:szCs w:val="24"/>
          <w:lang w:val="lt-LT"/>
        </w:rPr>
        <w:t>Pasiūlymų šifravimas</w:t>
      </w:r>
      <w:bookmarkEnd w:id="62"/>
      <w:bookmarkEnd w:id="63"/>
    </w:p>
    <w:p w14:paraId="1DBBA1C1" w14:textId="7C12ADEC" w:rsidR="00DB52FB" w:rsidRPr="00DB52FB" w:rsidRDefault="00DB52FB" w:rsidP="00BF66E7">
      <w:pPr>
        <w:pStyle w:val="Body2"/>
        <w:numPr>
          <w:ilvl w:val="1"/>
          <w:numId w:val="18"/>
        </w:numPr>
        <w:spacing w:after="0"/>
        <w:ind w:left="0" w:firstLine="567"/>
        <w:rPr>
          <w:rFonts w:asciiTheme="minorHAnsi" w:hAnsiTheme="minorHAnsi" w:cstheme="minorHAnsi"/>
          <w:color w:val="auto"/>
          <w:sz w:val="24"/>
          <w:szCs w:val="24"/>
          <w:lang w:val="lt-LT"/>
        </w:rPr>
      </w:pPr>
      <w:r w:rsidRPr="00DB52FB">
        <w:rPr>
          <w:rFonts w:asciiTheme="minorHAnsi" w:hAnsiTheme="minorHAnsi" w:cstheme="minorHAnsi"/>
          <w:color w:val="auto"/>
          <w:sz w:val="24"/>
          <w:szCs w:val="24"/>
          <w:lang w:val="lt-LT"/>
        </w:rPr>
        <w:t>Tiekėjo teikiamas pasiūlymas gali būti užšifruojamas. Tiekėjas, nusprendęs pateikti užšifruotą pasiūlymą, turi:</w:t>
      </w:r>
    </w:p>
    <w:p w14:paraId="42391F23" w14:textId="3873F121" w:rsidR="00DB52FB" w:rsidRPr="00DB52FB" w:rsidRDefault="00DB52FB" w:rsidP="00BF66E7">
      <w:pPr>
        <w:pStyle w:val="Body2"/>
        <w:numPr>
          <w:ilvl w:val="2"/>
          <w:numId w:val="18"/>
        </w:numPr>
        <w:spacing w:after="0"/>
        <w:ind w:left="0" w:firstLine="567"/>
        <w:rPr>
          <w:rFonts w:asciiTheme="minorHAnsi" w:hAnsiTheme="minorHAnsi" w:cstheme="minorHAnsi"/>
          <w:color w:val="auto"/>
          <w:sz w:val="24"/>
          <w:szCs w:val="24"/>
          <w:lang w:val="lt-LT"/>
        </w:rPr>
      </w:pPr>
      <w:r w:rsidRPr="00DB52FB">
        <w:rPr>
          <w:rFonts w:asciiTheme="minorHAnsi" w:hAnsiTheme="minorHAnsi" w:cstheme="minorHAnsi"/>
          <w:color w:val="auto"/>
          <w:sz w:val="24"/>
          <w:szCs w:val="24"/>
          <w:lang w:val="lt-LT"/>
        </w:rPr>
        <w:t xml:space="preserve">iki pasiūlymų pateikimo termino pabaigos, naudodamasis CVP IS priemonėmis, pateikti užšifruotą pasiūlymą (užšifruojamas visas pasiūlymas arba pasiūlymo dokumentas, kuriame nurodyta pasiūlymo kaina). Instrukciją, kaip tiekėjui užšifruoti pasiūlymą, galima rasti interneto svetainėje </w:t>
      </w:r>
      <w:r w:rsidR="002D6325" w:rsidRPr="002D6325">
        <w:rPr>
          <w:rStyle w:val="Hyperlink0"/>
          <w:rFonts w:asciiTheme="minorHAnsi" w:hAnsiTheme="minorHAnsi" w:cstheme="minorHAnsi"/>
          <w:color w:val="538135" w:themeColor="accent6" w:themeShade="BF"/>
          <w:sz w:val="24"/>
          <w:szCs w:val="24"/>
          <w:lang w:val="lt-LT"/>
        </w:rPr>
        <w:t>https://vpt.lrv.lt/lt/nuorodos/kiti-duomenys/pasiulymu-sifravimas/kas-yra-kainu-pasiulymu-sifravimas/</w:t>
      </w:r>
      <w:r w:rsidRPr="00DB52FB">
        <w:rPr>
          <w:rFonts w:asciiTheme="minorHAnsi" w:hAnsiTheme="minorHAnsi" w:cstheme="minorHAnsi"/>
          <w:color w:val="auto"/>
          <w:sz w:val="24"/>
          <w:szCs w:val="24"/>
          <w:lang w:val="lt-LT"/>
        </w:rPr>
        <w:t>;</w:t>
      </w:r>
    </w:p>
    <w:p w14:paraId="246C5A22" w14:textId="31ED7B8E" w:rsidR="00DB52FB" w:rsidRPr="00DB52FB" w:rsidRDefault="00DB52FB" w:rsidP="00BF66E7">
      <w:pPr>
        <w:pStyle w:val="Body2"/>
        <w:numPr>
          <w:ilvl w:val="2"/>
          <w:numId w:val="18"/>
        </w:numPr>
        <w:spacing w:after="0"/>
        <w:ind w:left="0" w:firstLine="567"/>
        <w:rPr>
          <w:rFonts w:asciiTheme="minorHAnsi" w:hAnsiTheme="minorHAnsi" w:cstheme="minorHAnsi"/>
          <w:color w:val="auto"/>
          <w:sz w:val="24"/>
          <w:szCs w:val="24"/>
          <w:lang w:val="lt-LT"/>
        </w:rPr>
      </w:pPr>
      <w:r w:rsidRPr="00DB52FB">
        <w:rPr>
          <w:rFonts w:asciiTheme="minorHAnsi" w:hAnsiTheme="minorHAnsi" w:cstheme="minorHAnsi"/>
          <w:color w:val="auto"/>
          <w:sz w:val="24"/>
          <w:szCs w:val="24"/>
          <w:lang w:val="lt-LT"/>
        </w:rPr>
        <w:t xml:space="preserve">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w:t>
      </w:r>
      <w:r w:rsidRPr="00DB52FB">
        <w:rPr>
          <w:rFonts w:asciiTheme="minorHAnsi" w:hAnsiTheme="minorHAnsi" w:cstheme="minorHAnsi"/>
          <w:color w:val="auto"/>
          <w:sz w:val="24"/>
          <w:szCs w:val="24"/>
          <w:lang w:val="lt-LT"/>
        </w:rPr>
        <w:lastRenderedPageBreak/>
        <w:t xml:space="preserve">pasiekė adresatą (pavyzdžiui, susisiekęs su perkančiąja organizacija oficialiu jos telefonu ir (arba) kitais būdais). </w:t>
      </w:r>
    </w:p>
    <w:p w14:paraId="6BCA8AB6" w14:textId="6F13E1A3" w:rsidR="00DB52FB" w:rsidRPr="00DB52FB" w:rsidRDefault="00DB52FB" w:rsidP="00BF66E7">
      <w:pPr>
        <w:pStyle w:val="Body2"/>
        <w:numPr>
          <w:ilvl w:val="2"/>
          <w:numId w:val="18"/>
        </w:numPr>
        <w:spacing w:after="0"/>
        <w:ind w:left="0" w:firstLine="567"/>
        <w:rPr>
          <w:rFonts w:asciiTheme="minorHAnsi" w:hAnsiTheme="minorHAnsi" w:cstheme="minorHAnsi"/>
          <w:color w:val="auto"/>
          <w:sz w:val="24"/>
          <w:szCs w:val="24"/>
          <w:lang w:val="lt-LT"/>
        </w:rPr>
      </w:pPr>
      <w:r w:rsidRPr="00DB52FB">
        <w:rPr>
          <w:rFonts w:asciiTheme="minorHAnsi" w:hAnsiTheme="minorHAnsi" w:cstheme="minorHAnsi"/>
          <w:color w:val="auto"/>
          <w:sz w:val="24"/>
          <w:szCs w:val="24"/>
          <w:lang w:val="lt-LT"/>
        </w:rPr>
        <w:t>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w:t>
      </w:r>
      <w:r w:rsidR="003F28BA">
        <w:rPr>
          <w:rFonts w:asciiTheme="minorHAnsi" w:hAnsiTheme="minorHAnsi" w:cstheme="minorHAnsi"/>
          <w:color w:val="auto"/>
          <w:sz w:val="24"/>
          <w:szCs w:val="24"/>
          <w:lang w:val="lt-LT"/>
        </w:rPr>
        <w:t xml:space="preserve"> bet nepateikė</w:t>
      </w:r>
      <w:r w:rsidR="00662721">
        <w:rPr>
          <w:rFonts w:asciiTheme="minorHAnsi" w:hAnsiTheme="minorHAnsi" w:cstheme="minorHAnsi"/>
          <w:color w:val="auto"/>
          <w:sz w:val="24"/>
          <w:szCs w:val="24"/>
          <w:lang w:val="lt-LT"/>
        </w:rPr>
        <w:t xml:space="preserve"> slaptažodžio,</w:t>
      </w:r>
      <w:r w:rsidRPr="00DB52FB">
        <w:rPr>
          <w:rFonts w:asciiTheme="minorHAnsi" w:hAnsiTheme="minorHAnsi" w:cstheme="minorHAnsi"/>
          <w:color w:val="auto"/>
          <w:sz w:val="24"/>
          <w:szCs w:val="24"/>
          <w:lang w:val="lt-LT"/>
        </w:rPr>
        <w:t xml:space="preserve"> o kitus pasiūlymo dokumentus pateikė neužšifruotus – perkančioji organizacija tiekėjo pasiūlymą atmeta kaip neatitinkantį pirkimo dokumentuose nustatytų reikalavimų (tiekėjas nepateikė pasiūlymo kainos).</w:t>
      </w:r>
    </w:p>
    <w:p w14:paraId="54386971" w14:textId="60344F63" w:rsidR="00DB52FB" w:rsidRPr="00DB52FB" w:rsidRDefault="00DB52FB" w:rsidP="00BF66E7">
      <w:pPr>
        <w:pStyle w:val="Heading"/>
        <w:numPr>
          <w:ilvl w:val="0"/>
          <w:numId w:val="18"/>
        </w:numPr>
        <w:spacing w:before="240" w:after="240"/>
        <w:jc w:val="center"/>
        <w:rPr>
          <w:rFonts w:asciiTheme="minorHAnsi" w:hAnsiTheme="minorHAnsi" w:cstheme="minorHAnsi"/>
          <w:color w:val="auto"/>
          <w:sz w:val="24"/>
          <w:szCs w:val="24"/>
          <w:lang w:val="lt-LT"/>
        </w:rPr>
      </w:pPr>
      <w:bookmarkStart w:id="64" w:name="_Toc61439466"/>
      <w:bookmarkStart w:id="65" w:name="_Toc121748888"/>
      <w:r w:rsidRPr="00DB52FB">
        <w:rPr>
          <w:rFonts w:asciiTheme="minorHAnsi" w:hAnsiTheme="minorHAnsi" w:cstheme="minorHAnsi"/>
          <w:color w:val="auto"/>
          <w:sz w:val="24"/>
          <w:szCs w:val="24"/>
          <w:lang w:val="lt-LT"/>
        </w:rPr>
        <w:t>Pasiūlymų galiojimo užtikrinimas</w:t>
      </w:r>
      <w:bookmarkEnd w:id="64"/>
      <w:bookmarkEnd w:id="65"/>
    </w:p>
    <w:p w14:paraId="0EF97B91" w14:textId="6B91E998" w:rsidR="00811385" w:rsidRPr="00D71B43" w:rsidRDefault="00682F94" w:rsidP="00811385">
      <w:pPr>
        <w:pStyle w:val="Sraopastraipa"/>
        <w:spacing w:after="0" w:line="240" w:lineRule="auto"/>
        <w:ind w:left="0" w:firstLine="709"/>
        <w:jc w:val="both"/>
      </w:pPr>
      <w:r>
        <w:t>22</w:t>
      </w:r>
      <w:r w:rsidR="00811385">
        <w:t xml:space="preserve">.1.  </w:t>
      </w:r>
      <w:r w:rsidR="00811385" w:rsidRPr="00811385">
        <w:rPr>
          <w:b/>
          <w:bCs/>
        </w:rPr>
        <w:t>Tiekėjas privalo užtikrinti savo pasiūlymo galiojimą ne mažesne kaip 10 000,00 Eur</w:t>
      </w:r>
      <w:r w:rsidR="00811385" w:rsidRPr="00D71B43">
        <w:t xml:space="preserve"> suma</w:t>
      </w:r>
      <w:r w:rsidR="00811385" w:rsidRPr="00D71B43">
        <w:rPr>
          <w:rFonts w:eastAsia="Calibri"/>
          <w:i/>
          <w:iCs/>
          <w:color w:val="0070C0"/>
        </w:rPr>
        <w:t xml:space="preserve"> </w:t>
      </w:r>
      <w:r w:rsidR="00811385" w:rsidRPr="00D71B43">
        <w:t xml:space="preserve">vienu iš šių būdų: </w:t>
      </w:r>
    </w:p>
    <w:p w14:paraId="140620AD" w14:textId="4A9A6FCF" w:rsidR="00811385" w:rsidRPr="00BE010E" w:rsidRDefault="00682F94" w:rsidP="00811385">
      <w:pPr>
        <w:pStyle w:val="Sraopastraipa"/>
        <w:spacing w:after="0" w:line="240" w:lineRule="auto"/>
        <w:ind w:left="0" w:firstLine="709"/>
        <w:jc w:val="both"/>
      </w:pPr>
      <w:r>
        <w:t>22.</w:t>
      </w:r>
      <w:r w:rsidR="00811385" w:rsidRPr="00D71B43">
        <w:t>1.1. pateikiant banko ar kitos Lietuvos Respublikoje registruotos finansų įstaigos išduotą</w:t>
      </w:r>
      <w:r w:rsidR="00811385" w:rsidRPr="0001143E">
        <w:t xml:space="preserve"> besąlyginę </w:t>
      </w:r>
      <w:r w:rsidR="00811385" w:rsidRPr="005147EB">
        <w:t>pasiūlymo galiojimo užtikrinimo garantiją;</w:t>
      </w:r>
    </w:p>
    <w:p w14:paraId="4A204CC3" w14:textId="5EC20EB8" w:rsidR="00811385" w:rsidRDefault="00682F94" w:rsidP="00811385">
      <w:pPr>
        <w:pStyle w:val="Sraopastraipa"/>
        <w:spacing w:after="0" w:line="240" w:lineRule="auto"/>
        <w:ind w:left="0" w:firstLine="709"/>
        <w:jc w:val="both"/>
      </w:pPr>
      <w:r>
        <w:t>22.</w:t>
      </w:r>
      <w:r w:rsidR="00811385" w:rsidRPr="00BE010E">
        <w:t xml:space="preserve">1.2. pateikiant draudimo bendrovės besąlyginį ir neatšaukiamą laidavimo </w:t>
      </w:r>
      <w:r w:rsidR="00811385">
        <w:t xml:space="preserve">draudimo </w:t>
      </w:r>
      <w:r w:rsidR="00811385" w:rsidRPr="00BE010E">
        <w:t>raštą. Jeigu tiekėjas pateikia draudimo bendrovės išduotą laidavimo draudimo raštą, kartu su šiuo raštu tiekėjas turi pateikti draudimo liudijimą (polisą) su nuoroda į taisykles, kurių pagrindu buvo nustatytos draudimo sąlygos, bei mok</w:t>
      </w:r>
      <w:r w:rsidR="00867E50">
        <w:t>ėjimo</w:t>
      </w:r>
      <w:r w:rsidR="00811385" w:rsidRPr="00BE010E">
        <w:t xml:space="preserve"> pavedimo, patvirtinančio užtikrinimo apmokėjimą, kopiją;</w:t>
      </w:r>
    </w:p>
    <w:p w14:paraId="542DAC5B" w14:textId="623C6E4B" w:rsidR="00811385" w:rsidRDefault="00682F94" w:rsidP="00811385">
      <w:pPr>
        <w:pStyle w:val="Sraopastraipa"/>
        <w:spacing w:after="0" w:line="240" w:lineRule="auto"/>
        <w:ind w:left="0" w:firstLine="709"/>
        <w:jc w:val="both"/>
      </w:pPr>
      <w:r>
        <w:t>22.</w:t>
      </w:r>
      <w:r w:rsidR="00811385">
        <w:t xml:space="preserve">1.3. </w:t>
      </w:r>
      <w:r w:rsidR="00811385" w:rsidRPr="00415236">
        <w:t xml:space="preserve">užstatu, iki pasiūlymų pateikimo termino pabaigos pervesdamas nurodyto dydžio užstatą į Perkančiosios organizacijos sąskaitą </w:t>
      </w:r>
      <w:r w:rsidR="00811385" w:rsidRPr="00D71B43">
        <w:t>Nr. LT 91 7044 0600 0310 5370 AB SEB banke, banko kodas 70440. Tokiu atveju iki pasiūlymų pateikimo termino pabaigos tiekėjas su pasiūlymu CVP IS priemonėmis</w:t>
      </w:r>
      <w:r w:rsidR="00811385" w:rsidRPr="00415236">
        <w:t xml:space="preserve"> pateikia pavedimo kopiją</w:t>
      </w:r>
      <w:r w:rsidR="00811385">
        <w:t>.</w:t>
      </w:r>
    </w:p>
    <w:p w14:paraId="7739FEE4" w14:textId="570DF4B9" w:rsidR="00811385" w:rsidRDefault="00682F94" w:rsidP="00811385">
      <w:pPr>
        <w:pStyle w:val="Sraopastraipa"/>
        <w:spacing w:after="0" w:line="240" w:lineRule="auto"/>
        <w:ind w:left="0" w:firstLine="709"/>
        <w:jc w:val="both"/>
      </w:pPr>
      <w:r>
        <w:t>22.</w:t>
      </w:r>
      <w:r w:rsidR="00811385">
        <w:t xml:space="preserve">2. </w:t>
      </w:r>
      <w:r w:rsidR="00811385" w:rsidRPr="00C82C58">
        <w:t>Užtikrinimas turi būti išduotas perkančiajai organizacijai kaip vienas užtikrinimas visai reikalaujamai sumai. Jeigu pasiūlymą teikia ūkio subjektų grupė – turi būti pateiktas vienas pasiūlymo galiojimo užtikrinimas (toliau – Užtikrinimas) visų tiekėjų grupės narių vardu</w:t>
      </w:r>
      <w:r w:rsidR="00811385">
        <w:t>.</w:t>
      </w:r>
    </w:p>
    <w:p w14:paraId="06F456E2" w14:textId="33E16013" w:rsidR="00811385" w:rsidRDefault="00682F94" w:rsidP="00811385">
      <w:pPr>
        <w:pStyle w:val="Sraopastraipa"/>
        <w:spacing w:after="0" w:line="240" w:lineRule="auto"/>
        <w:ind w:left="0" w:firstLine="709"/>
        <w:jc w:val="both"/>
      </w:pPr>
      <w:r>
        <w:t>22.</w:t>
      </w:r>
      <w:r w:rsidR="00811385">
        <w:t xml:space="preserve">3. </w:t>
      </w:r>
      <w:r w:rsidR="00811385" w:rsidRPr="00F83C01">
        <w:t>Užtikrinimą patvirtinančiame dokumente turi būti nurodyta</w:t>
      </w:r>
      <w:r w:rsidR="00811385">
        <w:t>:</w:t>
      </w:r>
    </w:p>
    <w:p w14:paraId="66B5DEDC" w14:textId="7FD625F7" w:rsidR="00811385" w:rsidRDefault="00682F94" w:rsidP="00811385">
      <w:pPr>
        <w:pStyle w:val="Sraopastraipa"/>
        <w:spacing w:after="0" w:line="240" w:lineRule="auto"/>
        <w:ind w:left="0" w:firstLine="709"/>
        <w:jc w:val="both"/>
      </w:pPr>
      <w:r>
        <w:t>22.</w:t>
      </w:r>
      <w:r w:rsidR="00811385">
        <w:t xml:space="preserve">3.1. </w:t>
      </w:r>
      <w:r w:rsidR="00811385" w:rsidRPr="00A54996">
        <w:t>suma, kuria užtikrinamas pasiūlymo galiojimas (ne mažesnė kaip nustatyta šiame pirkimo sąlygų skyriuje)</w:t>
      </w:r>
      <w:r w:rsidR="00811385">
        <w:t>;</w:t>
      </w:r>
    </w:p>
    <w:p w14:paraId="6A33980E" w14:textId="7BC62C0E" w:rsidR="00811385" w:rsidRDefault="00682F94" w:rsidP="00811385">
      <w:pPr>
        <w:pStyle w:val="Sraopastraipa"/>
        <w:spacing w:after="0" w:line="240" w:lineRule="auto"/>
        <w:ind w:left="0" w:firstLine="709"/>
        <w:jc w:val="both"/>
      </w:pPr>
      <w:r>
        <w:t>22.</w:t>
      </w:r>
      <w:r w:rsidR="00811385">
        <w:t xml:space="preserve">3.2. </w:t>
      </w:r>
      <w:r w:rsidR="00811385" w:rsidRPr="00A17CF8">
        <w:t>užtikrinimo sumos gavėjas – perkančioji organizacija. Užtikrinimas turi būti išduodamas Vytauto Didžiojo universiteto vardu</w:t>
      </w:r>
      <w:r w:rsidR="00811385">
        <w:t>;</w:t>
      </w:r>
    </w:p>
    <w:p w14:paraId="585D2DC5" w14:textId="7C1CC3B2" w:rsidR="00811385" w:rsidRDefault="00682F94" w:rsidP="00811385">
      <w:pPr>
        <w:pStyle w:val="Sraopastraipa"/>
        <w:spacing w:after="0" w:line="240" w:lineRule="auto"/>
        <w:ind w:left="0" w:firstLine="709"/>
        <w:jc w:val="both"/>
      </w:pPr>
      <w:r>
        <w:t>22.</w:t>
      </w:r>
      <w:r w:rsidR="00811385">
        <w:t xml:space="preserve">3.3. </w:t>
      </w:r>
      <w:r w:rsidR="00811385" w:rsidRPr="009C6422">
        <w:t>tiekėjo, kuriam išduodamas užtikrinimas, pavadinimas (jeigu pasiūlymą teikia ūkio subjektų grupė, Užtikrinime turi būti nurodyti visų grupės narių pavadinimai (vienas ūkio subjektų grupės narys gali būti nurodomas tik tuo atveju, jei kartu pateikiamas užtikrinimą išdavusios organizacijos patvirtinimas, kad jis galioja visiems ūkio subjektų grupės nariams)</w:t>
      </w:r>
      <w:r w:rsidR="00811385">
        <w:t>;</w:t>
      </w:r>
    </w:p>
    <w:p w14:paraId="09B1D2DC" w14:textId="075B3105" w:rsidR="00811385" w:rsidRDefault="00682F94" w:rsidP="00811385">
      <w:pPr>
        <w:pStyle w:val="Sraopastraipa"/>
        <w:spacing w:after="0" w:line="240" w:lineRule="auto"/>
        <w:ind w:left="0" w:firstLine="709"/>
        <w:jc w:val="both"/>
      </w:pPr>
      <w:r>
        <w:t>22.</w:t>
      </w:r>
      <w:r w:rsidR="00811385">
        <w:t xml:space="preserve">3.4. </w:t>
      </w:r>
      <w:r w:rsidR="00811385" w:rsidRPr="00772214">
        <w:t xml:space="preserve">informacija, kad užtikrinimas galioja ne trumpiau nei nustatyta </w:t>
      </w:r>
      <w:r w:rsidR="00811385">
        <w:t xml:space="preserve">specialiųjų </w:t>
      </w:r>
      <w:r w:rsidR="00811385" w:rsidRPr="00772214">
        <w:t xml:space="preserve">pirkimo sąlygų </w:t>
      </w:r>
      <w:r w:rsidR="00811385">
        <w:t>1</w:t>
      </w:r>
      <w:r w:rsidR="00811385" w:rsidRPr="00772214">
        <w:t xml:space="preserve"> </w:t>
      </w:r>
      <w:r w:rsidR="00811385">
        <w:t>priede</w:t>
      </w:r>
      <w:r w:rsidR="00811385" w:rsidRPr="00772214">
        <w:t xml:space="preserve"> „Terminai“</w:t>
      </w:r>
      <w:r w:rsidR="00811385">
        <w:t>;</w:t>
      </w:r>
    </w:p>
    <w:p w14:paraId="05F2F1CE" w14:textId="6BEAE7B8" w:rsidR="00811385" w:rsidRPr="00FD51C2" w:rsidRDefault="00682F94" w:rsidP="00811385">
      <w:pPr>
        <w:spacing w:after="0" w:line="240" w:lineRule="auto"/>
        <w:ind w:firstLine="709"/>
        <w:jc w:val="both"/>
        <w:rPr>
          <w:rFonts w:eastAsia="Calibri"/>
          <w:i/>
          <w:iCs/>
          <w:color w:val="7030A0"/>
        </w:rPr>
      </w:pPr>
      <w:r>
        <w:t>22.</w:t>
      </w:r>
      <w:r w:rsidR="00811385">
        <w:t xml:space="preserve">3.5. </w:t>
      </w:r>
      <w:r w:rsidR="00811385" w:rsidRPr="005322A8">
        <w:t xml:space="preserve">sąlyga, kad užtikrinimą išdavusi organizacija neatšaukiamai ir besąlygiškai įsipareigoja per 10 (dešimt ) darbo dienų sumokėti perkančiajai organizacijai užtikrinime nurodytą pinigų sumą, gavusi perkančiosios organizacijos pirmą rašytinį reikalavimą, nereikalaudama, kad perkančioji organizacija savo reikalavimą pagrįstų, su sąlyga, kad perkančioji organizacija pažymės, jog egzistuoja </w:t>
      </w:r>
      <w:r w:rsidR="00811385" w:rsidRPr="00AF5879">
        <w:t xml:space="preserve">viena iš </w:t>
      </w:r>
      <w:r>
        <w:t>22.</w:t>
      </w:r>
      <w:r w:rsidR="00811385" w:rsidRPr="00AF5879">
        <w:t>4 punkte</w:t>
      </w:r>
      <w:r w:rsidR="00811385" w:rsidRPr="005322A8">
        <w:t xml:space="preserve"> nurodytų sąlygų, įvardydama atitinkamą sąlygą.</w:t>
      </w:r>
      <w:r w:rsidR="00811385" w:rsidRPr="127DD6E8">
        <w:rPr>
          <w:color w:val="00B050"/>
        </w:rPr>
        <w:t xml:space="preserve">  </w:t>
      </w:r>
    </w:p>
    <w:p w14:paraId="1FC79615" w14:textId="77777777" w:rsidR="00A75E70" w:rsidRPr="00A75E70" w:rsidRDefault="00A75E70" w:rsidP="00A75E70">
      <w:pPr>
        <w:pStyle w:val="Sraopastraipa"/>
        <w:numPr>
          <w:ilvl w:val="0"/>
          <w:numId w:val="33"/>
        </w:numPr>
        <w:spacing w:after="0" w:line="240" w:lineRule="auto"/>
        <w:jc w:val="both"/>
        <w:rPr>
          <w:vanish/>
          <w:color w:val="000000" w:themeColor="text1"/>
        </w:rPr>
      </w:pPr>
    </w:p>
    <w:p w14:paraId="02E8880F" w14:textId="77777777" w:rsidR="00A75E70" w:rsidRPr="00A75E70" w:rsidRDefault="00A75E70" w:rsidP="00A75E70">
      <w:pPr>
        <w:pStyle w:val="Sraopastraipa"/>
        <w:numPr>
          <w:ilvl w:val="0"/>
          <w:numId w:val="33"/>
        </w:numPr>
        <w:spacing w:after="0" w:line="240" w:lineRule="auto"/>
        <w:jc w:val="both"/>
        <w:rPr>
          <w:vanish/>
          <w:color w:val="000000" w:themeColor="text1"/>
        </w:rPr>
      </w:pPr>
    </w:p>
    <w:p w14:paraId="1681D0E2" w14:textId="77777777" w:rsidR="00A75E70" w:rsidRPr="00A75E70" w:rsidRDefault="00A75E70" w:rsidP="00A75E70">
      <w:pPr>
        <w:pStyle w:val="Sraopastraipa"/>
        <w:numPr>
          <w:ilvl w:val="0"/>
          <w:numId w:val="33"/>
        </w:numPr>
        <w:spacing w:after="0" w:line="240" w:lineRule="auto"/>
        <w:jc w:val="both"/>
        <w:rPr>
          <w:vanish/>
          <w:color w:val="000000" w:themeColor="text1"/>
        </w:rPr>
      </w:pPr>
    </w:p>
    <w:p w14:paraId="1A5D166B" w14:textId="77777777" w:rsidR="00A75E70" w:rsidRPr="00A75E70" w:rsidRDefault="00A75E70" w:rsidP="00A75E70">
      <w:pPr>
        <w:pStyle w:val="Sraopastraipa"/>
        <w:numPr>
          <w:ilvl w:val="0"/>
          <w:numId w:val="33"/>
        </w:numPr>
        <w:spacing w:after="0" w:line="240" w:lineRule="auto"/>
        <w:jc w:val="both"/>
        <w:rPr>
          <w:vanish/>
          <w:color w:val="000000" w:themeColor="text1"/>
        </w:rPr>
      </w:pPr>
    </w:p>
    <w:p w14:paraId="111C9F1B" w14:textId="77777777" w:rsidR="00A75E70" w:rsidRPr="00A75E70" w:rsidRDefault="00A75E70" w:rsidP="00A75E70">
      <w:pPr>
        <w:pStyle w:val="Sraopastraipa"/>
        <w:numPr>
          <w:ilvl w:val="0"/>
          <w:numId w:val="33"/>
        </w:numPr>
        <w:spacing w:after="0" w:line="240" w:lineRule="auto"/>
        <w:jc w:val="both"/>
        <w:rPr>
          <w:vanish/>
          <w:color w:val="000000" w:themeColor="text1"/>
        </w:rPr>
      </w:pPr>
    </w:p>
    <w:p w14:paraId="22179FE2" w14:textId="77777777" w:rsidR="00A75E70" w:rsidRPr="00A75E70" w:rsidRDefault="00A75E70" w:rsidP="00A75E70">
      <w:pPr>
        <w:pStyle w:val="Sraopastraipa"/>
        <w:numPr>
          <w:ilvl w:val="0"/>
          <w:numId w:val="33"/>
        </w:numPr>
        <w:spacing w:after="0" w:line="240" w:lineRule="auto"/>
        <w:jc w:val="both"/>
        <w:rPr>
          <w:vanish/>
          <w:color w:val="000000" w:themeColor="text1"/>
        </w:rPr>
      </w:pPr>
    </w:p>
    <w:p w14:paraId="3E11027E" w14:textId="77777777" w:rsidR="00A75E70" w:rsidRPr="00A75E70" w:rsidRDefault="00A75E70" w:rsidP="00A75E70">
      <w:pPr>
        <w:pStyle w:val="Sraopastraipa"/>
        <w:numPr>
          <w:ilvl w:val="0"/>
          <w:numId w:val="33"/>
        </w:numPr>
        <w:spacing w:after="0" w:line="240" w:lineRule="auto"/>
        <w:jc w:val="both"/>
        <w:rPr>
          <w:vanish/>
          <w:color w:val="000000" w:themeColor="text1"/>
        </w:rPr>
      </w:pPr>
    </w:p>
    <w:p w14:paraId="734D5930" w14:textId="77777777" w:rsidR="00A75E70" w:rsidRPr="00A75E70" w:rsidRDefault="00A75E70" w:rsidP="00A75E70">
      <w:pPr>
        <w:pStyle w:val="Sraopastraipa"/>
        <w:numPr>
          <w:ilvl w:val="0"/>
          <w:numId w:val="33"/>
        </w:numPr>
        <w:spacing w:after="0" w:line="240" w:lineRule="auto"/>
        <w:jc w:val="both"/>
        <w:rPr>
          <w:vanish/>
          <w:color w:val="000000" w:themeColor="text1"/>
        </w:rPr>
      </w:pPr>
    </w:p>
    <w:p w14:paraId="77A7708D" w14:textId="77777777" w:rsidR="00A75E70" w:rsidRPr="00A75E70" w:rsidRDefault="00A75E70" w:rsidP="00A75E70">
      <w:pPr>
        <w:pStyle w:val="Sraopastraipa"/>
        <w:numPr>
          <w:ilvl w:val="0"/>
          <w:numId w:val="33"/>
        </w:numPr>
        <w:spacing w:after="0" w:line="240" w:lineRule="auto"/>
        <w:jc w:val="both"/>
        <w:rPr>
          <w:vanish/>
          <w:color w:val="000000" w:themeColor="text1"/>
        </w:rPr>
      </w:pPr>
    </w:p>
    <w:p w14:paraId="246578D1" w14:textId="77777777" w:rsidR="00A75E70" w:rsidRPr="00A75E70" w:rsidRDefault="00A75E70" w:rsidP="00A75E70">
      <w:pPr>
        <w:pStyle w:val="Sraopastraipa"/>
        <w:numPr>
          <w:ilvl w:val="0"/>
          <w:numId w:val="33"/>
        </w:numPr>
        <w:spacing w:after="0" w:line="240" w:lineRule="auto"/>
        <w:jc w:val="both"/>
        <w:rPr>
          <w:vanish/>
          <w:color w:val="000000" w:themeColor="text1"/>
        </w:rPr>
      </w:pPr>
    </w:p>
    <w:p w14:paraId="0AC76B50" w14:textId="77777777" w:rsidR="00A75E70" w:rsidRPr="00A75E70" w:rsidRDefault="00A75E70" w:rsidP="00A75E70">
      <w:pPr>
        <w:pStyle w:val="Sraopastraipa"/>
        <w:numPr>
          <w:ilvl w:val="0"/>
          <w:numId w:val="33"/>
        </w:numPr>
        <w:spacing w:after="0" w:line="240" w:lineRule="auto"/>
        <w:jc w:val="both"/>
        <w:rPr>
          <w:vanish/>
          <w:color w:val="000000" w:themeColor="text1"/>
        </w:rPr>
      </w:pPr>
    </w:p>
    <w:p w14:paraId="253856DF" w14:textId="77777777" w:rsidR="00A75E70" w:rsidRPr="00A75E70" w:rsidRDefault="00A75E70" w:rsidP="00A75E70">
      <w:pPr>
        <w:pStyle w:val="Sraopastraipa"/>
        <w:numPr>
          <w:ilvl w:val="0"/>
          <w:numId w:val="33"/>
        </w:numPr>
        <w:spacing w:after="0" w:line="240" w:lineRule="auto"/>
        <w:jc w:val="both"/>
        <w:rPr>
          <w:vanish/>
          <w:color w:val="000000" w:themeColor="text1"/>
        </w:rPr>
      </w:pPr>
    </w:p>
    <w:p w14:paraId="52918518" w14:textId="77777777" w:rsidR="00A75E70" w:rsidRPr="00A75E70" w:rsidRDefault="00A75E70" w:rsidP="00A75E70">
      <w:pPr>
        <w:pStyle w:val="Sraopastraipa"/>
        <w:numPr>
          <w:ilvl w:val="0"/>
          <w:numId w:val="33"/>
        </w:numPr>
        <w:spacing w:after="0" w:line="240" w:lineRule="auto"/>
        <w:jc w:val="both"/>
        <w:rPr>
          <w:vanish/>
          <w:color w:val="000000" w:themeColor="text1"/>
        </w:rPr>
      </w:pPr>
    </w:p>
    <w:p w14:paraId="5E5AA38D" w14:textId="77777777" w:rsidR="00A75E70" w:rsidRPr="00A75E70" w:rsidRDefault="00A75E70" w:rsidP="00A75E70">
      <w:pPr>
        <w:pStyle w:val="Sraopastraipa"/>
        <w:numPr>
          <w:ilvl w:val="0"/>
          <w:numId w:val="33"/>
        </w:numPr>
        <w:spacing w:after="0" w:line="240" w:lineRule="auto"/>
        <w:jc w:val="both"/>
        <w:rPr>
          <w:vanish/>
          <w:color w:val="000000" w:themeColor="text1"/>
        </w:rPr>
      </w:pPr>
    </w:p>
    <w:p w14:paraId="225D711E" w14:textId="77777777" w:rsidR="00A75E70" w:rsidRPr="00A75E70" w:rsidRDefault="00A75E70" w:rsidP="00A75E70">
      <w:pPr>
        <w:pStyle w:val="Sraopastraipa"/>
        <w:numPr>
          <w:ilvl w:val="0"/>
          <w:numId w:val="33"/>
        </w:numPr>
        <w:spacing w:after="0" w:line="240" w:lineRule="auto"/>
        <w:jc w:val="both"/>
        <w:rPr>
          <w:vanish/>
          <w:color w:val="000000" w:themeColor="text1"/>
        </w:rPr>
      </w:pPr>
    </w:p>
    <w:p w14:paraId="493CE1BF" w14:textId="77777777" w:rsidR="00A75E70" w:rsidRPr="00A75E70" w:rsidRDefault="00A75E70" w:rsidP="00A75E70">
      <w:pPr>
        <w:pStyle w:val="Sraopastraipa"/>
        <w:numPr>
          <w:ilvl w:val="0"/>
          <w:numId w:val="33"/>
        </w:numPr>
        <w:spacing w:after="0" w:line="240" w:lineRule="auto"/>
        <w:jc w:val="both"/>
        <w:rPr>
          <w:vanish/>
          <w:color w:val="000000" w:themeColor="text1"/>
        </w:rPr>
      </w:pPr>
    </w:p>
    <w:p w14:paraId="543321EF" w14:textId="75C95E8B" w:rsidR="00811385" w:rsidRPr="00CE4FFA" w:rsidRDefault="00811385" w:rsidP="00A75E70">
      <w:pPr>
        <w:pStyle w:val="Sraopastraipa"/>
        <w:numPr>
          <w:ilvl w:val="1"/>
          <w:numId w:val="33"/>
        </w:numPr>
        <w:spacing w:after="0" w:line="240" w:lineRule="auto"/>
        <w:ind w:left="1071"/>
        <w:jc w:val="both"/>
        <w:rPr>
          <w:color w:val="7030A0"/>
        </w:rPr>
      </w:pPr>
      <w:r w:rsidRPr="00CE4FFA">
        <w:rPr>
          <w:color w:val="000000" w:themeColor="text1"/>
        </w:rPr>
        <w:t>Dalyvis netenka pasiūlymo galiojimo užtikrinimo esant bent vienai šių sąlygų</w:t>
      </w:r>
      <w:r>
        <w:rPr>
          <w:color w:val="000000" w:themeColor="text1"/>
        </w:rPr>
        <w:t>:</w:t>
      </w:r>
      <w:r w:rsidRPr="00CE4FFA">
        <w:rPr>
          <w:color w:val="000000" w:themeColor="text1"/>
        </w:rPr>
        <w:t xml:space="preserve"> </w:t>
      </w:r>
    </w:p>
    <w:p w14:paraId="48A9AD35" w14:textId="77777777" w:rsidR="00811385" w:rsidRPr="00B15374" w:rsidRDefault="00811385" w:rsidP="00811385">
      <w:pPr>
        <w:pStyle w:val="Sraopastraipa"/>
        <w:numPr>
          <w:ilvl w:val="2"/>
          <w:numId w:val="33"/>
        </w:numPr>
        <w:spacing w:after="0" w:line="240" w:lineRule="auto"/>
        <w:ind w:left="0" w:firstLine="567"/>
        <w:jc w:val="both"/>
        <w:rPr>
          <w:rFonts w:cstheme="minorHAnsi"/>
        </w:rPr>
      </w:pPr>
      <w:r w:rsidRPr="00B15374">
        <w:rPr>
          <w:rFonts w:cstheme="minorHAnsi"/>
        </w:rPr>
        <w:t>Pasiūlymo galiojimo laikotarpiu tiekėjas atsisako savo pasiūlymo arba jo dalies (pasiūlyme nurodyto pirkimo objekto, jo kiekio (apimties), siūlomų kainų, tiekimo ar mokėjimo terminų, kitų pasiūlyme nurodytų sąlygų);</w:t>
      </w:r>
    </w:p>
    <w:p w14:paraId="3066ACDC" w14:textId="77777777" w:rsidR="00811385" w:rsidRPr="00B15374" w:rsidRDefault="00811385" w:rsidP="00811385">
      <w:pPr>
        <w:pStyle w:val="Sraopastraipa"/>
        <w:numPr>
          <w:ilvl w:val="2"/>
          <w:numId w:val="33"/>
        </w:numPr>
        <w:spacing w:after="0" w:line="240" w:lineRule="auto"/>
        <w:ind w:left="0" w:firstLine="567"/>
        <w:jc w:val="both"/>
        <w:rPr>
          <w:rFonts w:cstheme="minorHAnsi"/>
        </w:rPr>
      </w:pPr>
      <w:r w:rsidRPr="00B15374">
        <w:rPr>
          <w:rFonts w:cstheme="minorHAnsi"/>
        </w:rPr>
        <w:lastRenderedPageBreak/>
        <w:t>tiekėjas iki nustatyto termino neprisijungė prie elektroninio aukciono ir (arba) nesuderino pirminės elektroninio aukciono kainos (kai taikomas elektroninis aukcionas);</w:t>
      </w:r>
    </w:p>
    <w:p w14:paraId="6E024F42" w14:textId="7AEC99E7" w:rsidR="00811385" w:rsidRPr="00B15374" w:rsidRDefault="00682F94" w:rsidP="00811385">
      <w:pPr>
        <w:tabs>
          <w:tab w:val="left" w:pos="1418"/>
          <w:tab w:val="left" w:pos="1701"/>
        </w:tabs>
        <w:spacing w:after="0" w:line="240" w:lineRule="auto"/>
        <w:ind w:firstLine="567"/>
        <w:jc w:val="both"/>
        <w:rPr>
          <w:rFonts w:cstheme="minorHAnsi"/>
        </w:rPr>
      </w:pPr>
      <w:r>
        <w:rPr>
          <w:rFonts w:cstheme="minorHAnsi"/>
        </w:rPr>
        <w:t>22.</w:t>
      </w:r>
      <w:r w:rsidR="00811385">
        <w:rPr>
          <w:rFonts w:cstheme="minorHAnsi"/>
        </w:rPr>
        <w:t>4</w:t>
      </w:r>
      <w:r w:rsidR="00811385" w:rsidRPr="00B15374">
        <w:rPr>
          <w:rFonts w:cstheme="minorHAnsi"/>
        </w:rPr>
        <w:t>.3.    perkančiajai organizacijai paprašius pagrįsti neįprastai mažą kainą, tiekėjas nepateikia jokio pagrindimo;</w:t>
      </w:r>
    </w:p>
    <w:p w14:paraId="69A780EC" w14:textId="37638B4B" w:rsidR="00811385" w:rsidRDefault="00981FE1" w:rsidP="00811385">
      <w:pPr>
        <w:pStyle w:val="Sraopastraipa"/>
        <w:spacing w:after="0" w:line="240" w:lineRule="auto"/>
        <w:ind w:left="0" w:firstLine="567"/>
        <w:jc w:val="both"/>
      </w:pPr>
      <w:r>
        <w:t>22.</w:t>
      </w:r>
      <w:r w:rsidR="00811385">
        <w:t>4</w:t>
      </w:r>
      <w:r w:rsidR="00811385" w:rsidRPr="00334FC6">
        <w:t xml:space="preserve">.4.   </w:t>
      </w:r>
      <w:r w:rsidR="00811385">
        <w:t>pripažinus, kad tiekėjas pateikė ekonomiškai naudingiausią pasiūlymą ir paprašius pirkimo dalyvio pateikti aktualius dokumentus, patvirtinančius jo pašalinimo pagrindų nebuvimą ir atitiktį kvalifikacijos reikalavimams, tiekėjas neteikia savo kvalifikaciją ir pašalinimo pagrindų nebuvimą patvirtinančių dokumentų;</w:t>
      </w:r>
    </w:p>
    <w:p w14:paraId="5A09D7F1" w14:textId="3768EB80" w:rsidR="00811385" w:rsidRDefault="00981FE1" w:rsidP="00811385">
      <w:pPr>
        <w:pStyle w:val="Sraopastraipa"/>
        <w:spacing w:after="0" w:line="240" w:lineRule="auto"/>
        <w:ind w:left="0" w:firstLine="567"/>
        <w:jc w:val="both"/>
      </w:pPr>
      <w:r>
        <w:t>22.</w:t>
      </w:r>
      <w:r w:rsidR="00811385">
        <w:t>4.5.</w:t>
      </w:r>
      <w:r w:rsidR="00811385">
        <w:tab/>
        <w:t>laimėjęs pirkimą tiekėjas atsisako sudaryti sutartį pagal šiuose pirkimo dokumentuose pateiktas sutarties sąlygas ir (ar) sutarties projektą. Jei iki perkančiosios organizacijos nurodyto laiko tiekėjas nepasirašo sutarties, laikoma, kad jis atsisakė sudaryti sutartį;</w:t>
      </w:r>
    </w:p>
    <w:p w14:paraId="46AE1C35" w14:textId="00458ED8" w:rsidR="00811385" w:rsidRPr="0053517D" w:rsidRDefault="00981FE1" w:rsidP="00811385">
      <w:pPr>
        <w:pStyle w:val="Sraopastraipa"/>
        <w:spacing w:after="0" w:line="240" w:lineRule="auto"/>
        <w:ind w:left="0" w:firstLine="567"/>
        <w:jc w:val="both"/>
      </w:pPr>
      <w:r>
        <w:t>22.</w:t>
      </w:r>
      <w:r w:rsidR="00811385">
        <w:t>4.6.</w:t>
      </w:r>
      <w:r w:rsidR="00811385">
        <w:tab/>
        <w:t>laimėjęs pirkimą ir pasirašęs sutartį tiekėjas per sutartyje nustatytą terminą nepateikia sutarties įvykdymą užtikrinančio dokumento.</w:t>
      </w:r>
    </w:p>
    <w:p w14:paraId="207CE70F" w14:textId="485841B3" w:rsidR="00811385" w:rsidRPr="007E7231" w:rsidRDefault="00811385" w:rsidP="00811385">
      <w:pPr>
        <w:pStyle w:val="Sraopastraipa"/>
        <w:numPr>
          <w:ilvl w:val="1"/>
          <w:numId w:val="33"/>
        </w:numPr>
        <w:spacing w:after="120" w:line="20" w:lineRule="atLeast"/>
        <w:ind w:left="0" w:firstLine="567"/>
        <w:jc w:val="both"/>
      </w:pPr>
      <w:r w:rsidRPr="4592400E">
        <w:t xml:space="preserve">Prieš pateikdamas užtikrinimą patvirtinantį dokumentą, dalyvis gali prašyti perkančiosios organizacijos patvirtinti, kad ji sutinka priimti jo siūlomą užtikrinimą patvirtinantį dokumentą. Tokiu atveju  perkančioji organizacija atsako dalyviui ne vėliau kaip per </w:t>
      </w:r>
      <w:r>
        <w:t>p</w:t>
      </w:r>
      <w:r w:rsidRPr="006448B8">
        <w:t xml:space="preserve">irkimo </w:t>
      </w:r>
      <w:r w:rsidRPr="00334FC6">
        <w:t xml:space="preserve">sąlygų </w:t>
      </w:r>
      <w:r w:rsidR="00026A5D">
        <w:t>2 skyriuje</w:t>
      </w:r>
      <w:r w:rsidRPr="00334FC6">
        <w:t xml:space="preserve"> </w:t>
      </w:r>
      <w:r w:rsidRPr="000B5255">
        <w:t>nustatytą</w:t>
      </w:r>
      <w:r w:rsidRPr="4592400E">
        <w:t xml:space="preserve"> terminą. Šis patvirtinimas iš perkančiosios organizacijos neatima teisės atmesti </w:t>
      </w:r>
      <w:r>
        <w:t>p</w:t>
      </w:r>
      <w:r w:rsidRPr="4592400E">
        <w:t xml:space="preserve">asiūlymo galiojimo užtikrinimo gavus informacijos, kad </w:t>
      </w:r>
      <w:r>
        <w:t>p</w:t>
      </w:r>
      <w:r w:rsidRPr="4592400E">
        <w:t xml:space="preserve">asiūlymo galiojimą užtikrinantis ūkio subjektas tapo nemokus ar neįvykdė įsipareigojimų </w:t>
      </w:r>
      <w:r w:rsidRPr="4592400E">
        <w:rPr>
          <w:color w:val="7030A0"/>
        </w:rPr>
        <w:t xml:space="preserve"> </w:t>
      </w:r>
      <w:r w:rsidRPr="4592400E">
        <w:t>perkančiajai organizacijai  arba kitiems ūkio subjektams, ar netinkamai juos vykdė.</w:t>
      </w:r>
    </w:p>
    <w:p w14:paraId="72B90110" w14:textId="77777777" w:rsidR="00811385" w:rsidRPr="007E7231" w:rsidRDefault="00811385" w:rsidP="00811385">
      <w:pPr>
        <w:pStyle w:val="Sraopastraipa"/>
        <w:numPr>
          <w:ilvl w:val="1"/>
          <w:numId w:val="33"/>
        </w:numPr>
        <w:spacing w:after="120" w:line="20" w:lineRule="atLeast"/>
        <w:ind w:left="0" w:firstLine="567"/>
        <w:jc w:val="both"/>
        <w:rPr>
          <w:rFonts w:cstheme="minorHAnsi"/>
        </w:rPr>
      </w:pPr>
      <w:r w:rsidRPr="007E7231">
        <w:rPr>
          <w:rFonts w:cstheme="minorHAnsi"/>
          <w:color w:val="7030A0"/>
        </w:rPr>
        <w:t xml:space="preserve"> </w:t>
      </w:r>
      <w:r>
        <w:rPr>
          <w:rFonts w:cstheme="minorHAnsi"/>
        </w:rPr>
        <w:t>Perkančioji organizacija</w:t>
      </w:r>
      <w:r w:rsidRPr="007E7231">
        <w:rPr>
          <w:rFonts w:cstheme="minorHAnsi"/>
        </w:rPr>
        <w:t xml:space="preserve"> gali prašyti </w:t>
      </w:r>
      <w:r>
        <w:rPr>
          <w:rFonts w:cstheme="minorHAnsi"/>
        </w:rPr>
        <w:t>d</w:t>
      </w:r>
      <w:r w:rsidRPr="007E7231">
        <w:rPr>
          <w:rFonts w:cstheme="minorHAnsi"/>
        </w:rPr>
        <w:t xml:space="preserve">alyvius pratęsti </w:t>
      </w:r>
      <w:r>
        <w:rPr>
          <w:rFonts w:cstheme="minorHAnsi"/>
        </w:rPr>
        <w:t>p</w:t>
      </w:r>
      <w:r w:rsidRPr="007E7231">
        <w:rPr>
          <w:rFonts w:cstheme="minorHAnsi"/>
        </w:rPr>
        <w:t>asiūlymo galiojimo užtikrinimo laiką iki konkrečiai nurodytos datos.</w:t>
      </w:r>
    </w:p>
    <w:p w14:paraId="3E6AC21E" w14:textId="656D10C4" w:rsidR="00811385" w:rsidRPr="007E7231" w:rsidRDefault="00811385" w:rsidP="00811385">
      <w:pPr>
        <w:pStyle w:val="Sraopastraipa"/>
        <w:numPr>
          <w:ilvl w:val="1"/>
          <w:numId w:val="33"/>
        </w:numPr>
        <w:spacing w:after="120" w:line="20" w:lineRule="atLeast"/>
        <w:ind w:left="0" w:firstLine="567"/>
        <w:jc w:val="both"/>
        <w:rPr>
          <w:rFonts w:cstheme="minorHAnsi"/>
          <w:color w:val="000000" w:themeColor="text1"/>
        </w:rPr>
      </w:pPr>
      <w:r w:rsidRPr="007E7231">
        <w:rPr>
          <w:rFonts w:cstheme="minorHAnsi"/>
          <w:color w:val="000000" w:themeColor="text1"/>
        </w:rPr>
        <w:t xml:space="preserve">Pasiūlymo galiojimo užtikrinimas </w:t>
      </w:r>
      <w:r>
        <w:rPr>
          <w:rFonts w:cstheme="minorHAnsi"/>
          <w:color w:val="000000" w:themeColor="text1"/>
        </w:rPr>
        <w:t>d</w:t>
      </w:r>
      <w:r w:rsidRPr="007E7231">
        <w:rPr>
          <w:rFonts w:cstheme="minorHAnsi"/>
          <w:color w:val="000000" w:themeColor="text1"/>
        </w:rPr>
        <w:t xml:space="preserve">alyviui grąžinamas (arba atsisakoma teisių į jį) </w:t>
      </w:r>
      <w:r w:rsidRPr="007E7231">
        <w:rPr>
          <w:rFonts w:cstheme="minorHAnsi"/>
        </w:rPr>
        <w:t xml:space="preserve">per </w:t>
      </w:r>
      <w:r>
        <w:rPr>
          <w:rFonts w:cstheme="minorHAnsi"/>
        </w:rPr>
        <w:t>p</w:t>
      </w:r>
      <w:r>
        <w:rPr>
          <w:rFonts w:cstheme="minorHAnsi"/>
          <w:color w:val="000000"/>
          <w:shd w:val="clear" w:color="auto" w:fill="FFFFFF"/>
        </w:rPr>
        <w:t>irkimo</w:t>
      </w:r>
      <w:r w:rsidRPr="007E7231">
        <w:rPr>
          <w:rFonts w:cstheme="minorHAnsi"/>
          <w:color w:val="000000"/>
          <w:shd w:val="clear" w:color="auto" w:fill="FFFFFF"/>
        </w:rPr>
        <w:t xml:space="preserve"> sąlygų </w:t>
      </w:r>
      <w:r w:rsidR="00026A5D">
        <w:rPr>
          <w:rFonts w:cstheme="minorHAnsi"/>
          <w:color w:val="000000"/>
          <w:shd w:val="clear" w:color="auto" w:fill="FFFFFF"/>
        </w:rPr>
        <w:t>2 skyriuje</w:t>
      </w:r>
      <w:r w:rsidRPr="00334FC6">
        <w:rPr>
          <w:rFonts w:cstheme="minorHAnsi"/>
          <w:shd w:val="clear" w:color="auto" w:fill="FFFFFF"/>
        </w:rPr>
        <w:t xml:space="preserve"> </w:t>
      </w:r>
      <w:r w:rsidRPr="00334FC6">
        <w:rPr>
          <w:rFonts w:cstheme="minorHAnsi"/>
        </w:rPr>
        <w:t>n</w:t>
      </w:r>
      <w:r w:rsidRPr="007E7231">
        <w:rPr>
          <w:rFonts w:cstheme="minorHAnsi"/>
        </w:rPr>
        <w:t xml:space="preserve">ustatytą terminą </w:t>
      </w:r>
      <w:r w:rsidRPr="007E7231">
        <w:rPr>
          <w:rFonts w:cstheme="minorHAnsi"/>
          <w:color w:val="000000" w:themeColor="text1"/>
        </w:rPr>
        <w:t>įvykus bent vienai iš šių sąlygų:</w:t>
      </w:r>
    </w:p>
    <w:p w14:paraId="20A5C3C1" w14:textId="77777777" w:rsidR="00811385" w:rsidRPr="007E7231" w:rsidRDefault="00811385" w:rsidP="00811385">
      <w:pPr>
        <w:pStyle w:val="Sraopastraipa"/>
        <w:numPr>
          <w:ilvl w:val="2"/>
          <w:numId w:val="33"/>
        </w:numPr>
        <w:spacing w:after="120" w:line="20" w:lineRule="atLeast"/>
        <w:ind w:left="0" w:firstLine="567"/>
        <w:jc w:val="both"/>
        <w:rPr>
          <w:rFonts w:cstheme="minorHAnsi"/>
          <w:color w:val="000000" w:themeColor="text1"/>
        </w:rPr>
      </w:pPr>
      <w:r w:rsidRPr="007E7231">
        <w:rPr>
          <w:rFonts w:cstheme="minorHAnsi"/>
          <w:color w:val="000000" w:themeColor="text1"/>
        </w:rPr>
        <w:t xml:space="preserve">pasibaigia </w:t>
      </w:r>
      <w:r>
        <w:rPr>
          <w:rFonts w:cstheme="minorHAnsi"/>
          <w:color w:val="000000" w:themeColor="text1"/>
        </w:rPr>
        <w:t>p</w:t>
      </w:r>
      <w:r w:rsidRPr="007E7231">
        <w:rPr>
          <w:rFonts w:cstheme="minorHAnsi"/>
          <w:color w:val="000000" w:themeColor="text1"/>
        </w:rPr>
        <w:t xml:space="preserve">asiūlymų užtikrinimo galiojimo laikas ir </w:t>
      </w:r>
      <w:r>
        <w:rPr>
          <w:rFonts w:cstheme="minorHAnsi"/>
          <w:color w:val="000000" w:themeColor="text1"/>
        </w:rPr>
        <w:t>d</w:t>
      </w:r>
      <w:r w:rsidRPr="007E7231">
        <w:rPr>
          <w:rFonts w:cstheme="minorHAnsi"/>
          <w:color w:val="000000" w:themeColor="text1"/>
        </w:rPr>
        <w:t>alyvis jo nepratęsia ir (ar) ne</w:t>
      </w:r>
      <w:r w:rsidRPr="007E7231">
        <w:rPr>
          <w:rFonts w:cstheme="minorHAnsi"/>
        </w:rPr>
        <w:t xml:space="preserve">pateikia naujo </w:t>
      </w:r>
      <w:r>
        <w:rPr>
          <w:rFonts w:cstheme="minorHAnsi"/>
        </w:rPr>
        <w:t>p</w:t>
      </w:r>
      <w:r w:rsidRPr="007E7231">
        <w:rPr>
          <w:rFonts w:cstheme="minorHAnsi"/>
        </w:rPr>
        <w:t>asiūlymo galiojimo užtikrinimą patvirtinančio dokumento (jeigu jo reikalaujama)</w:t>
      </w:r>
      <w:r w:rsidRPr="007E7231">
        <w:rPr>
          <w:rFonts w:cstheme="minorHAnsi"/>
          <w:color w:val="000000" w:themeColor="text1"/>
        </w:rPr>
        <w:t>;</w:t>
      </w:r>
    </w:p>
    <w:p w14:paraId="12538833" w14:textId="77777777" w:rsidR="00811385" w:rsidRPr="007E7231" w:rsidRDefault="00811385" w:rsidP="00811385">
      <w:pPr>
        <w:pStyle w:val="Sraopastraipa"/>
        <w:numPr>
          <w:ilvl w:val="2"/>
          <w:numId w:val="33"/>
        </w:numPr>
        <w:spacing w:after="120" w:line="20" w:lineRule="atLeast"/>
        <w:ind w:left="1276" w:hanging="709"/>
        <w:jc w:val="both"/>
        <w:rPr>
          <w:rFonts w:cstheme="minorHAnsi"/>
          <w:color w:val="000000" w:themeColor="text1"/>
        </w:rPr>
      </w:pPr>
      <w:r w:rsidRPr="007E7231">
        <w:rPr>
          <w:rFonts w:cstheme="minorHAnsi"/>
          <w:color w:val="000000" w:themeColor="text1"/>
        </w:rPr>
        <w:t>įsigalioja pasirašyta sutartis;</w:t>
      </w:r>
    </w:p>
    <w:p w14:paraId="299CD223" w14:textId="77777777" w:rsidR="00811385" w:rsidRPr="007E7231" w:rsidRDefault="00811385" w:rsidP="00811385">
      <w:pPr>
        <w:pStyle w:val="Sraopastraipa"/>
        <w:numPr>
          <w:ilvl w:val="2"/>
          <w:numId w:val="33"/>
        </w:numPr>
        <w:spacing w:after="120" w:line="20" w:lineRule="atLeast"/>
        <w:ind w:left="1276" w:hanging="709"/>
        <w:jc w:val="both"/>
        <w:rPr>
          <w:rFonts w:cstheme="minorHAnsi"/>
        </w:rPr>
      </w:pPr>
      <w:r w:rsidRPr="007E7231">
        <w:rPr>
          <w:rFonts w:cstheme="minorHAnsi"/>
          <w:color w:val="000000" w:themeColor="text1"/>
        </w:rPr>
        <w:t xml:space="preserve">nutraukiamos </w:t>
      </w:r>
      <w:r>
        <w:rPr>
          <w:rFonts w:cstheme="minorHAnsi"/>
          <w:color w:val="000000" w:themeColor="text1"/>
        </w:rPr>
        <w:t>p</w:t>
      </w:r>
      <w:r w:rsidRPr="007E7231">
        <w:rPr>
          <w:rFonts w:cstheme="minorHAnsi"/>
          <w:color w:val="000000" w:themeColor="text1"/>
        </w:rPr>
        <w:t>irkimo procedūros.</w:t>
      </w:r>
    </w:p>
    <w:p w14:paraId="133201AD" w14:textId="0541FD8D" w:rsidR="00DB52FB" w:rsidRPr="00DB52FB" w:rsidRDefault="00DB52FB" w:rsidP="00DD43DB">
      <w:pPr>
        <w:pStyle w:val="Body2"/>
        <w:ind w:left="567"/>
        <w:rPr>
          <w:rFonts w:asciiTheme="minorHAnsi" w:hAnsiTheme="minorHAnsi" w:cstheme="minorHAnsi"/>
          <w:color w:val="auto"/>
          <w:sz w:val="24"/>
          <w:szCs w:val="24"/>
          <w:lang w:val="lt-LT"/>
        </w:rPr>
      </w:pPr>
    </w:p>
    <w:p w14:paraId="0076F35D" w14:textId="6D81E734" w:rsidR="00DB52FB" w:rsidRPr="00DB52FB" w:rsidRDefault="00DB52FB" w:rsidP="002758EF">
      <w:pPr>
        <w:pStyle w:val="Heading"/>
        <w:numPr>
          <w:ilvl w:val="0"/>
          <w:numId w:val="18"/>
        </w:numPr>
        <w:spacing w:before="240" w:after="240"/>
        <w:jc w:val="center"/>
        <w:rPr>
          <w:rFonts w:asciiTheme="minorHAnsi" w:hAnsiTheme="minorHAnsi" w:cstheme="minorHAnsi"/>
          <w:color w:val="auto"/>
          <w:sz w:val="24"/>
          <w:szCs w:val="24"/>
          <w:lang w:val="lt-LT"/>
        </w:rPr>
      </w:pPr>
      <w:bookmarkStart w:id="66" w:name="_Toc61439467"/>
      <w:bookmarkStart w:id="67" w:name="_Toc121748889"/>
      <w:r w:rsidRPr="00DB52FB">
        <w:rPr>
          <w:rFonts w:asciiTheme="minorHAnsi" w:hAnsiTheme="minorHAnsi" w:cstheme="minorHAnsi"/>
          <w:color w:val="auto"/>
          <w:sz w:val="24"/>
          <w:szCs w:val="24"/>
          <w:lang w:val="lt-LT"/>
        </w:rPr>
        <w:t>pavyzdžių pateikimas</w:t>
      </w:r>
      <w:bookmarkEnd w:id="66"/>
      <w:bookmarkEnd w:id="67"/>
    </w:p>
    <w:p w14:paraId="6E62DC06" w14:textId="51C34BB6" w:rsidR="00DB52FB" w:rsidRPr="00DB52FB" w:rsidRDefault="00DB52FB" w:rsidP="002758EF">
      <w:pPr>
        <w:pStyle w:val="Body2"/>
        <w:numPr>
          <w:ilvl w:val="1"/>
          <w:numId w:val="18"/>
        </w:numPr>
        <w:rPr>
          <w:rFonts w:asciiTheme="minorHAnsi" w:hAnsiTheme="minorHAnsi" w:cstheme="minorHAnsi"/>
          <w:color w:val="auto"/>
          <w:sz w:val="24"/>
          <w:szCs w:val="24"/>
          <w:lang w:val="lt-LT"/>
        </w:rPr>
      </w:pPr>
      <w:r w:rsidRPr="00DB52FB">
        <w:rPr>
          <w:rFonts w:asciiTheme="minorHAnsi" w:hAnsiTheme="minorHAnsi" w:cstheme="minorHAnsi"/>
          <w:color w:val="auto"/>
          <w:sz w:val="24"/>
          <w:szCs w:val="24"/>
          <w:lang w:val="lt-LT"/>
        </w:rPr>
        <w:t>Siūlomo pirkimo objekto pavyzdžiai nereikalaujami.</w:t>
      </w:r>
    </w:p>
    <w:p w14:paraId="14212705" w14:textId="7906BF1E" w:rsidR="00DB52FB" w:rsidRPr="00DB52FB" w:rsidRDefault="00DB52FB" w:rsidP="00E861C1">
      <w:pPr>
        <w:pStyle w:val="Heading"/>
        <w:numPr>
          <w:ilvl w:val="0"/>
          <w:numId w:val="18"/>
        </w:numPr>
        <w:spacing w:before="240" w:after="240"/>
        <w:jc w:val="center"/>
        <w:rPr>
          <w:rFonts w:asciiTheme="minorHAnsi" w:hAnsiTheme="minorHAnsi" w:cstheme="minorHAnsi"/>
          <w:color w:val="auto"/>
          <w:sz w:val="24"/>
          <w:szCs w:val="24"/>
          <w:lang w:val="lt-LT"/>
        </w:rPr>
      </w:pPr>
      <w:bookmarkStart w:id="68" w:name="_Toc61439469"/>
      <w:bookmarkStart w:id="69" w:name="_Toc121748890"/>
      <w:r w:rsidRPr="00DB52FB">
        <w:rPr>
          <w:rFonts w:asciiTheme="minorHAnsi" w:hAnsiTheme="minorHAnsi" w:cstheme="minorHAnsi"/>
          <w:color w:val="auto"/>
          <w:sz w:val="24"/>
          <w:szCs w:val="24"/>
          <w:lang w:val="lt-LT"/>
        </w:rPr>
        <w:t>Susipažinimas su gautais pasiūlymais</w:t>
      </w:r>
      <w:bookmarkEnd w:id="68"/>
      <w:bookmarkEnd w:id="69"/>
    </w:p>
    <w:p w14:paraId="56E29EF7" w14:textId="076B9FA4" w:rsidR="00DB52FB" w:rsidRPr="00DB52FB" w:rsidRDefault="00DB52FB" w:rsidP="00727A2A">
      <w:pPr>
        <w:pStyle w:val="Body2"/>
        <w:numPr>
          <w:ilvl w:val="1"/>
          <w:numId w:val="18"/>
        </w:numPr>
        <w:spacing w:after="0"/>
        <w:ind w:left="0" w:firstLine="567"/>
        <w:rPr>
          <w:rFonts w:asciiTheme="minorHAnsi" w:hAnsiTheme="minorHAnsi" w:cstheme="minorHAnsi"/>
          <w:color w:val="auto"/>
          <w:sz w:val="24"/>
          <w:szCs w:val="24"/>
          <w:lang w:val="lt-LT"/>
        </w:rPr>
      </w:pPr>
      <w:r w:rsidRPr="00DB52FB">
        <w:rPr>
          <w:rFonts w:asciiTheme="minorHAnsi" w:hAnsiTheme="minorHAnsi" w:cstheme="minorHAnsi"/>
          <w:color w:val="auto"/>
          <w:sz w:val="24"/>
          <w:szCs w:val="24"/>
          <w:lang w:val="lt-LT"/>
        </w:rPr>
        <w:t xml:space="preserve">Pirminis susipažinimas su CVP IS priemonėmis pateiktais tiekėjų pasiūlymais vyks </w:t>
      </w:r>
      <w:r w:rsidR="00026A5D">
        <w:rPr>
          <w:rFonts w:asciiTheme="minorHAnsi" w:hAnsiTheme="minorHAnsi" w:cstheme="minorHAnsi"/>
          <w:color w:val="auto"/>
          <w:sz w:val="24"/>
          <w:szCs w:val="24"/>
          <w:lang w:val="lt-LT"/>
        </w:rPr>
        <w:t>30</w:t>
      </w:r>
      <w:r w:rsidRPr="00DB52FB">
        <w:rPr>
          <w:rFonts w:asciiTheme="minorHAnsi" w:hAnsiTheme="minorHAnsi" w:cstheme="minorHAnsi"/>
          <w:color w:val="auto"/>
          <w:sz w:val="24"/>
          <w:szCs w:val="24"/>
          <w:lang w:val="lt-LT"/>
        </w:rPr>
        <w:t xml:space="preserve"> min. po CVP IS nurodytos pasiūlymų pateikimo termino pabaigos. </w:t>
      </w:r>
    </w:p>
    <w:p w14:paraId="4EF953C1" w14:textId="27E5AECE" w:rsidR="00DB52FB" w:rsidRPr="00DB52FB" w:rsidRDefault="00DB52FB" w:rsidP="00727A2A">
      <w:pPr>
        <w:pStyle w:val="Body2"/>
        <w:numPr>
          <w:ilvl w:val="1"/>
          <w:numId w:val="18"/>
        </w:numPr>
        <w:spacing w:after="0"/>
        <w:ind w:left="0" w:firstLine="567"/>
        <w:rPr>
          <w:rFonts w:asciiTheme="minorHAnsi" w:hAnsiTheme="minorHAnsi" w:cstheme="minorHAnsi"/>
          <w:color w:val="auto"/>
          <w:sz w:val="24"/>
          <w:szCs w:val="24"/>
          <w:lang w:val="lt-LT"/>
        </w:rPr>
      </w:pPr>
      <w:r w:rsidRPr="00DB52FB">
        <w:rPr>
          <w:rFonts w:asciiTheme="minorHAnsi" w:hAnsiTheme="minorHAnsi" w:cstheme="minorHAnsi"/>
          <w:color w:val="auto"/>
          <w:sz w:val="24"/>
          <w:szCs w:val="24"/>
          <w:lang w:val="lt-LT"/>
        </w:rPr>
        <w:t>Tiekėjai negali dalyvauti pirminio susipažinimo su CVP IS priemonėmis pateiktais pasiūlymais procedūroje, Komisijos posėdžiuose, kuriuose atliekamos pasiūlymų nagrinėjimo, vertinimo ir palyginimo procedūros. Komisijos posėdžiuose stebėtojai nedalyvauja.</w:t>
      </w:r>
    </w:p>
    <w:p w14:paraId="4E0EEDC7" w14:textId="1035CDF5" w:rsidR="00DB52FB" w:rsidRPr="00DB52FB" w:rsidRDefault="00DB52FB" w:rsidP="00727A2A">
      <w:pPr>
        <w:pStyle w:val="Heading"/>
        <w:numPr>
          <w:ilvl w:val="0"/>
          <w:numId w:val="18"/>
        </w:numPr>
        <w:spacing w:before="240" w:after="240"/>
        <w:jc w:val="center"/>
        <w:rPr>
          <w:rFonts w:asciiTheme="minorHAnsi" w:hAnsiTheme="minorHAnsi" w:cstheme="minorHAnsi"/>
          <w:color w:val="auto"/>
          <w:sz w:val="24"/>
          <w:szCs w:val="24"/>
          <w:lang w:val="lt-LT"/>
        </w:rPr>
      </w:pPr>
      <w:bookmarkStart w:id="70" w:name="_Toc61439470"/>
      <w:bookmarkStart w:id="71" w:name="_Toc121748891"/>
      <w:r w:rsidRPr="00DB52FB">
        <w:rPr>
          <w:rFonts w:asciiTheme="minorHAnsi" w:hAnsiTheme="minorHAnsi" w:cstheme="minorHAnsi"/>
          <w:color w:val="auto"/>
          <w:sz w:val="24"/>
          <w:szCs w:val="24"/>
          <w:lang w:val="lt-LT"/>
        </w:rPr>
        <w:t>Pasiūlymų nagrinėjimas</w:t>
      </w:r>
      <w:bookmarkEnd w:id="70"/>
      <w:bookmarkEnd w:id="71"/>
    </w:p>
    <w:p w14:paraId="2DC4BCE4" w14:textId="1ADBB8D7" w:rsidR="00DB52FB" w:rsidRPr="00DB52FB" w:rsidRDefault="00DB52FB" w:rsidP="00F1149B">
      <w:pPr>
        <w:pStyle w:val="Body2"/>
        <w:numPr>
          <w:ilvl w:val="1"/>
          <w:numId w:val="18"/>
        </w:numPr>
        <w:spacing w:after="0"/>
        <w:ind w:left="0" w:firstLine="567"/>
        <w:rPr>
          <w:rFonts w:asciiTheme="minorHAnsi" w:hAnsiTheme="minorHAnsi" w:cstheme="minorHAnsi"/>
          <w:color w:val="auto"/>
          <w:sz w:val="24"/>
          <w:szCs w:val="24"/>
          <w:lang w:val="lt-LT"/>
        </w:rPr>
      </w:pPr>
      <w:r w:rsidRPr="00DB52FB">
        <w:rPr>
          <w:rFonts w:asciiTheme="minorHAnsi" w:hAnsiTheme="minorHAnsi" w:cstheme="minorHAnsi"/>
          <w:color w:val="auto"/>
          <w:sz w:val="24"/>
          <w:szCs w:val="24"/>
          <w:lang w:val="lt-LT"/>
        </w:rPr>
        <w:t>Pateikti pasiūlymai nagrinėjami, vertinami ir palyginami šia tvarka:</w:t>
      </w:r>
    </w:p>
    <w:p w14:paraId="6F8F493F" w14:textId="18F048F8" w:rsidR="00DB52FB" w:rsidRPr="00DB52FB" w:rsidRDefault="00DB52FB" w:rsidP="00F1149B">
      <w:pPr>
        <w:pStyle w:val="Body2"/>
        <w:numPr>
          <w:ilvl w:val="2"/>
          <w:numId w:val="18"/>
        </w:numPr>
        <w:spacing w:after="0"/>
        <w:ind w:left="0" w:firstLine="567"/>
        <w:rPr>
          <w:rFonts w:asciiTheme="minorHAnsi" w:hAnsiTheme="minorHAnsi" w:cstheme="minorHAnsi"/>
          <w:color w:val="auto"/>
          <w:sz w:val="24"/>
          <w:szCs w:val="24"/>
          <w:lang w:val="lt-LT"/>
        </w:rPr>
      </w:pPr>
      <w:r w:rsidRPr="00DB52FB">
        <w:rPr>
          <w:rFonts w:asciiTheme="minorHAnsi" w:hAnsiTheme="minorHAnsi" w:cstheme="minorHAnsi"/>
          <w:color w:val="auto"/>
          <w:sz w:val="24"/>
          <w:szCs w:val="24"/>
          <w:lang w:val="lt-LT"/>
        </w:rPr>
        <w:t>nagrinėjama, ar pasiūlymas atitinka pirkimo dokumentuose nustatytus reikalavimus,</w:t>
      </w:r>
    </w:p>
    <w:p w14:paraId="66F9EE98" w14:textId="0BDD1169" w:rsidR="00DB52FB" w:rsidRPr="00DB52FB" w:rsidRDefault="00DB52FB" w:rsidP="00F1149B">
      <w:pPr>
        <w:pStyle w:val="Body2"/>
        <w:numPr>
          <w:ilvl w:val="2"/>
          <w:numId w:val="18"/>
        </w:numPr>
        <w:spacing w:after="0"/>
        <w:ind w:left="0" w:firstLine="567"/>
        <w:rPr>
          <w:rFonts w:asciiTheme="minorHAnsi" w:hAnsiTheme="minorHAnsi" w:cstheme="minorHAnsi"/>
          <w:color w:val="auto"/>
          <w:sz w:val="24"/>
          <w:szCs w:val="24"/>
          <w:lang w:val="lt-LT"/>
        </w:rPr>
      </w:pPr>
      <w:r w:rsidRPr="00DB52FB">
        <w:rPr>
          <w:rFonts w:asciiTheme="minorHAnsi" w:hAnsiTheme="minorHAnsi" w:cstheme="minorHAnsi"/>
          <w:color w:val="auto"/>
          <w:sz w:val="24"/>
          <w:szCs w:val="24"/>
          <w:lang w:val="lt-LT"/>
        </w:rPr>
        <w:t>tikrinama, ar tiekėjo pasiūlyme nėra nurodytos kainos apskaičiavimo klaidų;</w:t>
      </w:r>
    </w:p>
    <w:p w14:paraId="1D432F0A" w14:textId="2FEFC5BE" w:rsidR="00DB52FB" w:rsidRPr="00DB52FB" w:rsidRDefault="00DB52FB" w:rsidP="00F1149B">
      <w:pPr>
        <w:pStyle w:val="Body2"/>
        <w:numPr>
          <w:ilvl w:val="2"/>
          <w:numId w:val="18"/>
        </w:numPr>
        <w:spacing w:after="0"/>
        <w:ind w:left="0" w:firstLine="567"/>
        <w:rPr>
          <w:rFonts w:asciiTheme="minorHAnsi" w:hAnsiTheme="minorHAnsi" w:cstheme="minorHAnsi"/>
          <w:color w:val="auto"/>
          <w:sz w:val="24"/>
          <w:szCs w:val="24"/>
          <w:lang w:val="lt-LT"/>
        </w:rPr>
      </w:pPr>
      <w:r w:rsidRPr="00DB52FB">
        <w:rPr>
          <w:rFonts w:asciiTheme="minorHAnsi" w:hAnsiTheme="minorHAnsi" w:cstheme="minorHAnsi"/>
          <w:color w:val="auto"/>
          <w:sz w:val="24"/>
          <w:szCs w:val="24"/>
          <w:lang w:val="lt-LT"/>
        </w:rPr>
        <w:t xml:space="preserve">tikrinama, ar nebuvo </w:t>
      </w:r>
      <w:r w:rsidRPr="00AF509F">
        <w:rPr>
          <w:rFonts w:asciiTheme="minorHAnsi" w:hAnsiTheme="minorHAnsi" w:cstheme="minorHAnsi"/>
          <w:color w:val="auto"/>
          <w:sz w:val="24"/>
          <w:szCs w:val="24"/>
          <w:lang w:val="lt-LT"/>
        </w:rPr>
        <w:t>pasiūlytos per didelės, perkančiajai organizacijai nepriimtinos kainos</w:t>
      </w:r>
      <w:r w:rsidRPr="00DB52FB">
        <w:rPr>
          <w:rFonts w:asciiTheme="minorHAnsi" w:hAnsiTheme="minorHAnsi" w:cstheme="minorHAnsi"/>
          <w:color w:val="auto"/>
          <w:sz w:val="24"/>
          <w:szCs w:val="24"/>
          <w:lang w:val="lt-LT"/>
        </w:rPr>
        <w:t xml:space="preserve">. Laikoma, kad pasiūlyta kaina yra per didelė ir nepriimtina, jeigu ji viršija perkančiosios organizacijos </w:t>
      </w:r>
      <w:r w:rsidRPr="00DB52FB">
        <w:rPr>
          <w:rFonts w:asciiTheme="minorHAnsi" w:hAnsiTheme="minorHAnsi" w:cstheme="minorHAnsi"/>
          <w:color w:val="auto"/>
          <w:sz w:val="24"/>
          <w:szCs w:val="24"/>
          <w:lang w:val="lt-LT"/>
        </w:rPr>
        <w:lastRenderedPageBreak/>
        <w:t>pirkimui skirtas lėšas, nustatytas ir užfiksuotas perkančiosios organizacijos rengiamuose dokumentuose prieš pradedant pirkimo procedūrą. Jeigu ekonomiškai naudingiausiame pasiūlyme nurodyta kaina yra per didelė ir nepriimtina ir perkančioji organizacija pirkimo dokumentuose nėra nurodžiusi pirkimui skirtų lėšų sumos, kiti pasiūlymų eilėje esantys pasiūlymai laimėjusiais negali būti nustatyti;</w:t>
      </w:r>
    </w:p>
    <w:p w14:paraId="357042BD" w14:textId="6545CC37" w:rsidR="00DB52FB" w:rsidRPr="00DB52FB" w:rsidRDefault="00DB52FB" w:rsidP="00F1149B">
      <w:pPr>
        <w:pStyle w:val="Body2"/>
        <w:numPr>
          <w:ilvl w:val="2"/>
          <w:numId w:val="18"/>
        </w:numPr>
        <w:spacing w:after="0"/>
        <w:ind w:left="0" w:firstLine="567"/>
        <w:rPr>
          <w:rFonts w:asciiTheme="minorHAnsi" w:hAnsiTheme="minorHAnsi" w:cstheme="minorHAnsi"/>
          <w:color w:val="auto"/>
          <w:sz w:val="24"/>
          <w:szCs w:val="24"/>
          <w:lang w:val="lt-LT"/>
        </w:rPr>
      </w:pPr>
      <w:r w:rsidRPr="00DB52FB">
        <w:rPr>
          <w:rFonts w:asciiTheme="minorHAnsi" w:hAnsiTheme="minorHAnsi" w:cstheme="minorHAnsi"/>
          <w:color w:val="auto"/>
          <w:sz w:val="24"/>
          <w:szCs w:val="24"/>
          <w:lang w:val="lt-LT"/>
        </w:rPr>
        <w:t>tikrinama, ar nebuvo pasiūlyta neįprastai maža kaina ir ar tiekėjas pateikė raštišką tinkamą kainos pagrįstumo įrodymą;</w:t>
      </w:r>
    </w:p>
    <w:p w14:paraId="2741A7C8" w14:textId="1C87AC7B" w:rsidR="00DB52FB" w:rsidRPr="00DB52FB" w:rsidRDefault="00DB52FB" w:rsidP="00F1149B">
      <w:pPr>
        <w:pStyle w:val="Body2"/>
        <w:numPr>
          <w:ilvl w:val="2"/>
          <w:numId w:val="18"/>
        </w:numPr>
        <w:spacing w:after="0"/>
        <w:ind w:left="0" w:firstLine="567"/>
        <w:rPr>
          <w:rFonts w:asciiTheme="minorHAnsi" w:hAnsiTheme="minorHAnsi" w:cstheme="minorHAnsi"/>
          <w:color w:val="auto"/>
          <w:sz w:val="24"/>
          <w:szCs w:val="24"/>
          <w:lang w:val="lt-LT"/>
        </w:rPr>
      </w:pPr>
      <w:r w:rsidRPr="00DB52FB">
        <w:rPr>
          <w:rFonts w:asciiTheme="minorHAnsi" w:hAnsiTheme="minorHAnsi" w:cstheme="minorHAnsi"/>
          <w:color w:val="auto"/>
          <w:sz w:val="24"/>
          <w:szCs w:val="24"/>
          <w:lang w:val="lt-LT"/>
        </w:rPr>
        <w:t xml:space="preserve">sudaro pasiūlymų eilę ir nustato </w:t>
      </w:r>
      <w:r w:rsidR="000217FC">
        <w:rPr>
          <w:rFonts w:asciiTheme="minorHAnsi" w:hAnsiTheme="minorHAnsi" w:cstheme="minorHAnsi"/>
          <w:color w:val="auto"/>
          <w:sz w:val="24"/>
          <w:szCs w:val="24"/>
          <w:lang w:val="lt-LT"/>
        </w:rPr>
        <w:t xml:space="preserve">3 </w:t>
      </w:r>
      <w:r w:rsidR="00ED6D81">
        <w:rPr>
          <w:rFonts w:asciiTheme="minorHAnsi" w:hAnsiTheme="minorHAnsi" w:cstheme="minorHAnsi"/>
          <w:color w:val="auto"/>
          <w:sz w:val="24"/>
          <w:szCs w:val="24"/>
          <w:lang w:val="lt-LT"/>
        </w:rPr>
        <w:t xml:space="preserve">pirkimo </w:t>
      </w:r>
      <w:r w:rsidRPr="00DB52FB">
        <w:rPr>
          <w:rFonts w:asciiTheme="minorHAnsi" w:hAnsiTheme="minorHAnsi" w:cstheme="minorHAnsi"/>
          <w:color w:val="auto"/>
          <w:sz w:val="24"/>
          <w:szCs w:val="24"/>
          <w:lang w:val="lt-LT"/>
        </w:rPr>
        <w:t>laimėtoj</w:t>
      </w:r>
      <w:r w:rsidR="000217FC">
        <w:rPr>
          <w:rFonts w:asciiTheme="minorHAnsi" w:hAnsiTheme="minorHAnsi" w:cstheme="minorHAnsi"/>
          <w:color w:val="auto"/>
          <w:sz w:val="24"/>
          <w:szCs w:val="24"/>
          <w:lang w:val="lt-LT"/>
        </w:rPr>
        <w:t>us</w:t>
      </w:r>
      <w:r w:rsidRPr="00DB52FB">
        <w:rPr>
          <w:rFonts w:asciiTheme="minorHAnsi" w:hAnsiTheme="minorHAnsi" w:cstheme="minorHAnsi"/>
          <w:color w:val="auto"/>
          <w:sz w:val="24"/>
          <w:szCs w:val="24"/>
          <w:lang w:val="lt-LT"/>
        </w:rPr>
        <w:t>;</w:t>
      </w:r>
    </w:p>
    <w:p w14:paraId="1CCE6106" w14:textId="41398AF8" w:rsidR="00DB52FB" w:rsidRPr="00DB52FB" w:rsidRDefault="00DB52FB" w:rsidP="00F1149B">
      <w:pPr>
        <w:pStyle w:val="Body2"/>
        <w:numPr>
          <w:ilvl w:val="2"/>
          <w:numId w:val="18"/>
        </w:numPr>
        <w:spacing w:after="0"/>
        <w:ind w:left="0" w:firstLine="567"/>
        <w:rPr>
          <w:rFonts w:asciiTheme="minorHAnsi" w:hAnsiTheme="minorHAnsi" w:cstheme="minorHAnsi"/>
          <w:color w:val="auto"/>
          <w:sz w:val="24"/>
          <w:szCs w:val="24"/>
          <w:lang w:val="lt-LT"/>
        </w:rPr>
      </w:pPr>
      <w:r w:rsidRPr="00DB52FB">
        <w:rPr>
          <w:rFonts w:asciiTheme="minorHAnsi" w:hAnsiTheme="minorHAnsi" w:cstheme="minorHAnsi"/>
          <w:color w:val="auto"/>
          <w:sz w:val="24"/>
          <w:szCs w:val="24"/>
          <w:lang w:val="lt-LT"/>
        </w:rPr>
        <w:t>tiekėj</w:t>
      </w:r>
      <w:r w:rsidR="00B117DC">
        <w:rPr>
          <w:rFonts w:asciiTheme="minorHAnsi" w:hAnsiTheme="minorHAnsi" w:cstheme="minorHAnsi"/>
          <w:color w:val="auto"/>
          <w:sz w:val="24"/>
          <w:szCs w:val="24"/>
          <w:lang w:val="lt-LT"/>
        </w:rPr>
        <w:t>ai</w:t>
      </w:r>
      <w:r w:rsidRPr="00DB52FB">
        <w:rPr>
          <w:rFonts w:asciiTheme="minorHAnsi" w:hAnsiTheme="minorHAnsi" w:cstheme="minorHAnsi"/>
          <w:color w:val="auto"/>
          <w:sz w:val="24"/>
          <w:szCs w:val="24"/>
          <w:lang w:val="lt-LT"/>
        </w:rPr>
        <w:t>, kuri</w:t>
      </w:r>
      <w:r w:rsidR="000217FC">
        <w:rPr>
          <w:rFonts w:asciiTheme="minorHAnsi" w:hAnsiTheme="minorHAnsi" w:cstheme="minorHAnsi"/>
          <w:color w:val="auto"/>
          <w:sz w:val="24"/>
          <w:szCs w:val="24"/>
          <w:lang w:val="lt-LT"/>
        </w:rPr>
        <w:t>ų</w:t>
      </w:r>
      <w:r w:rsidRPr="00DB52FB">
        <w:rPr>
          <w:rFonts w:asciiTheme="minorHAnsi" w:hAnsiTheme="minorHAnsi" w:cstheme="minorHAnsi"/>
          <w:color w:val="auto"/>
          <w:sz w:val="24"/>
          <w:szCs w:val="24"/>
          <w:lang w:val="lt-LT"/>
        </w:rPr>
        <w:t xml:space="preserve"> pasiūlyma</w:t>
      </w:r>
      <w:r w:rsidR="000217FC">
        <w:rPr>
          <w:rFonts w:asciiTheme="minorHAnsi" w:hAnsiTheme="minorHAnsi" w:cstheme="minorHAnsi"/>
          <w:color w:val="auto"/>
          <w:sz w:val="24"/>
          <w:szCs w:val="24"/>
          <w:lang w:val="lt-LT"/>
        </w:rPr>
        <w:t>i</w:t>
      </w:r>
      <w:r w:rsidRPr="00DB52FB">
        <w:rPr>
          <w:rFonts w:asciiTheme="minorHAnsi" w:hAnsiTheme="minorHAnsi" w:cstheme="minorHAnsi"/>
          <w:color w:val="auto"/>
          <w:sz w:val="24"/>
          <w:szCs w:val="24"/>
          <w:lang w:val="lt-LT"/>
        </w:rPr>
        <w:t xml:space="preserve"> pripažint</w:t>
      </w:r>
      <w:r w:rsidR="000217FC">
        <w:rPr>
          <w:rFonts w:asciiTheme="minorHAnsi" w:hAnsiTheme="minorHAnsi" w:cstheme="minorHAnsi"/>
          <w:color w:val="auto"/>
          <w:sz w:val="24"/>
          <w:szCs w:val="24"/>
          <w:lang w:val="lt-LT"/>
        </w:rPr>
        <w:t>i</w:t>
      </w:r>
      <w:r w:rsidRPr="00DB52FB">
        <w:rPr>
          <w:rFonts w:asciiTheme="minorHAnsi" w:hAnsiTheme="minorHAnsi" w:cstheme="minorHAnsi"/>
          <w:color w:val="auto"/>
          <w:sz w:val="24"/>
          <w:szCs w:val="24"/>
          <w:lang w:val="lt-LT"/>
        </w:rPr>
        <w:t xml:space="preserve"> laimėjusi</w:t>
      </w:r>
      <w:r w:rsidR="00275F4A">
        <w:rPr>
          <w:rFonts w:asciiTheme="minorHAnsi" w:hAnsiTheme="minorHAnsi" w:cstheme="minorHAnsi"/>
          <w:color w:val="auto"/>
          <w:sz w:val="24"/>
          <w:szCs w:val="24"/>
          <w:lang w:val="lt-LT"/>
        </w:rPr>
        <w:t>ais</w:t>
      </w:r>
      <w:r w:rsidRPr="00DB52FB">
        <w:rPr>
          <w:rFonts w:asciiTheme="minorHAnsi" w:hAnsiTheme="minorHAnsi" w:cstheme="minorHAnsi"/>
          <w:color w:val="auto"/>
          <w:sz w:val="24"/>
          <w:szCs w:val="24"/>
          <w:lang w:val="lt-LT"/>
        </w:rPr>
        <w:t>, kviečia</w:t>
      </w:r>
      <w:r w:rsidR="00275F4A">
        <w:rPr>
          <w:rFonts w:asciiTheme="minorHAnsi" w:hAnsiTheme="minorHAnsi" w:cstheme="minorHAnsi"/>
          <w:color w:val="auto"/>
          <w:sz w:val="24"/>
          <w:szCs w:val="24"/>
          <w:lang w:val="lt-LT"/>
        </w:rPr>
        <w:t>mi</w:t>
      </w:r>
      <w:r w:rsidRPr="00DB52FB">
        <w:rPr>
          <w:rFonts w:asciiTheme="minorHAnsi" w:hAnsiTheme="minorHAnsi" w:cstheme="minorHAnsi"/>
          <w:color w:val="auto"/>
          <w:sz w:val="24"/>
          <w:szCs w:val="24"/>
          <w:lang w:val="lt-LT"/>
        </w:rPr>
        <w:t xml:space="preserve"> sudaryti</w:t>
      </w:r>
      <w:r w:rsidR="00275F4A">
        <w:rPr>
          <w:rFonts w:asciiTheme="minorHAnsi" w:hAnsiTheme="minorHAnsi" w:cstheme="minorHAnsi"/>
          <w:color w:val="auto"/>
          <w:sz w:val="24"/>
          <w:szCs w:val="24"/>
          <w:lang w:val="lt-LT"/>
        </w:rPr>
        <w:t xml:space="preserve"> preliminarią</w:t>
      </w:r>
      <w:r w:rsidR="00ED6D81">
        <w:rPr>
          <w:rFonts w:asciiTheme="minorHAnsi" w:hAnsiTheme="minorHAnsi" w:cstheme="minorHAnsi"/>
          <w:color w:val="auto"/>
          <w:sz w:val="24"/>
          <w:szCs w:val="24"/>
          <w:lang w:val="lt-LT"/>
        </w:rPr>
        <w:t>ją</w:t>
      </w:r>
      <w:r w:rsidRPr="00DB52FB">
        <w:rPr>
          <w:rFonts w:asciiTheme="minorHAnsi" w:hAnsiTheme="minorHAnsi" w:cstheme="minorHAnsi"/>
          <w:color w:val="auto"/>
          <w:sz w:val="24"/>
          <w:szCs w:val="24"/>
          <w:lang w:val="lt-LT"/>
        </w:rPr>
        <w:t xml:space="preserve"> pirkimo sutartį.</w:t>
      </w:r>
    </w:p>
    <w:p w14:paraId="346CF3F4" w14:textId="7B1D9FF9" w:rsidR="00DB52FB" w:rsidRPr="007572D6" w:rsidRDefault="00DB52FB" w:rsidP="00F1149B">
      <w:pPr>
        <w:pStyle w:val="Body2"/>
        <w:numPr>
          <w:ilvl w:val="1"/>
          <w:numId w:val="18"/>
        </w:numPr>
        <w:spacing w:after="0"/>
        <w:ind w:left="0" w:firstLine="567"/>
        <w:rPr>
          <w:rFonts w:asciiTheme="minorHAnsi" w:hAnsiTheme="minorHAnsi" w:cstheme="minorHAnsi"/>
          <w:color w:val="auto"/>
          <w:sz w:val="24"/>
          <w:szCs w:val="24"/>
          <w:lang w:val="lt-LT"/>
        </w:rPr>
      </w:pPr>
      <w:r w:rsidRPr="00DB52FB">
        <w:rPr>
          <w:rFonts w:asciiTheme="minorHAnsi" w:hAnsiTheme="minorHAnsi" w:cstheme="minorHAnsi"/>
          <w:color w:val="auto"/>
          <w:sz w:val="24"/>
          <w:szCs w:val="24"/>
          <w:lang w:val="lt-LT"/>
        </w:rPr>
        <w:t xml:space="preserve">Jeigu dalyvis pateikė netikslius, neišsamius ar klaidingus dokumentus ar duomenis apie atitiktį pirkimo dokumentų reikalavimams arba šių dokumentų ar duomenų trūksta, perkančioji organizacija privalo nepažeisdama lygiateisiškumo ir skaidrumo principų prašyti dalyvį šiuos dokumentus ar duomenis patikslinti, papildyti arba paaiškinti per jos nustatytą protingą terminą. </w:t>
      </w:r>
      <w:r w:rsidR="001F7491">
        <w:rPr>
          <w:rFonts w:asciiTheme="minorHAnsi" w:hAnsiTheme="minorHAnsi" w:cstheme="minorHAnsi"/>
          <w:color w:val="auto"/>
          <w:sz w:val="24"/>
          <w:szCs w:val="24"/>
          <w:lang w:val="lt-LT"/>
        </w:rPr>
        <w:t>Prašydama pa</w:t>
      </w:r>
      <w:r w:rsidR="00CC635F">
        <w:rPr>
          <w:rFonts w:asciiTheme="minorHAnsi" w:hAnsiTheme="minorHAnsi" w:cstheme="minorHAnsi"/>
          <w:color w:val="auto"/>
          <w:sz w:val="24"/>
          <w:szCs w:val="24"/>
          <w:lang w:val="lt-LT"/>
        </w:rPr>
        <w:t xml:space="preserve">tikslinti, papildyti arba paaiškinti pasiūlymą perkančioji organizacija vadovaujasi </w:t>
      </w:r>
      <w:r w:rsidR="00707FC2">
        <w:rPr>
          <w:rFonts w:asciiTheme="minorHAnsi" w:hAnsiTheme="minorHAnsi" w:cstheme="minorHAnsi"/>
          <w:color w:val="auto"/>
          <w:sz w:val="24"/>
          <w:szCs w:val="24"/>
          <w:lang w:val="lt-LT"/>
        </w:rPr>
        <w:t>VPT direktoriaus patvirtintomis taisyklėmis (</w:t>
      </w:r>
      <w:hyperlink r:id="rId18" w:history="1">
        <w:r w:rsidR="0031712E">
          <w:rPr>
            <w:rStyle w:val="Hipersaitas"/>
            <w:rFonts w:asciiTheme="minorHAnsi" w:hAnsiTheme="minorHAnsi" w:cstheme="minorHAnsi"/>
            <w:color w:val="70AD47" w:themeColor="accent6"/>
            <w:sz w:val="24"/>
            <w:szCs w:val="24"/>
            <w:lang w:val="lt-LT"/>
          </w:rPr>
          <w:t>Pasiūlymų tikslinimo  taisyklės</w:t>
        </w:r>
      </w:hyperlink>
      <w:r w:rsidR="00707FC2">
        <w:rPr>
          <w:rFonts w:asciiTheme="minorHAnsi" w:hAnsiTheme="minorHAnsi" w:cstheme="minorHAnsi"/>
          <w:color w:val="auto"/>
          <w:sz w:val="24"/>
          <w:szCs w:val="24"/>
          <w:lang w:val="lt-LT"/>
        </w:rPr>
        <w:t xml:space="preserve">) </w:t>
      </w:r>
      <w:r w:rsidRPr="007572D6">
        <w:rPr>
          <w:rFonts w:asciiTheme="minorHAnsi" w:hAnsiTheme="minorHAnsi" w:cstheme="minorHAnsi"/>
          <w:color w:val="auto"/>
          <w:sz w:val="24"/>
          <w:szCs w:val="24"/>
          <w:lang w:val="lt-LT"/>
        </w:rPr>
        <w:t>.</w:t>
      </w:r>
    </w:p>
    <w:p w14:paraId="52D7AA23" w14:textId="23E4DE0A" w:rsidR="00DB52FB" w:rsidRPr="00DB52FB" w:rsidRDefault="00DB52FB" w:rsidP="00F1149B">
      <w:pPr>
        <w:pStyle w:val="Body2"/>
        <w:numPr>
          <w:ilvl w:val="1"/>
          <w:numId w:val="18"/>
        </w:numPr>
        <w:spacing w:after="0"/>
        <w:ind w:left="0" w:firstLine="567"/>
        <w:rPr>
          <w:rFonts w:asciiTheme="minorHAnsi" w:hAnsiTheme="minorHAnsi" w:cstheme="minorHAnsi"/>
          <w:color w:val="auto"/>
          <w:sz w:val="24"/>
          <w:szCs w:val="24"/>
          <w:lang w:val="lt-LT"/>
        </w:rPr>
      </w:pPr>
      <w:r w:rsidRPr="00DB52FB">
        <w:rPr>
          <w:rFonts w:asciiTheme="minorHAnsi" w:hAnsiTheme="minorHAnsi" w:cstheme="minorHAnsi"/>
          <w:color w:val="auto"/>
          <w:sz w:val="24"/>
          <w:szCs w:val="24"/>
          <w:lang w:val="lt-LT"/>
        </w:rPr>
        <w:t>Perkančioji organizacija gali raštu CVP IS priemonėmis prašyti, kad dalyviai paaiškintų savo pasiūlymus, tačiau ji negali prašyti, siūlyti arba leisti pakeisti pateikto pasiūlymo esmės.</w:t>
      </w:r>
    </w:p>
    <w:p w14:paraId="36A6DA08" w14:textId="5E806C1F" w:rsidR="00DB52FB" w:rsidRPr="00DB52FB" w:rsidRDefault="00DB52FB" w:rsidP="00F1149B">
      <w:pPr>
        <w:pStyle w:val="Body2"/>
        <w:numPr>
          <w:ilvl w:val="1"/>
          <w:numId w:val="18"/>
        </w:numPr>
        <w:spacing w:after="0"/>
        <w:ind w:left="0" w:firstLine="567"/>
        <w:rPr>
          <w:rFonts w:asciiTheme="minorHAnsi" w:hAnsiTheme="minorHAnsi" w:cstheme="minorHAnsi"/>
          <w:color w:val="auto"/>
          <w:sz w:val="24"/>
          <w:szCs w:val="24"/>
          <w:lang w:val="lt-LT"/>
        </w:rPr>
      </w:pPr>
      <w:r w:rsidRPr="00DB52FB">
        <w:rPr>
          <w:rFonts w:asciiTheme="minorHAnsi" w:hAnsiTheme="minorHAnsi" w:cstheme="minorHAnsi"/>
          <w:color w:val="auto"/>
          <w:sz w:val="24"/>
          <w:szCs w:val="24"/>
          <w:lang w:val="lt-LT"/>
        </w:rPr>
        <w:t>Perkančioji organizacija, pasiūlymų vertinimo metu radusi pasiūlyme nurodytos kainos ar sąnaudų apskaičiavimo klaidų, privalo paprašyti dalyvių per jos nurodytą terminą ištaisyti pasiūlyme pastebėtas aritmetines klaidas, nekeičiant susipažinimo su pasiūlymais metu užfiksuotos kainos ar sąnaudų. Taisydamas pasiūlyme nurodytas aritmetines klaidas, dalyvis gali taisyti kainos ar sąnaudų sudedamąsias dalis, tačiau neturi teisės atsisakyti kainos ar sąnaudų sudedamųjų dalių arba papildyti kainą ar sąnaudas naujomis dalimis.</w:t>
      </w:r>
    </w:p>
    <w:p w14:paraId="3A072C2A" w14:textId="1FF9F45E" w:rsidR="00DB52FB" w:rsidRPr="00DB52FB" w:rsidRDefault="00DB52FB" w:rsidP="00F1149B">
      <w:pPr>
        <w:pStyle w:val="Body2"/>
        <w:numPr>
          <w:ilvl w:val="1"/>
          <w:numId w:val="18"/>
        </w:numPr>
        <w:spacing w:after="0"/>
        <w:ind w:left="0" w:firstLine="567"/>
        <w:rPr>
          <w:rFonts w:asciiTheme="minorHAnsi" w:hAnsiTheme="minorHAnsi" w:cstheme="minorHAnsi"/>
          <w:color w:val="auto"/>
          <w:sz w:val="24"/>
          <w:szCs w:val="24"/>
          <w:lang w:val="lt-LT"/>
        </w:rPr>
      </w:pPr>
      <w:r w:rsidRPr="00DB52FB">
        <w:rPr>
          <w:rFonts w:asciiTheme="minorHAnsi" w:hAnsiTheme="minorHAnsi" w:cstheme="minorHAnsi"/>
          <w:color w:val="auto"/>
          <w:sz w:val="24"/>
          <w:szCs w:val="24"/>
          <w:lang w:val="lt-LT"/>
        </w:rPr>
        <w:t>Iškilus klausimams dėl pasiūlymų turinio ir gavus prašymą raštu CVP IS priemonėmis, tiekėjai privalo pateikti raštu CVP IS priemonėmis papildomus paaiškinimus nekeisdami pasiūlymo. Jeigu tiekėjas savo pasiūlyme pateikia reikalaujamų dokumentų tinkamai patvirtintas kopijas, perkančioji organizacija turi teisę prašyti tiekėjo, kad jis pirkimo komisijai parodytų atitinkamų dokumentų originalus.</w:t>
      </w:r>
    </w:p>
    <w:p w14:paraId="40361722" w14:textId="68B3C2ED" w:rsidR="00DB52FB" w:rsidRPr="00DB52FB" w:rsidRDefault="00DB52FB" w:rsidP="00F1149B">
      <w:pPr>
        <w:pStyle w:val="Body2"/>
        <w:numPr>
          <w:ilvl w:val="1"/>
          <w:numId w:val="18"/>
        </w:numPr>
        <w:spacing w:after="0"/>
        <w:ind w:left="0" w:firstLine="567"/>
        <w:rPr>
          <w:rFonts w:asciiTheme="minorHAnsi" w:hAnsiTheme="minorHAnsi" w:cstheme="minorHAnsi"/>
          <w:color w:val="auto"/>
          <w:sz w:val="24"/>
          <w:szCs w:val="24"/>
          <w:lang w:val="lt-LT"/>
        </w:rPr>
      </w:pPr>
      <w:r w:rsidRPr="00DB52FB">
        <w:rPr>
          <w:rFonts w:asciiTheme="minorHAnsi" w:hAnsiTheme="minorHAnsi" w:cstheme="minorHAnsi"/>
          <w:color w:val="auto"/>
          <w:sz w:val="24"/>
          <w:szCs w:val="24"/>
          <w:lang w:val="lt-LT"/>
        </w:rPr>
        <w:t>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14:paraId="76223EF4" w14:textId="6524D7F8" w:rsidR="00DB52FB" w:rsidRPr="00DB52FB" w:rsidRDefault="00DB52FB" w:rsidP="00F1149B">
      <w:pPr>
        <w:pStyle w:val="Body2"/>
        <w:numPr>
          <w:ilvl w:val="1"/>
          <w:numId w:val="18"/>
        </w:numPr>
        <w:spacing w:after="0"/>
        <w:ind w:left="0" w:firstLine="567"/>
        <w:rPr>
          <w:rFonts w:asciiTheme="minorHAnsi" w:hAnsiTheme="minorHAnsi" w:cstheme="minorHAnsi"/>
          <w:color w:val="auto"/>
          <w:sz w:val="24"/>
          <w:szCs w:val="24"/>
          <w:lang w:val="lt-LT"/>
        </w:rPr>
      </w:pPr>
      <w:r w:rsidRPr="00DB52FB">
        <w:rPr>
          <w:rFonts w:asciiTheme="minorHAnsi" w:hAnsiTheme="minorHAnsi" w:cstheme="minorHAnsi"/>
          <w:color w:val="auto"/>
          <w:sz w:val="24"/>
          <w:szCs w:val="24"/>
          <w:lang w:val="lt-LT"/>
        </w:rPr>
        <w:t>Perkančioji organizacija gali nevertinti viso tiekėjo pasiūlymo, jeigu patikrinusi jo dalį nustato, kad, vadovaujantis VPĮ reikalavimais, pasiūlymas turi būti atmestas.</w:t>
      </w:r>
    </w:p>
    <w:p w14:paraId="1AD5FB0C" w14:textId="7683BF65" w:rsidR="00DB52FB" w:rsidRPr="00DB52FB" w:rsidRDefault="00DB52FB" w:rsidP="00F1149B">
      <w:pPr>
        <w:pStyle w:val="Heading"/>
        <w:numPr>
          <w:ilvl w:val="0"/>
          <w:numId w:val="18"/>
        </w:numPr>
        <w:spacing w:before="240" w:after="240"/>
        <w:jc w:val="center"/>
        <w:rPr>
          <w:rFonts w:asciiTheme="minorHAnsi" w:hAnsiTheme="minorHAnsi" w:cstheme="minorHAnsi"/>
          <w:color w:val="auto"/>
          <w:sz w:val="24"/>
          <w:szCs w:val="24"/>
          <w:lang w:val="lt-LT"/>
        </w:rPr>
      </w:pPr>
      <w:bookmarkStart w:id="72" w:name="_Toc61439471"/>
      <w:bookmarkStart w:id="73" w:name="_Toc121748892"/>
      <w:r w:rsidRPr="00DB52FB">
        <w:rPr>
          <w:rFonts w:asciiTheme="minorHAnsi" w:hAnsiTheme="minorHAnsi" w:cstheme="minorHAnsi"/>
          <w:color w:val="auto"/>
          <w:sz w:val="24"/>
          <w:szCs w:val="24"/>
          <w:lang w:val="lt-LT"/>
        </w:rPr>
        <w:t>Elektroninis aukcionas</w:t>
      </w:r>
      <w:bookmarkEnd w:id="72"/>
      <w:bookmarkEnd w:id="73"/>
    </w:p>
    <w:p w14:paraId="1E0CBE1F" w14:textId="0DD09EE7" w:rsidR="00DB52FB" w:rsidRPr="00DB52FB" w:rsidRDefault="00DB52FB" w:rsidP="00F1149B">
      <w:pPr>
        <w:pStyle w:val="Body2"/>
        <w:numPr>
          <w:ilvl w:val="1"/>
          <w:numId w:val="18"/>
        </w:numPr>
        <w:rPr>
          <w:rFonts w:asciiTheme="minorHAnsi" w:hAnsiTheme="minorHAnsi" w:cstheme="minorHAnsi"/>
          <w:color w:val="auto"/>
          <w:sz w:val="24"/>
          <w:szCs w:val="24"/>
          <w:lang w:val="lt-LT"/>
        </w:rPr>
      </w:pPr>
      <w:r w:rsidRPr="00DB52FB">
        <w:rPr>
          <w:rFonts w:asciiTheme="minorHAnsi" w:hAnsiTheme="minorHAnsi" w:cstheme="minorHAnsi"/>
          <w:color w:val="auto"/>
          <w:sz w:val="24"/>
          <w:szCs w:val="24"/>
          <w:lang w:val="lt-LT"/>
        </w:rPr>
        <w:t>Elektroninis aukcionas nerengiamas.</w:t>
      </w:r>
    </w:p>
    <w:p w14:paraId="69E67F08" w14:textId="169EE3BF" w:rsidR="00DB52FB" w:rsidRPr="00DB52FB" w:rsidRDefault="00DB52FB" w:rsidP="00F1149B">
      <w:pPr>
        <w:pStyle w:val="Heading"/>
        <w:numPr>
          <w:ilvl w:val="0"/>
          <w:numId w:val="18"/>
        </w:numPr>
        <w:spacing w:before="240" w:after="240"/>
        <w:jc w:val="center"/>
        <w:rPr>
          <w:rFonts w:asciiTheme="minorHAnsi" w:hAnsiTheme="minorHAnsi" w:cstheme="minorHAnsi"/>
          <w:color w:val="auto"/>
          <w:sz w:val="24"/>
          <w:szCs w:val="24"/>
          <w:lang w:val="lt-LT"/>
        </w:rPr>
      </w:pPr>
      <w:bookmarkStart w:id="74" w:name="_Toc61439472"/>
      <w:bookmarkStart w:id="75" w:name="_Toc121748893"/>
      <w:r w:rsidRPr="00DB52FB">
        <w:rPr>
          <w:rFonts w:asciiTheme="minorHAnsi" w:hAnsiTheme="minorHAnsi" w:cstheme="minorHAnsi"/>
          <w:color w:val="auto"/>
          <w:sz w:val="24"/>
          <w:szCs w:val="24"/>
          <w:lang w:val="lt-LT"/>
        </w:rPr>
        <w:t>Pasiūlymų atmetimo priežastys</w:t>
      </w:r>
      <w:bookmarkEnd w:id="74"/>
      <w:bookmarkEnd w:id="75"/>
    </w:p>
    <w:p w14:paraId="4AA43298" w14:textId="7595F25C" w:rsidR="00DB52FB" w:rsidRPr="00DB52FB" w:rsidRDefault="00DB52FB" w:rsidP="005B6B2F">
      <w:pPr>
        <w:pStyle w:val="Body2"/>
        <w:numPr>
          <w:ilvl w:val="1"/>
          <w:numId w:val="18"/>
        </w:numPr>
        <w:spacing w:after="0"/>
        <w:ind w:left="0" w:firstLine="567"/>
        <w:rPr>
          <w:rFonts w:asciiTheme="minorHAnsi" w:hAnsiTheme="minorHAnsi" w:cstheme="minorHAnsi"/>
          <w:color w:val="auto"/>
          <w:sz w:val="24"/>
          <w:szCs w:val="24"/>
          <w:lang w:val="lt-LT"/>
        </w:rPr>
      </w:pPr>
      <w:r w:rsidRPr="00DB52FB">
        <w:rPr>
          <w:rFonts w:asciiTheme="minorHAnsi" w:hAnsiTheme="minorHAnsi" w:cstheme="minorHAnsi"/>
          <w:color w:val="auto"/>
          <w:sz w:val="24"/>
          <w:szCs w:val="24"/>
          <w:lang w:val="lt-LT"/>
        </w:rPr>
        <w:t>Komisija atmeta pasiūlymą, jeigu:</w:t>
      </w:r>
    </w:p>
    <w:p w14:paraId="1835BF26" w14:textId="147FB487" w:rsidR="00DB52FB" w:rsidRPr="00BD1A9B" w:rsidRDefault="00DB52FB" w:rsidP="005B6B2F">
      <w:pPr>
        <w:pStyle w:val="Body2"/>
        <w:numPr>
          <w:ilvl w:val="2"/>
          <w:numId w:val="18"/>
        </w:numPr>
        <w:spacing w:after="0"/>
        <w:ind w:left="0" w:firstLine="567"/>
        <w:rPr>
          <w:rFonts w:asciiTheme="minorHAnsi" w:hAnsiTheme="minorHAnsi" w:cstheme="minorHAnsi"/>
          <w:color w:val="auto"/>
          <w:sz w:val="24"/>
          <w:szCs w:val="24"/>
          <w:lang w:val="lt-LT"/>
        </w:rPr>
      </w:pPr>
      <w:r w:rsidRPr="00BD1A9B">
        <w:rPr>
          <w:rFonts w:asciiTheme="minorHAnsi" w:hAnsiTheme="minorHAnsi" w:cstheme="minorHAnsi"/>
          <w:color w:val="auto"/>
          <w:sz w:val="24"/>
          <w:szCs w:val="24"/>
          <w:lang w:val="lt-LT"/>
        </w:rPr>
        <w:lastRenderedPageBreak/>
        <w:t>tiekėjas pasiūlymą ar jo dalį pateikė ne CVP IS priemonėmis;</w:t>
      </w:r>
    </w:p>
    <w:p w14:paraId="60F2C4AF" w14:textId="1E26DAAF" w:rsidR="00DB52FB" w:rsidRPr="00BD1A9B" w:rsidRDefault="00DB52FB" w:rsidP="005B6B2F">
      <w:pPr>
        <w:pStyle w:val="Body2"/>
        <w:numPr>
          <w:ilvl w:val="2"/>
          <w:numId w:val="18"/>
        </w:numPr>
        <w:spacing w:after="0"/>
        <w:ind w:left="0" w:firstLine="567"/>
        <w:rPr>
          <w:rFonts w:asciiTheme="minorHAnsi" w:hAnsiTheme="minorHAnsi" w:cstheme="minorHAnsi"/>
          <w:color w:val="auto"/>
          <w:sz w:val="24"/>
          <w:szCs w:val="24"/>
          <w:lang w:val="lt-LT"/>
        </w:rPr>
      </w:pPr>
      <w:r w:rsidRPr="00BD1A9B">
        <w:rPr>
          <w:rFonts w:asciiTheme="minorHAnsi" w:hAnsiTheme="minorHAnsi" w:cstheme="minorHAnsi"/>
          <w:color w:val="auto"/>
          <w:sz w:val="24"/>
          <w:szCs w:val="24"/>
          <w:lang w:val="lt-LT"/>
        </w:rPr>
        <w:t xml:space="preserve">pasiūlymą pateikęs tiekėjas turi būti pašalinamas iš pirkimo procedūros pagal </w:t>
      </w:r>
      <w:r w:rsidR="005B6B2F" w:rsidRPr="00BD1A9B">
        <w:rPr>
          <w:rFonts w:asciiTheme="minorHAnsi" w:hAnsiTheme="minorHAnsi" w:cstheme="minorHAnsi"/>
          <w:color w:val="auto"/>
          <w:sz w:val="24"/>
          <w:szCs w:val="24"/>
          <w:lang w:val="lt-LT"/>
        </w:rPr>
        <w:t xml:space="preserve">Pirkimo </w:t>
      </w:r>
      <w:r w:rsidRPr="00BD1A9B">
        <w:rPr>
          <w:rFonts w:asciiTheme="minorHAnsi" w:hAnsiTheme="minorHAnsi" w:cstheme="minorHAnsi"/>
          <w:color w:val="auto"/>
          <w:sz w:val="24"/>
          <w:szCs w:val="24"/>
          <w:lang w:val="lt-LT"/>
        </w:rPr>
        <w:t xml:space="preserve">sąlygų </w:t>
      </w:r>
      <w:r w:rsidR="00BD1A9B" w:rsidRPr="00BD1A9B">
        <w:rPr>
          <w:rFonts w:asciiTheme="minorHAnsi" w:hAnsiTheme="minorHAnsi" w:cstheme="minorHAnsi"/>
          <w:color w:val="auto"/>
          <w:sz w:val="24"/>
          <w:szCs w:val="24"/>
          <w:lang w:val="lt-LT"/>
        </w:rPr>
        <w:t>19</w:t>
      </w:r>
      <w:r w:rsidRPr="00BD1A9B">
        <w:rPr>
          <w:rFonts w:asciiTheme="minorHAnsi" w:hAnsiTheme="minorHAnsi" w:cstheme="minorHAnsi"/>
          <w:color w:val="auto"/>
          <w:sz w:val="24"/>
          <w:szCs w:val="24"/>
          <w:lang w:val="lt-LT"/>
        </w:rPr>
        <w:t>.1 p.;</w:t>
      </w:r>
    </w:p>
    <w:p w14:paraId="5AD51AA7" w14:textId="1182BA7F" w:rsidR="00DB52FB" w:rsidRPr="00DB52FB" w:rsidRDefault="00DB52FB" w:rsidP="005B6B2F">
      <w:pPr>
        <w:pStyle w:val="Body2"/>
        <w:numPr>
          <w:ilvl w:val="2"/>
          <w:numId w:val="18"/>
        </w:numPr>
        <w:spacing w:after="0"/>
        <w:ind w:left="0" w:firstLine="567"/>
        <w:rPr>
          <w:rFonts w:asciiTheme="minorHAnsi" w:hAnsiTheme="minorHAnsi" w:cstheme="minorHAnsi"/>
          <w:color w:val="auto"/>
          <w:sz w:val="24"/>
          <w:szCs w:val="24"/>
          <w:lang w:val="lt-LT"/>
        </w:rPr>
      </w:pPr>
      <w:r w:rsidRPr="00DB52FB">
        <w:rPr>
          <w:rFonts w:asciiTheme="minorHAnsi" w:hAnsiTheme="minorHAnsi" w:cstheme="minorHAnsi"/>
          <w:color w:val="auto"/>
          <w:sz w:val="24"/>
          <w:szCs w:val="24"/>
          <w:lang w:val="lt-LT"/>
        </w:rPr>
        <w:t>pasiūlymas neatitinka pirkimo dokumentuose nustatytų reikalavimų;</w:t>
      </w:r>
    </w:p>
    <w:p w14:paraId="3C6C5B46" w14:textId="3D9A546C" w:rsidR="00DB52FB" w:rsidRPr="00DB52FB" w:rsidRDefault="00DB52FB" w:rsidP="005B6B2F">
      <w:pPr>
        <w:pStyle w:val="Body2"/>
        <w:numPr>
          <w:ilvl w:val="2"/>
          <w:numId w:val="18"/>
        </w:numPr>
        <w:spacing w:after="0"/>
        <w:ind w:left="0" w:firstLine="567"/>
        <w:rPr>
          <w:rFonts w:asciiTheme="minorHAnsi" w:hAnsiTheme="minorHAnsi" w:cstheme="minorHAnsi"/>
          <w:color w:val="auto"/>
          <w:sz w:val="24"/>
          <w:szCs w:val="24"/>
          <w:lang w:val="lt-LT"/>
        </w:rPr>
      </w:pPr>
      <w:r w:rsidRPr="00DB52FB">
        <w:rPr>
          <w:rFonts w:asciiTheme="minorHAnsi" w:hAnsiTheme="minorHAnsi" w:cstheme="minorHAnsi"/>
          <w:color w:val="auto"/>
          <w:sz w:val="24"/>
          <w:szCs w:val="24"/>
          <w:lang w:val="lt-LT"/>
        </w:rPr>
        <w:t>pasiūlyta kaina yra per didelė ir nepriimtina;</w:t>
      </w:r>
    </w:p>
    <w:p w14:paraId="23F667C5" w14:textId="64A59949" w:rsidR="00DB52FB" w:rsidRPr="00DB52FB" w:rsidRDefault="00DB52FB" w:rsidP="005B6B2F">
      <w:pPr>
        <w:pStyle w:val="Body2"/>
        <w:numPr>
          <w:ilvl w:val="2"/>
          <w:numId w:val="18"/>
        </w:numPr>
        <w:spacing w:after="0"/>
        <w:ind w:left="0" w:firstLine="567"/>
        <w:rPr>
          <w:rFonts w:asciiTheme="minorHAnsi" w:hAnsiTheme="minorHAnsi" w:cstheme="minorHAnsi"/>
          <w:color w:val="auto"/>
          <w:sz w:val="24"/>
          <w:szCs w:val="24"/>
          <w:lang w:val="lt-LT"/>
        </w:rPr>
      </w:pPr>
      <w:r w:rsidRPr="00DB52FB">
        <w:rPr>
          <w:rFonts w:asciiTheme="minorHAnsi" w:hAnsiTheme="minorHAnsi" w:cstheme="minorHAnsi"/>
          <w:color w:val="auto"/>
          <w:sz w:val="24"/>
          <w:szCs w:val="24"/>
          <w:lang w:val="lt-LT"/>
        </w:rPr>
        <w:t>dalyvis per perkančiosios organizacijos nurodytą terminą neištaiso aritmetinių klaidų ir (ar) nepaaiškina pasiūlymo. Šiuo atveju jo pasiūlymas atmetamas kaip neatitinkantis pirkimo dokumentuose nustatytų reikalavimų;</w:t>
      </w:r>
    </w:p>
    <w:p w14:paraId="3EF7B427" w14:textId="3FF66E7F" w:rsidR="00DB52FB" w:rsidRPr="00DB52FB" w:rsidRDefault="00DB52FB" w:rsidP="005B6B2F">
      <w:pPr>
        <w:pStyle w:val="Body2"/>
        <w:numPr>
          <w:ilvl w:val="2"/>
          <w:numId w:val="18"/>
        </w:numPr>
        <w:spacing w:after="0"/>
        <w:ind w:left="0" w:firstLine="567"/>
        <w:rPr>
          <w:rFonts w:asciiTheme="minorHAnsi" w:hAnsiTheme="minorHAnsi" w:cstheme="minorHAnsi"/>
          <w:color w:val="auto"/>
          <w:sz w:val="24"/>
          <w:szCs w:val="24"/>
          <w:lang w:val="lt-LT"/>
        </w:rPr>
      </w:pPr>
      <w:r w:rsidRPr="00DB52FB">
        <w:rPr>
          <w:rFonts w:asciiTheme="minorHAnsi" w:hAnsiTheme="minorHAnsi" w:cstheme="minorHAnsi"/>
          <w:color w:val="auto"/>
          <w:sz w:val="24"/>
          <w:szCs w:val="24"/>
          <w:lang w:val="lt-LT"/>
        </w:rPr>
        <w:t>pateiktame pasiūlyme nurodyta kaina yra neįprastai maža ir dalyvis, perkančiosios organizacijos prašymu, nepateikia tinkamų kainos pagrįstumo įrodymų;</w:t>
      </w:r>
    </w:p>
    <w:p w14:paraId="3FC70FDD" w14:textId="6BF9C3F8" w:rsidR="00DB52FB" w:rsidRPr="00DB52FB" w:rsidRDefault="00DB52FB" w:rsidP="005B6B2F">
      <w:pPr>
        <w:pStyle w:val="Body2"/>
        <w:numPr>
          <w:ilvl w:val="2"/>
          <w:numId w:val="18"/>
        </w:numPr>
        <w:spacing w:after="0"/>
        <w:ind w:left="0" w:firstLine="567"/>
        <w:rPr>
          <w:rFonts w:asciiTheme="minorHAnsi" w:hAnsiTheme="minorHAnsi" w:cstheme="minorHAnsi"/>
          <w:color w:val="auto"/>
          <w:sz w:val="24"/>
          <w:szCs w:val="24"/>
          <w:lang w:val="lt-LT"/>
        </w:rPr>
      </w:pPr>
      <w:r w:rsidRPr="00DB52FB">
        <w:rPr>
          <w:rFonts w:asciiTheme="minorHAnsi" w:hAnsiTheme="minorHAnsi" w:cstheme="minorHAnsi"/>
          <w:color w:val="auto"/>
          <w:sz w:val="24"/>
          <w:szCs w:val="24"/>
          <w:lang w:val="lt-LT"/>
        </w:rPr>
        <w:t>tiekėjas apie nustatytų reikalavimų atitikimą yra pateikęs melagingą informaciją, kurią perkančioji organizacija gali įrodyti bet kokiomis teisėtomis priemonėmis;</w:t>
      </w:r>
    </w:p>
    <w:p w14:paraId="52B86701" w14:textId="38C0311E" w:rsidR="00DB52FB" w:rsidRPr="00DB52FB" w:rsidRDefault="00DB52FB" w:rsidP="005B6B2F">
      <w:pPr>
        <w:pStyle w:val="Body2"/>
        <w:numPr>
          <w:ilvl w:val="2"/>
          <w:numId w:val="18"/>
        </w:numPr>
        <w:spacing w:after="0"/>
        <w:ind w:left="0" w:firstLine="567"/>
        <w:rPr>
          <w:rFonts w:asciiTheme="minorHAnsi" w:hAnsiTheme="minorHAnsi" w:cstheme="minorHAnsi"/>
          <w:color w:val="auto"/>
          <w:sz w:val="24"/>
          <w:szCs w:val="24"/>
          <w:lang w:val="lt-LT"/>
        </w:rPr>
      </w:pPr>
      <w:r w:rsidRPr="00DB52FB">
        <w:rPr>
          <w:rFonts w:asciiTheme="minorHAnsi" w:hAnsiTheme="minorHAnsi" w:cstheme="minorHAnsi"/>
          <w:color w:val="auto"/>
          <w:sz w:val="24"/>
          <w:szCs w:val="24"/>
          <w:lang w:val="lt-LT"/>
        </w:rPr>
        <w:t>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w:t>
      </w:r>
    </w:p>
    <w:p w14:paraId="0754636A" w14:textId="4029273D" w:rsidR="00DB52FB" w:rsidRPr="00DB52FB" w:rsidRDefault="00DB52FB" w:rsidP="005B6B2F">
      <w:pPr>
        <w:pStyle w:val="Body2"/>
        <w:numPr>
          <w:ilvl w:val="2"/>
          <w:numId w:val="18"/>
        </w:numPr>
        <w:spacing w:after="0"/>
        <w:ind w:left="0" w:firstLine="567"/>
        <w:rPr>
          <w:rFonts w:asciiTheme="minorHAnsi" w:hAnsiTheme="minorHAnsi" w:cstheme="minorHAnsi"/>
          <w:color w:val="auto"/>
          <w:sz w:val="24"/>
          <w:szCs w:val="24"/>
          <w:lang w:val="lt-LT"/>
        </w:rPr>
      </w:pPr>
      <w:r w:rsidRPr="00DB52FB">
        <w:rPr>
          <w:rFonts w:asciiTheme="minorHAnsi" w:hAnsiTheme="minorHAnsi" w:cstheme="minorHAnsi"/>
          <w:color w:val="auto"/>
          <w:sz w:val="24"/>
          <w:szCs w:val="24"/>
          <w:lang w:val="lt-LT"/>
        </w:rPr>
        <w:t>tiekėjas pateikė netikslius, neišsamius pirkimo dokumentuose nuodytus kartu su pasiūlymu teikiamus dokumentus: tiekėjo įgaliojimą asmeniui pateikti pasiūlymą, jungtinės veiklos sutartį, pasiūlymo galiojimo užtikrinimą patvirtinantį dokumentą (jei reikalaujamas) ar jų nepateikė ir perkančiosios organizacijos prašymu jų nepateikė per perkančiosios organizacijos nurodytą terminą.</w:t>
      </w:r>
    </w:p>
    <w:p w14:paraId="4B768903" w14:textId="05D312C0" w:rsidR="00DB52FB" w:rsidRPr="00DB52FB" w:rsidRDefault="00DB52FB" w:rsidP="005B6B2F">
      <w:pPr>
        <w:pStyle w:val="Body2"/>
        <w:numPr>
          <w:ilvl w:val="1"/>
          <w:numId w:val="18"/>
        </w:numPr>
        <w:spacing w:after="0"/>
        <w:ind w:left="0" w:firstLine="567"/>
        <w:rPr>
          <w:rFonts w:asciiTheme="minorHAnsi" w:hAnsiTheme="minorHAnsi" w:cstheme="minorHAnsi"/>
          <w:color w:val="auto"/>
          <w:sz w:val="24"/>
          <w:szCs w:val="24"/>
          <w:lang w:val="lt-LT"/>
        </w:rPr>
      </w:pPr>
      <w:r w:rsidRPr="00DB52FB">
        <w:rPr>
          <w:rFonts w:asciiTheme="minorHAnsi" w:hAnsiTheme="minorHAnsi" w:cstheme="minorHAnsi"/>
          <w:color w:val="auto"/>
          <w:sz w:val="24"/>
          <w:szCs w:val="24"/>
          <w:lang w:val="lt-LT"/>
        </w:rPr>
        <w:t>Apie pasiūlymo atmetimą ir tokio atmetimo priežastis tiekėjas informuojamas raštu CVP IS priemonėmis.</w:t>
      </w:r>
    </w:p>
    <w:p w14:paraId="1D731813" w14:textId="0D82FD16" w:rsidR="00DB52FB" w:rsidRPr="00DB52FB" w:rsidRDefault="00DB52FB" w:rsidP="005B6B2F">
      <w:pPr>
        <w:pStyle w:val="Body2"/>
        <w:numPr>
          <w:ilvl w:val="1"/>
          <w:numId w:val="18"/>
        </w:numPr>
        <w:spacing w:after="0"/>
        <w:ind w:left="0" w:firstLine="567"/>
        <w:rPr>
          <w:rFonts w:asciiTheme="minorHAnsi" w:hAnsiTheme="minorHAnsi" w:cstheme="minorHAnsi"/>
          <w:color w:val="auto"/>
          <w:sz w:val="24"/>
          <w:szCs w:val="24"/>
          <w:lang w:val="lt-LT"/>
        </w:rPr>
      </w:pPr>
      <w:r w:rsidRPr="00DB52FB">
        <w:rPr>
          <w:rFonts w:asciiTheme="minorHAnsi" w:hAnsiTheme="minorHAnsi" w:cstheme="minorHAnsi"/>
          <w:color w:val="auto"/>
          <w:sz w:val="24"/>
          <w:szCs w:val="24"/>
          <w:lang w:val="lt-LT"/>
        </w:rPr>
        <w:t>organizacija gali nuspręsti nesudaryti pirkimo sutarties su ekonomiškai naudingiausią pasiūlymą pateikusiu tiekėju, jeigu paaiškėja, kad pasiūlymas neatitinka VPĮ 17 str. 2 d. 2 p. nurodytų aplinkos apsaugos, socialinės ir darbo teisės įpareigojimų.</w:t>
      </w:r>
    </w:p>
    <w:p w14:paraId="636F5E87" w14:textId="2F4A274F" w:rsidR="00DB52FB" w:rsidRPr="00DB52FB" w:rsidRDefault="00DB52FB" w:rsidP="0058041D">
      <w:pPr>
        <w:pStyle w:val="Heading"/>
        <w:numPr>
          <w:ilvl w:val="0"/>
          <w:numId w:val="18"/>
        </w:numPr>
        <w:spacing w:before="240" w:after="240"/>
        <w:jc w:val="center"/>
        <w:rPr>
          <w:rFonts w:asciiTheme="minorHAnsi" w:hAnsiTheme="minorHAnsi" w:cstheme="minorHAnsi"/>
          <w:color w:val="auto"/>
          <w:sz w:val="24"/>
          <w:szCs w:val="24"/>
          <w:lang w:val="lt-LT"/>
        </w:rPr>
      </w:pPr>
      <w:bookmarkStart w:id="76" w:name="_Toc61439473"/>
      <w:bookmarkStart w:id="77" w:name="_Toc121748894"/>
      <w:r w:rsidRPr="00DB52FB">
        <w:rPr>
          <w:rFonts w:asciiTheme="minorHAnsi" w:hAnsiTheme="minorHAnsi" w:cstheme="minorHAnsi"/>
          <w:color w:val="auto"/>
          <w:sz w:val="24"/>
          <w:szCs w:val="24"/>
          <w:lang w:val="lt-LT"/>
        </w:rPr>
        <w:t>Pasiūlymų vertinimas ir palyginimas</w:t>
      </w:r>
      <w:bookmarkEnd w:id="76"/>
      <w:bookmarkEnd w:id="77"/>
    </w:p>
    <w:p w14:paraId="428A41C7" w14:textId="7652B761" w:rsidR="00DB52FB" w:rsidRPr="00DB52FB" w:rsidRDefault="00DB52FB" w:rsidP="00104BAA">
      <w:pPr>
        <w:pStyle w:val="Body2"/>
        <w:numPr>
          <w:ilvl w:val="1"/>
          <w:numId w:val="18"/>
        </w:numPr>
        <w:tabs>
          <w:tab w:val="left" w:pos="1134"/>
        </w:tabs>
        <w:spacing w:after="0"/>
        <w:ind w:left="0" w:firstLine="567"/>
        <w:rPr>
          <w:rFonts w:asciiTheme="minorHAnsi" w:hAnsiTheme="minorHAnsi" w:cstheme="minorHAnsi"/>
          <w:color w:val="auto"/>
          <w:sz w:val="24"/>
          <w:szCs w:val="24"/>
          <w:lang w:val="lt-LT"/>
        </w:rPr>
      </w:pPr>
      <w:r w:rsidRPr="00DB52FB">
        <w:rPr>
          <w:rFonts w:asciiTheme="minorHAnsi" w:hAnsiTheme="minorHAnsi" w:cstheme="minorHAnsi"/>
          <w:color w:val="auto"/>
          <w:sz w:val="24"/>
          <w:szCs w:val="24"/>
          <w:lang w:val="lt-LT"/>
        </w:rPr>
        <w:t>Perkančioji organizacija ekonomiškai naudingiausią pasiūlymą</w:t>
      </w:r>
      <w:r w:rsidR="007572D6">
        <w:rPr>
          <w:rFonts w:asciiTheme="minorHAnsi" w:hAnsiTheme="minorHAnsi" w:cstheme="minorHAnsi"/>
          <w:color w:val="auto"/>
          <w:sz w:val="24"/>
          <w:szCs w:val="24"/>
          <w:lang w:val="lt-LT"/>
        </w:rPr>
        <w:t xml:space="preserve"> išrenka pagal kainos kriterijų</w:t>
      </w:r>
      <w:r w:rsidRPr="00DB52FB">
        <w:rPr>
          <w:rFonts w:asciiTheme="minorHAnsi" w:hAnsiTheme="minorHAnsi" w:cstheme="minorHAnsi"/>
          <w:color w:val="auto"/>
          <w:sz w:val="24"/>
          <w:szCs w:val="24"/>
          <w:lang w:val="lt-LT"/>
        </w:rPr>
        <w:t>.</w:t>
      </w:r>
    </w:p>
    <w:p w14:paraId="4D0A35E0" w14:textId="7BB6F912" w:rsidR="00DB52FB" w:rsidRPr="00DB52FB" w:rsidRDefault="00DB52FB" w:rsidP="00104BAA">
      <w:pPr>
        <w:pStyle w:val="Body2"/>
        <w:numPr>
          <w:ilvl w:val="1"/>
          <w:numId w:val="18"/>
        </w:numPr>
        <w:tabs>
          <w:tab w:val="left" w:pos="1134"/>
        </w:tabs>
        <w:spacing w:after="0"/>
        <w:ind w:left="0" w:firstLine="567"/>
        <w:rPr>
          <w:rFonts w:asciiTheme="minorHAnsi" w:hAnsiTheme="minorHAnsi" w:cstheme="minorHAnsi"/>
          <w:color w:val="auto"/>
          <w:sz w:val="24"/>
          <w:szCs w:val="24"/>
          <w:lang w:val="lt-LT"/>
        </w:rPr>
      </w:pPr>
      <w:r w:rsidRPr="00DB52FB">
        <w:rPr>
          <w:rFonts w:asciiTheme="minorHAnsi" w:hAnsiTheme="minorHAnsi" w:cstheme="minorHAnsi"/>
          <w:color w:val="auto"/>
          <w:sz w:val="24"/>
          <w:szCs w:val="24"/>
          <w:lang w:val="lt-LT"/>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1BC1B043" w14:textId="357E189C" w:rsidR="00DB52FB" w:rsidRDefault="00DB52FB" w:rsidP="00104BAA">
      <w:pPr>
        <w:pStyle w:val="Body2"/>
        <w:numPr>
          <w:ilvl w:val="1"/>
          <w:numId w:val="18"/>
        </w:numPr>
        <w:tabs>
          <w:tab w:val="left" w:pos="1134"/>
        </w:tabs>
        <w:spacing w:after="0"/>
        <w:ind w:left="0" w:firstLine="567"/>
        <w:rPr>
          <w:rFonts w:asciiTheme="minorHAnsi" w:hAnsiTheme="minorHAnsi" w:cstheme="minorHAnsi"/>
          <w:color w:val="auto"/>
          <w:sz w:val="24"/>
          <w:szCs w:val="24"/>
          <w:lang w:val="lt-LT"/>
        </w:rPr>
      </w:pPr>
      <w:r w:rsidRPr="00DB52FB">
        <w:rPr>
          <w:rFonts w:asciiTheme="minorHAnsi" w:hAnsiTheme="minorHAnsi" w:cstheme="minorHAnsi"/>
          <w:color w:val="auto"/>
          <w:sz w:val="24"/>
          <w:szCs w:val="24"/>
          <w:lang w:val="lt-LT"/>
        </w:rPr>
        <w:t>Tuo atveju, kai mokesčius reguliuojančių įstatymų ir jų įgyvendinamųjų teisės aktų nustatyta tvarka perkančioji organizacija turi pati sumokėti pridėtinės vertės mokestį (toliau – PVM) už įsigytą pirkimo objektą į valstybės biudžetą, šis mokestis turi būti įskaičiuojamas į pasiūlymo kainą. Jei tiekėjas pateikiant pasiūlymą mokesčio neįskaičiavo, mokestį įskaičiuoja perkančioji organizacija, lygindama pasiūlymus.</w:t>
      </w:r>
    </w:p>
    <w:p w14:paraId="670A59A0" w14:textId="77777777" w:rsidR="00056243" w:rsidRDefault="00056243" w:rsidP="00056243">
      <w:pPr>
        <w:pStyle w:val="Body2"/>
        <w:tabs>
          <w:tab w:val="left" w:pos="1134"/>
        </w:tabs>
        <w:spacing w:after="0"/>
        <w:ind w:left="567"/>
        <w:rPr>
          <w:rFonts w:asciiTheme="minorHAnsi" w:hAnsiTheme="minorHAnsi" w:cstheme="minorHAnsi"/>
          <w:color w:val="auto"/>
          <w:sz w:val="24"/>
          <w:szCs w:val="24"/>
          <w:lang w:val="lt-LT"/>
        </w:rPr>
      </w:pPr>
    </w:p>
    <w:p w14:paraId="6FC809E8" w14:textId="77777777" w:rsidR="00056243" w:rsidRDefault="00056243" w:rsidP="00056243">
      <w:pPr>
        <w:pStyle w:val="Body2"/>
        <w:tabs>
          <w:tab w:val="left" w:pos="1134"/>
        </w:tabs>
        <w:spacing w:after="0"/>
        <w:ind w:left="567"/>
        <w:rPr>
          <w:rFonts w:asciiTheme="minorHAnsi" w:hAnsiTheme="minorHAnsi" w:cstheme="minorHAnsi"/>
          <w:color w:val="auto"/>
          <w:sz w:val="24"/>
          <w:szCs w:val="24"/>
          <w:lang w:val="lt-LT"/>
        </w:rPr>
      </w:pPr>
    </w:p>
    <w:p w14:paraId="7687D6F3" w14:textId="77777777" w:rsidR="00056243" w:rsidRPr="00DB52FB" w:rsidRDefault="00056243" w:rsidP="00056243">
      <w:pPr>
        <w:pStyle w:val="Body2"/>
        <w:tabs>
          <w:tab w:val="left" w:pos="1134"/>
        </w:tabs>
        <w:spacing w:after="0"/>
        <w:ind w:left="567"/>
        <w:rPr>
          <w:rFonts w:asciiTheme="minorHAnsi" w:hAnsiTheme="minorHAnsi" w:cstheme="minorHAnsi"/>
          <w:color w:val="auto"/>
          <w:sz w:val="24"/>
          <w:szCs w:val="24"/>
          <w:lang w:val="lt-LT"/>
        </w:rPr>
      </w:pPr>
    </w:p>
    <w:p w14:paraId="7093C4AB" w14:textId="6E24F991" w:rsidR="00DB52FB" w:rsidRPr="00DB52FB" w:rsidRDefault="00DB52FB" w:rsidP="00104BAA">
      <w:pPr>
        <w:pStyle w:val="Heading"/>
        <w:numPr>
          <w:ilvl w:val="0"/>
          <w:numId w:val="18"/>
        </w:numPr>
        <w:spacing w:before="240" w:after="240"/>
        <w:jc w:val="center"/>
        <w:rPr>
          <w:rFonts w:asciiTheme="minorHAnsi" w:hAnsiTheme="minorHAnsi" w:cstheme="minorHAnsi"/>
          <w:color w:val="auto"/>
          <w:sz w:val="24"/>
          <w:szCs w:val="24"/>
          <w:lang w:val="lt-LT"/>
        </w:rPr>
      </w:pPr>
      <w:bookmarkStart w:id="78" w:name="_Toc61439474"/>
      <w:bookmarkStart w:id="79" w:name="_Toc121748895"/>
      <w:r w:rsidRPr="00DB52FB">
        <w:rPr>
          <w:rFonts w:asciiTheme="minorHAnsi" w:hAnsiTheme="minorHAnsi" w:cstheme="minorHAnsi"/>
          <w:color w:val="auto"/>
          <w:sz w:val="24"/>
          <w:szCs w:val="24"/>
          <w:lang w:val="lt-LT"/>
        </w:rPr>
        <w:t>Pasiūlymų eilė ir laimėtojo nustatymas</w:t>
      </w:r>
      <w:bookmarkEnd w:id="78"/>
      <w:bookmarkEnd w:id="79"/>
    </w:p>
    <w:p w14:paraId="6FECB527" w14:textId="76FE07E8" w:rsidR="00DB52FB" w:rsidRPr="00DB52FB" w:rsidRDefault="00DB52FB" w:rsidP="00D61613">
      <w:pPr>
        <w:pStyle w:val="Body2"/>
        <w:numPr>
          <w:ilvl w:val="1"/>
          <w:numId w:val="18"/>
        </w:numPr>
        <w:tabs>
          <w:tab w:val="left" w:pos="1134"/>
        </w:tabs>
        <w:spacing w:after="0"/>
        <w:ind w:left="0" w:firstLine="567"/>
        <w:rPr>
          <w:rFonts w:asciiTheme="minorHAnsi" w:hAnsiTheme="minorHAnsi" w:cstheme="minorHAnsi"/>
          <w:color w:val="auto"/>
          <w:sz w:val="24"/>
          <w:szCs w:val="24"/>
          <w:lang w:val="lt-LT"/>
        </w:rPr>
      </w:pPr>
      <w:r w:rsidRPr="00DB52FB">
        <w:rPr>
          <w:rFonts w:asciiTheme="minorHAnsi" w:hAnsiTheme="minorHAnsi" w:cstheme="minorHAnsi"/>
          <w:color w:val="auto"/>
          <w:sz w:val="24"/>
          <w:szCs w:val="24"/>
          <w:lang w:val="lt-LT"/>
        </w:rPr>
        <w:lastRenderedPageBreak/>
        <w:t>Pasiūlymai eilėje surašomi ekonominio naudingumo mažėjimo tvarka. Jeigu kelių pateiktų pasiūlymų ekonominis naudingumas yra vienodas, nustatant pasiūlymų eilę, pirmesnis į šią eilę įrašomas</w:t>
      </w:r>
      <w:r w:rsidR="000D5819">
        <w:rPr>
          <w:rFonts w:asciiTheme="minorHAnsi" w:hAnsiTheme="minorHAnsi" w:cstheme="minorHAnsi"/>
          <w:color w:val="auto"/>
          <w:sz w:val="24"/>
          <w:szCs w:val="24"/>
          <w:lang w:val="lt-LT"/>
        </w:rPr>
        <w:t xml:space="preserve"> tas</w:t>
      </w:r>
      <w:r w:rsidRPr="00DB52FB">
        <w:rPr>
          <w:rFonts w:asciiTheme="minorHAnsi" w:hAnsiTheme="minorHAnsi" w:cstheme="minorHAnsi"/>
          <w:color w:val="auto"/>
          <w:sz w:val="24"/>
          <w:szCs w:val="24"/>
          <w:lang w:val="lt-LT"/>
        </w:rPr>
        <w:t xml:space="preserve"> tiekėjas, kurio pasiūlymas CVP IS priemonėmis pateiktas anksčiau.</w:t>
      </w:r>
    </w:p>
    <w:p w14:paraId="66EE7BB2" w14:textId="4DE3ED68" w:rsidR="00DB52FB" w:rsidRPr="00DB52FB" w:rsidRDefault="00972DD6" w:rsidP="00D61613">
      <w:pPr>
        <w:pStyle w:val="Body2"/>
        <w:numPr>
          <w:ilvl w:val="1"/>
          <w:numId w:val="18"/>
        </w:numPr>
        <w:tabs>
          <w:tab w:val="left" w:pos="1134"/>
        </w:tabs>
        <w:spacing w:after="0"/>
        <w:ind w:left="0" w:firstLine="567"/>
        <w:rPr>
          <w:rFonts w:asciiTheme="minorHAnsi" w:hAnsiTheme="minorHAnsi" w:cstheme="minorHAnsi"/>
          <w:color w:val="auto"/>
          <w:sz w:val="24"/>
          <w:szCs w:val="24"/>
          <w:lang w:val="lt-LT"/>
        </w:rPr>
      </w:pPr>
      <w:r>
        <w:rPr>
          <w:rFonts w:asciiTheme="minorHAnsi" w:hAnsiTheme="minorHAnsi" w:cstheme="minorHAnsi"/>
          <w:color w:val="auto"/>
          <w:sz w:val="24"/>
          <w:szCs w:val="24"/>
          <w:lang w:val="lt-LT"/>
        </w:rPr>
        <w:t>L</w:t>
      </w:r>
      <w:r w:rsidRPr="00972DD6">
        <w:rPr>
          <w:rFonts w:asciiTheme="minorHAnsi" w:hAnsiTheme="minorHAnsi" w:cstheme="minorHAnsi"/>
          <w:color w:val="auto"/>
          <w:sz w:val="24"/>
          <w:szCs w:val="24"/>
          <w:lang w:val="lt-LT"/>
        </w:rPr>
        <w:t xml:space="preserve">aimėjusiais pasiūlymais pripažįstami pirmi 3 pasiūlymų eilėje esantys pasiūlymai jei yra trys ar daugiau konkurso sąlygų reikalavimus atitinkančius pasiūlymus pateikusių tiekėjų. Tuo atveju, jei laimėjusiais bus pripažinti 1 (vienas), 2 (du) ar 3 (trys) tiekėjai, preliminarioji sutartis bus atitinkamai sudaryta su 1 (vienu) , 2 (dviem) ar 3 (trimis) tiekėjais. </w:t>
      </w:r>
    </w:p>
    <w:p w14:paraId="660C5678" w14:textId="16ABC4D3" w:rsidR="00DB52FB" w:rsidRPr="00DB52FB" w:rsidRDefault="00DB52FB" w:rsidP="00D61613">
      <w:pPr>
        <w:pStyle w:val="Body2"/>
        <w:numPr>
          <w:ilvl w:val="1"/>
          <w:numId w:val="18"/>
        </w:numPr>
        <w:tabs>
          <w:tab w:val="left" w:pos="1134"/>
        </w:tabs>
        <w:spacing w:after="0"/>
        <w:ind w:left="0" w:firstLine="567"/>
        <w:rPr>
          <w:rFonts w:asciiTheme="minorHAnsi" w:hAnsiTheme="minorHAnsi" w:cstheme="minorHAnsi"/>
          <w:color w:val="auto"/>
          <w:sz w:val="24"/>
          <w:szCs w:val="24"/>
          <w:lang w:val="lt-LT"/>
        </w:rPr>
      </w:pPr>
      <w:r w:rsidRPr="00DB52FB">
        <w:rPr>
          <w:rFonts w:asciiTheme="minorHAnsi" w:hAnsiTheme="minorHAnsi" w:cstheme="minorHAnsi"/>
          <w:color w:val="auto"/>
          <w:sz w:val="24"/>
          <w:szCs w:val="24"/>
          <w:lang w:val="lt-LT"/>
        </w:rPr>
        <w:t>Tais atvejais, kai pasiūlymą pateikė tik vienas tiekėjas, pasiūlymų eilė nenustatoma ir jo pasiūlymas laikomas laimėjusiu, jeigu nebuvo atmestas pagal šių pirkimo dokumentų sąlygas.</w:t>
      </w:r>
    </w:p>
    <w:p w14:paraId="025E2EA3" w14:textId="08E3C7BD" w:rsidR="00DB52FB" w:rsidRPr="00DB52FB" w:rsidRDefault="00547BB6" w:rsidP="00D61613">
      <w:pPr>
        <w:pStyle w:val="Body2"/>
        <w:numPr>
          <w:ilvl w:val="1"/>
          <w:numId w:val="18"/>
        </w:numPr>
        <w:tabs>
          <w:tab w:val="left" w:pos="1134"/>
        </w:tabs>
        <w:spacing w:after="0"/>
        <w:ind w:left="0" w:firstLine="567"/>
        <w:rPr>
          <w:rFonts w:asciiTheme="minorHAnsi" w:hAnsiTheme="minorHAnsi" w:cstheme="minorHAnsi"/>
          <w:color w:val="auto"/>
          <w:sz w:val="24"/>
          <w:szCs w:val="24"/>
          <w:lang w:val="lt-LT"/>
        </w:rPr>
      </w:pPr>
      <w:r w:rsidRPr="00547BB6">
        <w:rPr>
          <w:rFonts w:asciiTheme="minorHAnsi" w:hAnsiTheme="minorHAnsi" w:cstheme="minorHAnsi"/>
          <w:color w:val="auto"/>
          <w:sz w:val="24"/>
          <w:szCs w:val="24"/>
          <w:lang w:val="lt-LT"/>
        </w:rPr>
        <w:t xml:space="preserve">Suinteresuotiems kandidatams ir suinteresuotiems dalyviams nedelsiant pranešama apie priimtą sprendimą sudaryti preliminariąją sutartį, </w:t>
      </w:r>
      <w:r w:rsidRPr="00841872">
        <w:rPr>
          <w:rFonts w:asciiTheme="minorHAnsi" w:hAnsiTheme="minorHAnsi" w:cstheme="minorHAnsi"/>
          <w:color w:val="auto"/>
          <w:sz w:val="24"/>
          <w:szCs w:val="24"/>
          <w:lang w:val="lt-LT"/>
        </w:rPr>
        <w:t xml:space="preserve">pateikiama pirkimo sąlygų </w:t>
      </w:r>
      <w:r w:rsidR="0098685A" w:rsidRPr="00841872">
        <w:rPr>
          <w:rFonts w:asciiTheme="minorHAnsi" w:hAnsiTheme="minorHAnsi" w:cstheme="minorHAnsi"/>
          <w:color w:val="auto"/>
          <w:sz w:val="24"/>
          <w:szCs w:val="24"/>
          <w:lang w:val="lt-LT"/>
        </w:rPr>
        <w:t>29.</w:t>
      </w:r>
      <w:r w:rsidR="00D57B86">
        <w:rPr>
          <w:rFonts w:asciiTheme="minorHAnsi" w:hAnsiTheme="minorHAnsi" w:cstheme="minorHAnsi"/>
          <w:color w:val="auto"/>
          <w:sz w:val="24"/>
          <w:szCs w:val="24"/>
          <w:lang w:val="lt-LT"/>
        </w:rPr>
        <w:t>1</w:t>
      </w:r>
      <w:r w:rsidR="0098685A" w:rsidRPr="00841872">
        <w:rPr>
          <w:rFonts w:asciiTheme="minorHAnsi" w:hAnsiTheme="minorHAnsi" w:cstheme="minorHAnsi"/>
          <w:color w:val="auto"/>
          <w:sz w:val="24"/>
          <w:szCs w:val="24"/>
          <w:lang w:val="lt-LT"/>
        </w:rPr>
        <w:t xml:space="preserve"> </w:t>
      </w:r>
      <w:r w:rsidRPr="00841872">
        <w:rPr>
          <w:rFonts w:asciiTheme="minorHAnsi" w:hAnsiTheme="minorHAnsi" w:cstheme="minorHAnsi"/>
          <w:color w:val="auto"/>
          <w:sz w:val="24"/>
          <w:szCs w:val="24"/>
          <w:lang w:val="lt-LT"/>
        </w:rPr>
        <w:t>punkte nurodytos atitinkamos informacijos, kuri dar nebuvo pateikta pirkimo procedūros</w:t>
      </w:r>
      <w:r w:rsidRPr="00547BB6">
        <w:rPr>
          <w:rFonts w:asciiTheme="minorHAnsi" w:hAnsiTheme="minorHAnsi" w:cstheme="minorHAnsi"/>
          <w:color w:val="auto"/>
          <w:sz w:val="24"/>
          <w:szCs w:val="24"/>
          <w:lang w:val="lt-LT"/>
        </w:rPr>
        <w:t xml:space="preserve"> metu, santrauka ir nurodoma nustatyta pasiūlymų eilė, laimėjęs pasiūlymas, tikslus atidėjimo terminas. Jei bus nuspręsta nesudaryti preliminarios</w:t>
      </w:r>
      <w:r w:rsidR="00544913">
        <w:rPr>
          <w:rFonts w:asciiTheme="minorHAnsi" w:hAnsiTheme="minorHAnsi" w:cstheme="minorHAnsi"/>
          <w:color w:val="auto"/>
          <w:sz w:val="24"/>
          <w:szCs w:val="24"/>
          <w:lang w:val="lt-LT"/>
        </w:rPr>
        <w:t>ios</w:t>
      </w:r>
      <w:r w:rsidRPr="00547BB6">
        <w:rPr>
          <w:rFonts w:asciiTheme="minorHAnsi" w:hAnsiTheme="minorHAnsi" w:cstheme="minorHAnsi"/>
          <w:color w:val="auto"/>
          <w:sz w:val="24"/>
          <w:szCs w:val="24"/>
          <w:lang w:val="lt-LT"/>
        </w:rPr>
        <w:t xml:space="preserve"> sutarties (pradėti pirkimą iš naujo), minėtame pranešime nurodomos tokio sprendimo priežastys.</w:t>
      </w:r>
    </w:p>
    <w:p w14:paraId="722FCC0C" w14:textId="36141B86" w:rsidR="00DB52FB" w:rsidRPr="00DB52FB" w:rsidRDefault="00756BBF" w:rsidP="00D61613">
      <w:pPr>
        <w:pStyle w:val="Body2"/>
        <w:numPr>
          <w:ilvl w:val="1"/>
          <w:numId w:val="18"/>
        </w:numPr>
        <w:tabs>
          <w:tab w:val="left" w:pos="1134"/>
        </w:tabs>
        <w:spacing w:after="0"/>
        <w:ind w:left="0" w:firstLine="567"/>
        <w:rPr>
          <w:rFonts w:asciiTheme="minorHAnsi" w:hAnsiTheme="minorHAnsi" w:cstheme="minorHAnsi"/>
          <w:color w:val="auto"/>
          <w:sz w:val="24"/>
          <w:szCs w:val="24"/>
          <w:lang w:val="lt-LT"/>
        </w:rPr>
      </w:pPr>
      <w:r w:rsidRPr="00756BBF">
        <w:rPr>
          <w:rFonts w:asciiTheme="minorHAnsi" w:hAnsiTheme="minorHAnsi" w:cstheme="minorHAnsi"/>
          <w:color w:val="auto"/>
          <w:sz w:val="24"/>
          <w:szCs w:val="24"/>
          <w:lang w:val="lt-LT"/>
        </w:rPr>
        <w:t>Preliminarioji sutartis sudaroma nedelsiant, bet ne anksčiau negu pasibaigė atidėjimo terminas (</w:t>
      </w:r>
      <w:r>
        <w:rPr>
          <w:rFonts w:asciiTheme="minorHAnsi" w:hAnsiTheme="minorHAnsi" w:cstheme="minorHAnsi"/>
          <w:color w:val="auto"/>
          <w:sz w:val="24"/>
          <w:szCs w:val="24"/>
          <w:lang w:val="lt-LT"/>
        </w:rPr>
        <w:t xml:space="preserve">5 darbo </w:t>
      </w:r>
      <w:r w:rsidRPr="00756BBF">
        <w:rPr>
          <w:rFonts w:asciiTheme="minorHAnsi" w:hAnsiTheme="minorHAnsi" w:cstheme="minorHAnsi"/>
          <w:color w:val="auto"/>
          <w:sz w:val="24"/>
          <w:szCs w:val="24"/>
          <w:lang w:val="lt-LT"/>
        </w:rPr>
        <w:t>dien</w:t>
      </w:r>
      <w:r>
        <w:rPr>
          <w:rFonts w:asciiTheme="minorHAnsi" w:hAnsiTheme="minorHAnsi" w:cstheme="minorHAnsi"/>
          <w:color w:val="auto"/>
          <w:sz w:val="24"/>
          <w:szCs w:val="24"/>
          <w:lang w:val="lt-LT"/>
        </w:rPr>
        <w:t xml:space="preserve">os </w:t>
      </w:r>
      <w:r w:rsidRPr="00756BBF">
        <w:rPr>
          <w:rFonts w:asciiTheme="minorHAnsi" w:hAnsiTheme="minorHAnsi" w:cstheme="minorHAnsi"/>
          <w:color w:val="auto"/>
          <w:sz w:val="24"/>
          <w:szCs w:val="24"/>
          <w:lang w:val="lt-LT"/>
        </w:rPr>
        <w:t>nuo pranešimo apie sprendimą sudaryti preliminariąją sutartį išsiuntimo dienos). Atidėjimo terminas gali būti netaikomas, kai vienintelis suinteresuotas tiekėjas yra tas, su kuriuo sudaroma preliminari sutartis, ir nėra suinteresuotų kandidatų</w:t>
      </w:r>
      <w:r w:rsidR="00DB52FB" w:rsidRPr="00DB52FB">
        <w:rPr>
          <w:rFonts w:asciiTheme="minorHAnsi" w:hAnsiTheme="minorHAnsi" w:cstheme="minorHAnsi"/>
          <w:color w:val="auto"/>
          <w:sz w:val="24"/>
          <w:szCs w:val="24"/>
          <w:lang w:val="lt-LT"/>
        </w:rPr>
        <w:t>.</w:t>
      </w:r>
    </w:p>
    <w:p w14:paraId="2EB3E857" w14:textId="0AF84023" w:rsidR="00DB52FB" w:rsidRPr="00DB52FB" w:rsidRDefault="00DB52FB" w:rsidP="00D61613">
      <w:pPr>
        <w:pStyle w:val="Body2"/>
        <w:numPr>
          <w:ilvl w:val="1"/>
          <w:numId w:val="18"/>
        </w:numPr>
        <w:tabs>
          <w:tab w:val="left" w:pos="1134"/>
        </w:tabs>
        <w:spacing w:after="0"/>
        <w:ind w:left="0" w:firstLine="567"/>
        <w:rPr>
          <w:rFonts w:asciiTheme="minorHAnsi" w:hAnsiTheme="minorHAnsi" w:cstheme="minorHAnsi"/>
          <w:color w:val="auto"/>
          <w:sz w:val="24"/>
          <w:szCs w:val="24"/>
          <w:lang w:val="lt-LT"/>
        </w:rPr>
      </w:pPr>
      <w:r w:rsidRPr="00DB52FB">
        <w:rPr>
          <w:rFonts w:asciiTheme="minorHAnsi" w:hAnsiTheme="minorHAnsi" w:cstheme="minorHAnsi"/>
          <w:color w:val="auto"/>
          <w:sz w:val="24"/>
          <w:szCs w:val="24"/>
          <w:lang w:val="lt-LT"/>
        </w:rPr>
        <w:t>Jeigu tiekėjas, kuriam buvo pasiūlyta sudaryti pirkimo sutartį, raštu atsisako ją sudaryti arba nepateikia pirkimo dokumentuose nustatyto pirkimo sutarties įvykdymo užtikrinimo (jei reikalaujama pirkimo sąlygų priede), arba iki perkančiosios organizacijos nurodyto laiko neatvyksta sudaryti sutarties, arba atsisako sudaryti sutartį pirkimo dokumentuose nustatytomis sąlygomis, laikoma, kad jis atsisakė sudaryti pirkimo sutartį. Tuo atveju, perkančioji organizacija siūlo sudaryti pirkimo sutartį tiekėjui, kurio pasiūlymas pagal Komisijos arba pirkimo organizatoriaus patvirtintą pasiūlymų eilę yra pirmas po tiekėjo, atsisakiusio sudaryti pirkimo sutartį.</w:t>
      </w:r>
    </w:p>
    <w:p w14:paraId="46E52573" w14:textId="061333F4" w:rsidR="00DB52FB" w:rsidRPr="00DB52FB" w:rsidRDefault="00DB52FB" w:rsidP="00756BBF">
      <w:pPr>
        <w:pStyle w:val="Heading"/>
        <w:numPr>
          <w:ilvl w:val="0"/>
          <w:numId w:val="18"/>
        </w:numPr>
        <w:spacing w:before="240" w:after="240"/>
        <w:jc w:val="center"/>
        <w:rPr>
          <w:rFonts w:asciiTheme="minorHAnsi" w:hAnsiTheme="minorHAnsi" w:cstheme="minorHAnsi"/>
          <w:color w:val="auto"/>
          <w:sz w:val="24"/>
          <w:szCs w:val="24"/>
          <w:lang w:val="lt-LT"/>
        </w:rPr>
      </w:pPr>
      <w:bookmarkStart w:id="80" w:name="_Toc61439475"/>
      <w:bookmarkStart w:id="81" w:name="_Toc121748896"/>
      <w:r w:rsidRPr="00DB52FB">
        <w:rPr>
          <w:rFonts w:asciiTheme="minorHAnsi" w:hAnsiTheme="minorHAnsi" w:cstheme="minorHAnsi"/>
          <w:color w:val="auto"/>
          <w:sz w:val="24"/>
          <w:szCs w:val="24"/>
          <w:lang w:val="lt-LT"/>
        </w:rPr>
        <w:t>Ginčų nagrinėjimo tvarka</w:t>
      </w:r>
      <w:bookmarkEnd w:id="80"/>
      <w:bookmarkEnd w:id="81"/>
    </w:p>
    <w:p w14:paraId="5FDA906E" w14:textId="29BCBB62" w:rsidR="00DB52FB" w:rsidRPr="00DB52FB" w:rsidRDefault="00DB52FB" w:rsidP="00756BBF">
      <w:pPr>
        <w:pStyle w:val="Body2"/>
        <w:numPr>
          <w:ilvl w:val="1"/>
          <w:numId w:val="18"/>
        </w:numPr>
        <w:tabs>
          <w:tab w:val="left" w:pos="1134"/>
        </w:tabs>
        <w:spacing w:after="0"/>
        <w:ind w:left="0" w:firstLine="567"/>
        <w:rPr>
          <w:rFonts w:asciiTheme="minorHAnsi" w:hAnsiTheme="minorHAnsi" w:cstheme="minorHAnsi"/>
          <w:color w:val="auto"/>
          <w:sz w:val="24"/>
          <w:szCs w:val="24"/>
          <w:lang w:val="lt-LT"/>
        </w:rPr>
      </w:pPr>
      <w:r w:rsidRPr="00DB52FB">
        <w:rPr>
          <w:rFonts w:asciiTheme="minorHAnsi" w:hAnsiTheme="minorHAnsi" w:cstheme="minorHAnsi"/>
          <w:color w:val="auto"/>
          <w:sz w:val="24"/>
          <w:szCs w:val="24"/>
          <w:lang w:val="lt-LT"/>
        </w:rPr>
        <w:t xml:space="preserve">Tiekėjas, norėdamas iki pirkimo sutarties sudarymo teisme ginčyti perkančiosios organizacijos sprendimus ar veiksmus, turi pateikti pretenziją perkančiajai organizacijai VPĮ VII skyriuje nustatyta tvarka. Pretenzija pateikiama raštu (faksu, elektroninėmis priemonėmis ar pasirašytinai per pašto paslaugos teikėją ar kitą tinkamą vežėją). Perkančiosios organizacijos sprendimas, priimtas išnagrinėjus tiekėjo pretenziją, gali būti skundžiamas teismui VPĮ VII skyriuje nustatyta tvarka. </w:t>
      </w:r>
    </w:p>
    <w:p w14:paraId="5EE3BC21" w14:textId="486D6ABB" w:rsidR="00DB52FB" w:rsidRPr="00DB52FB" w:rsidRDefault="00DB52FB" w:rsidP="00756BBF">
      <w:pPr>
        <w:pStyle w:val="Body2"/>
        <w:numPr>
          <w:ilvl w:val="1"/>
          <w:numId w:val="18"/>
        </w:numPr>
        <w:tabs>
          <w:tab w:val="left" w:pos="1134"/>
        </w:tabs>
        <w:spacing w:after="0"/>
        <w:ind w:left="0" w:firstLine="567"/>
        <w:rPr>
          <w:rFonts w:asciiTheme="minorHAnsi" w:hAnsiTheme="minorHAnsi" w:cstheme="minorHAnsi"/>
          <w:color w:val="auto"/>
          <w:sz w:val="24"/>
          <w:szCs w:val="24"/>
          <w:lang w:val="lt-LT"/>
        </w:rPr>
      </w:pPr>
      <w:r w:rsidRPr="00DB52FB">
        <w:rPr>
          <w:rFonts w:asciiTheme="minorHAnsi" w:hAnsiTheme="minorHAnsi" w:cstheme="minorHAnsi"/>
          <w:color w:val="auto"/>
          <w:sz w:val="24"/>
          <w:szCs w:val="24"/>
          <w:lang w:val="lt-LT"/>
        </w:rPr>
        <w:t>Perkančioji organizacija nagrinėja tik tas tiekėjų pretenzijas, kurios gautos iki pirkimo sutarties sudarymo dienos ir pateiktos laikantis VPĮ 102 str. nustatytų terminų. Neprivaloma nagrinėti pretenzijų, teikiamų pakartotinai dėl to paties perkančiosios organizacijos priimto sprendimo arba atlikto veiksmo.</w:t>
      </w:r>
    </w:p>
    <w:p w14:paraId="61B5149B" w14:textId="28A45064" w:rsidR="00DB52FB" w:rsidRPr="00DB52FB" w:rsidRDefault="00DB52FB" w:rsidP="00756BBF">
      <w:pPr>
        <w:pStyle w:val="Body2"/>
        <w:numPr>
          <w:ilvl w:val="1"/>
          <w:numId w:val="18"/>
        </w:numPr>
        <w:tabs>
          <w:tab w:val="left" w:pos="1134"/>
        </w:tabs>
        <w:spacing w:after="0"/>
        <w:ind w:left="0" w:firstLine="567"/>
        <w:rPr>
          <w:rFonts w:asciiTheme="minorHAnsi" w:hAnsiTheme="minorHAnsi" w:cstheme="minorHAnsi"/>
          <w:color w:val="auto"/>
          <w:sz w:val="24"/>
          <w:szCs w:val="24"/>
          <w:lang w:val="lt-LT"/>
        </w:rPr>
      </w:pPr>
      <w:r w:rsidRPr="00DB52FB">
        <w:rPr>
          <w:rFonts w:asciiTheme="minorHAnsi" w:hAnsiTheme="minorHAnsi" w:cstheme="minorHAnsi"/>
          <w:color w:val="auto"/>
          <w:sz w:val="24"/>
          <w:szCs w:val="24"/>
          <w:lang w:val="lt-LT"/>
        </w:rPr>
        <w:t>Perkančioji organizacija, gavusi pretenziją, nedelsdama sustabdo pirkimo procedūrą, kol bus išnagrinėta ši pretenzija ir priimtas sprendimas. Apie priimtą sprendimą CVP IS priemonėmis informuojamas pretenziją pateikęs tiekėjas ir suinteresuoti dalyviai.</w:t>
      </w:r>
    </w:p>
    <w:p w14:paraId="3D28A7D5" w14:textId="77777777" w:rsidR="002B3C46" w:rsidRPr="00DB52FB" w:rsidRDefault="002B3C46" w:rsidP="002B3C46">
      <w:pPr>
        <w:pStyle w:val="Sraopastraipa"/>
        <w:spacing w:after="0" w:line="240" w:lineRule="auto"/>
        <w:ind w:left="567"/>
        <w:jc w:val="both"/>
        <w:rPr>
          <w:rFonts w:eastAsiaTheme="minorHAnsi" w:cstheme="minorHAnsi"/>
          <w:bCs/>
          <w:iCs/>
          <w:color w:val="000000" w:themeColor="text1"/>
          <w:sz w:val="24"/>
          <w:szCs w:val="24"/>
        </w:rPr>
      </w:pPr>
    </w:p>
    <w:bookmarkEnd w:id="2"/>
    <w:p w14:paraId="7300D3EE" w14:textId="761E6C0C" w:rsidR="00A4599F" w:rsidRPr="00DB52FB" w:rsidRDefault="008D704D" w:rsidP="008D704D">
      <w:pPr>
        <w:tabs>
          <w:tab w:val="left" w:pos="2977"/>
        </w:tabs>
        <w:spacing w:after="120" w:line="20" w:lineRule="atLeast"/>
        <w:jc w:val="center"/>
        <w:rPr>
          <w:rFonts w:eastAsia="Calibri" w:cstheme="minorHAnsi"/>
          <w:sz w:val="24"/>
          <w:szCs w:val="24"/>
        </w:rPr>
      </w:pPr>
      <w:r w:rsidRPr="00DB52FB">
        <w:rPr>
          <w:rFonts w:eastAsia="Calibri" w:cstheme="minorHAnsi"/>
          <w:sz w:val="24"/>
          <w:szCs w:val="24"/>
        </w:rPr>
        <w:t>___________</w:t>
      </w:r>
      <w:r w:rsidR="00A4599F" w:rsidRPr="00DB52FB">
        <w:rPr>
          <w:rFonts w:eastAsia="Calibri" w:cstheme="minorHAnsi"/>
          <w:sz w:val="24"/>
          <w:szCs w:val="24"/>
        </w:rPr>
        <w:br w:type="page"/>
      </w:r>
    </w:p>
    <w:p w14:paraId="01D56E47" w14:textId="1AAAFE28" w:rsidR="008D704D" w:rsidRPr="00DB52FB" w:rsidRDefault="008D704D" w:rsidP="008D704D">
      <w:pPr>
        <w:pStyle w:val="Antrat2"/>
        <w:ind w:left="5103"/>
        <w:rPr>
          <w:rFonts w:asciiTheme="minorHAnsi" w:eastAsia="Calibri" w:hAnsiTheme="minorHAnsi" w:cstheme="minorHAnsi"/>
          <w:color w:val="000000" w:themeColor="text1"/>
          <w:sz w:val="24"/>
          <w:szCs w:val="24"/>
        </w:rPr>
      </w:pPr>
      <w:bookmarkStart w:id="82" w:name="_Ref38539939"/>
      <w:bookmarkStart w:id="83" w:name="_Ref38541068"/>
      <w:bookmarkStart w:id="84" w:name="_Ref38885053"/>
      <w:bookmarkStart w:id="85" w:name="_Ref38899023"/>
      <w:bookmarkStart w:id="86" w:name="_Toc121748897"/>
      <w:r w:rsidRPr="00DB52FB">
        <w:rPr>
          <w:rFonts w:asciiTheme="minorHAnsi" w:eastAsia="Calibri" w:hAnsiTheme="minorHAnsi" w:cstheme="minorHAnsi"/>
          <w:color w:val="000000" w:themeColor="text1"/>
          <w:sz w:val="24"/>
          <w:szCs w:val="24"/>
        </w:rPr>
        <w:lastRenderedPageBreak/>
        <w:t>Pirkimo sąlygų 1 priedas „Techninė specifikacija“</w:t>
      </w:r>
      <w:bookmarkEnd w:id="82"/>
      <w:bookmarkEnd w:id="83"/>
      <w:bookmarkEnd w:id="84"/>
      <w:bookmarkEnd w:id="85"/>
      <w:bookmarkEnd w:id="86"/>
    </w:p>
    <w:p w14:paraId="251A9256" w14:textId="77777777" w:rsidR="00281735" w:rsidRPr="00DB52FB" w:rsidRDefault="00281735" w:rsidP="00281735">
      <w:pPr>
        <w:jc w:val="center"/>
        <w:rPr>
          <w:rFonts w:cstheme="minorHAnsi"/>
          <w:b/>
          <w:bCs/>
          <w:color w:val="000000" w:themeColor="text1"/>
          <w:sz w:val="24"/>
          <w:szCs w:val="24"/>
        </w:rPr>
      </w:pPr>
    </w:p>
    <w:p w14:paraId="5213DBA9" w14:textId="0C3CB8E9" w:rsidR="008D704D" w:rsidRPr="00DB52FB" w:rsidRDefault="00281735" w:rsidP="00523359">
      <w:pPr>
        <w:pStyle w:val="Paantrat"/>
        <w:ind w:firstLine="709"/>
        <w:jc w:val="center"/>
        <w:rPr>
          <w:rFonts w:asciiTheme="minorHAnsi" w:hAnsiTheme="minorHAnsi" w:cstheme="minorHAnsi"/>
          <w:b/>
          <w:color w:val="000000" w:themeColor="text1"/>
          <w:sz w:val="24"/>
          <w:szCs w:val="24"/>
        </w:rPr>
      </w:pPr>
      <w:r w:rsidRPr="00DB52FB">
        <w:rPr>
          <w:rFonts w:asciiTheme="minorHAnsi" w:hAnsiTheme="minorHAnsi" w:cstheme="minorHAnsi"/>
          <w:b/>
          <w:color w:val="000000" w:themeColor="text1"/>
          <w:sz w:val="24"/>
          <w:szCs w:val="24"/>
        </w:rPr>
        <w:t>TECHNINĖ SPECIFIKACIJA</w:t>
      </w:r>
    </w:p>
    <w:p w14:paraId="7AD9572B" w14:textId="5AF26C6D" w:rsidR="002F1B38" w:rsidRPr="00523359" w:rsidRDefault="002F1B38" w:rsidP="00523359">
      <w:pPr>
        <w:pStyle w:val="Sraopastraipa"/>
        <w:numPr>
          <w:ilvl w:val="1"/>
          <w:numId w:val="21"/>
        </w:numPr>
        <w:ind w:left="0" w:firstLine="709"/>
        <w:jc w:val="both"/>
        <w:rPr>
          <w:rFonts w:cstheme="minorHAnsi"/>
          <w:sz w:val="24"/>
          <w:szCs w:val="24"/>
        </w:rPr>
      </w:pPr>
      <w:r w:rsidRPr="00523359">
        <w:rPr>
          <w:rFonts w:cstheme="minorHAnsi"/>
          <w:sz w:val="24"/>
          <w:szCs w:val="24"/>
        </w:rPr>
        <w:t>Perkančioji organizacija - Vytauto Didžiojo universitetas (toliau – VDU).</w:t>
      </w:r>
    </w:p>
    <w:p w14:paraId="31D46AB0" w14:textId="7CB12B87" w:rsidR="00890C38" w:rsidRPr="00890C38" w:rsidRDefault="00890C38" w:rsidP="00890C38">
      <w:pPr>
        <w:pStyle w:val="Sraopastraipa"/>
        <w:numPr>
          <w:ilvl w:val="1"/>
          <w:numId w:val="21"/>
        </w:numPr>
        <w:spacing w:after="0"/>
        <w:ind w:left="0" w:firstLine="709"/>
        <w:jc w:val="both"/>
        <w:rPr>
          <w:rFonts w:cstheme="minorHAnsi"/>
          <w:sz w:val="24"/>
          <w:szCs w:val="24"/>
        </w:rPr>
      </w:pPr>
      <w:r w:rsidRPr="00890C38">
        <w:rPr>
          <w:rFonts w:cstheme="minorHAnsi"/>
          <w:sz w:val="24"/>
          <w:szCs w:val="24"/>
        </w:rPr>
        <w:t xml:space="preserve">Pirkimo tikslas – atrinkti rangovus, kurie vykdys </w:t>
      </w:r>
      <w:r w:rsidR="00F729FD">
        <w:rPr>
          <w:rFonts w:cstheme="minorHAnsi"/>
          <w:sz w:val="24"/>
          <w:szCs w:val="24"/>
        </w:rPr>
        <w:t xml:space="preserve">paprastojo </w:t>
      </w:r>
      <w:r w:rsidRPr="00890C38">
        <w:rPr>
          <w:rFonts w:cstheme="minorHAnsi"/>
          <w:sz w:val="24"/>
          <w:szCs w:val="24"/>
        </w:rPr>
        <w:t xml:space="preserve">remonto darbus pastatuose, kuriuos VDU </w:t>
      </w:r>
      <w:r w:rsidRPr="00B76E1F">
        <w:rPr>
          <w:rFonts w:cstheme="minorHAnsi"/>
          <w:sz w:val="24"/>
          <w:szCs w:val="24"/>
        </w:rPr>
        <w:t>valdo (1</w:t>
      </w:r>
      <w:r w:rsidR="00C22844">
        <w:rPr>
          <w:rFonts w:cstheme="minorHAnsi"/>
          <w:sz w:val="24"/>
          <w:szCs w:val="24"/>
        </w:rPr>
        <w:t>.2 priedas</w:t>
      </w:r>
      <w:r w:rsidR="00D57B86">
        <w:rPr>
          <w:rFonts w:cstheme="minorHAnsi"/>
          <w:sz w:val="24"/>
          <w:szCs w:val="24"/>
        </w:rPr>
        <w:t>).</w:t>
      </w:r>
      <w:r w:rsidRPr="00890C38">
        <w:rPr>
          <w:rFonts w:cstheme="minorHAnsi"/>
          <w:sz w:val="24"/>
          <w:szCs w:val="24"/>
        </w:rPr>
        <w:t xml:space="preserve"> Su ne daugiau kaip 3 (trimis) atrinktais rangovais bus sudaryta preliminarioji sutartis dėl darbų pirkimo. Darbai bus perkami pagal VDU poreikį atnaujinant varžymąsi tarp atrinktų rangovų pirkimo sąlygose bei preliminarioje sutartyje nustatyta tvarka bei sąlygomis ir pateikiant rangovams darbų aprašą arba projektą. </w:t>
      </w:r>
    </w:p>
    <w:p w14:paraId="3D0DBF4C" w14:textId="7D98615B" w:rsidR="00890C38" w:rsidRPr="00890C38" w:rsidRDefault="0098685A" w:rsidP="00890C38">
      <w:pPr>
        <w:pStyle w:val="Sraopastraipa"/>
        <w:numPr>
          <w:ilvl w:val="1"/>
          <w:numId w:val="21"/>
        </w:numPr>
        <w:spacing w:after="0"/>
        <w:ind w:left="0" w:firstLine="709"/>
        <w:jc w:val="both"/>
        <w:rPr>
          <w:rFonts w:cstheme="minorHAnsi"/>
          <w:sz w:val="24"/>
          <w:szCs w:val="24"/>
        </w:rPr>
      </w:pPr>
      <w:r>
        <w:rPr>
          <w:rFonts w:cstheme="minorHAnsi"/>
          <w:sz w:val="24"/>
          <w:szCs w:val="24"/>
        </w:rPr>
        <w:t xml:space="preserve">pirkimo </w:t>
      </w:r>
      <w:r w:rsidR="00D57B86">
        <w:rPr>
          <w:rFonts w:cstheme="minorHAnsi"/>
          <w:sz w:val="24"/>
          <w:szCs w:val="24"/>
        </w:rPr>
        <w:t>objekto</w:t>
      </w:r>
      <w:r>
        <w:rPr>
          <w:rFonts w:cstheme="minorHAnsi"/>
          <w:sz w:val="24"/>
          <w:szCs w:val="24"/>
        </w:rPr>
        <w:t xml:space="preserve"> </w:t>
      </w:r>
      <w:r w:rsidR="00890C38" w:rsidRPr="00890C38">
        <w:rPr>
          <w:rFonts w:cstheme="minorHAnsi"/>
          <w:sz w:val="24"/>
          <w:szCs w:val="24"/>
        </w:rPr>
        <w:t xml:space="preserve">kodas pagal BVPŽ – </w:t>
      </w:r>
      <w:r w:rsidR="00113131" w:rsidRPr="00113131">
        <w:rPr>
          <w:rFonts w:cstheme="minorHAnsi"/>
          <w:sz w:val="24"/>
          <w:szCs w:val="24"/>
        </w:rPr>
        <w:t>45</w:t>
      </w:r>
      <w:r w:rsidR="00544BDA">
        <w:rPr>
          <w:rFonts w:cstheme="minorHAnsi"/>
          <w:sz w:val="24"/>
          <w:szCs w:val="24"/>
        </w:rPr>
        <w:t>0</w:t>
      </w:r>
      <w:r w:rsidR="00A02C0F">
        <w:rPr>
          <w:rFonts w:cstheme="minorHAnsi"/>
          <w:sz w:val="24"/>
          <w:szCs w:val="24"/>
        </w:rPr>
        <w:t>00000</w:t>
      </w:r>
      <w:r w:rsidR="00113131" w:rsidRPr="00113131">
        <w:rPr>
          <w:rFonts w:cstheme="minorHAnsi"/>
          <w:sz w:val="24"/>
          <w:szCs w:val="24"/>
        </w:rPr>
        <w:t>-</w:t>
      </w:r>
      <w:r w:rsidR="00A02C0F">
        <w:rPr>
          <w:rFonts w:cstheme="minorHAnsi"/>
          <w:sz w:val="24"/>
          <w:szCs w:val="24"/>
        </w:rPr>
        <w:t>7</w:t>
      </w:r>
      <w:r w:rsidR="00113131" w:rsidRPr="00113131">
        <w:rPr>
          <w:rFonts w:cstheme="minorHAnsi"/>
          <w:sz w:val="24"/>
          <w:szCs w:val="24"/>
        </w:rPr>
        <w:t xml:space="preserve">   </w:t>
      </w:r>
      <w:r w:rsidR="00A02C0F">
        <w:rPr>
          <w:rFonts w:cstheme="minorHAnsi"/>
          <w:sz w:val="24"/>
          <w:szCs w:val="24"/>
        </w:rPr>
        <w:t>Statybos</w:t>
      </w:r>
      <w:r w:rsidR="00113131" w:rsidRPr="00113131">
        <w:rPr>
          <w:rFonts w:cstheme="minorHAnsi"/>
          <w:sz w:val="24"/>
          <w:szCs w:val="24"/>
        </w:rPr>
        <w:t xml:space="preserve"> darbai</w:t>
      </w:r>
      <w:r>
        <w:rPr>
          <w:rFonts w:cstheme="minorHAnsi"/>
          <w:sz w:val="24"/>
          <w:szCs w:val="24"/>
        </w:rPr>
        <w:t xml:space="preserve">; </w:t>
      </w:r>
    </w:p>
    <w:p w14:paraId="7156466B" w14:textId="789366B3" w:rsidR="002F1B38" w:rsidRPr="00523359" w:rsidRDefault="002F1B38" w:rsidP="00523359">
      <w:pPr>
        <w:pStyle w:val="Sraopastraipa"/>
        <w:numPr>
          <w:ilvl w:val="1"/>
          <w:numId w:val="21"/>
        </w:numPr>
        <w:spacing w:after="0"/>
        <w:ind w:left="0" w:firstLine="709"/>
        <w:jc w:val="both"/>
        <w:rPr>
          <w:rFonts w:cstheme="minorHAnsi"/>
          <w:sz w:val="24"/>
          <w:szCs w:val="24"/>
        </w:rPr>
      </w:pPr>
      <w:r w:rsidRPr="00523359">
        <w:rPr>
          <w:rFonts w:cstheme="minorHAnsi"/>
          <w:sz w:val="24"/>
          <w:szCs w:val="24"/>
        </w:rPr>
        <w:t>VDU numato sudaryti preliminarią</w:t>
      </w:r>
      <w:r w:rsidR="00D57B86">
        <w:rPr>
          <w:rFonts w:cstheme="minorHAnsi"/>
          <w:sz w:val="24"/>
          <w:szCs w:val="24"/>
        </w:rPr>
        <w:t>ją</w:t>
      </w:r>
      <w:r w:rsidRPr="00523359">
        <w:rPr>
          <w:rFonts w:cstheme="minorHAnsi"/>
          <w:sz w:val="24"/>
          <w:szCs w:val="24"/>
        </w:rPr>
        <w:t xml:space="preserve"> pirkimo sutart</w:t>
      </w:r>
      <w:r w:rsidR="00D57B86">
        <w:rPr>
          <w:rFonts w:cstheme="minorHAnsi"/>
          <w:sz w:val="24"/>
          <w:szCs w:val="24"/>
        </w:rPr>
        <w:t>į</w:t>
      </w:r>
      <w:r w:rsidRPr="00523359">
        <w:rPr>
          <w:rFonts w:cstheme="minorHAnsi"/>
          <w:sz w:val="24"/>
          <w:szCs w:val="24"/>
        </w:rPr>
        <w:t>, kuri</w:t>
      </w:r>
      <w:r w:rsidR="00D57B86">
        <w:rPr>
          <w:rFonts w:cstheme="minorHAnsi"/>
          <w:sz w:val="24"/>
          <w:szCs w:val="24"/>
        </w:rPr>
        <w:t>os</w:t>
      </w:r>
      <w:r w:rsidRPr="00523359">
        <w:rPr>
          <w:rFonts w:cstheme="minorHAnsi"/>
          <w:sz w:val="24"/>
          <w:szCs w:val="24"/>
        </w:rPr>
        <w:t xml:space="preserve"> pagrindu sudarys pagrindines darbų atlikimo sutartis:</w:t>
      </w:r>
    </w:p>
    <w:p w14:paraId="01D5107C" w14:textId="12F846D7" w:rsidR="002F1B38" w:rsidRPr="00523359" w:rsidRDefault="002F1B38" w:rsidP="00523359">
      <w:pPr>
        <w:pStyle w:val="Sraopastraipa"/>
        <w:numPr>
          <w:ilvl w:val="2"/>
          <w:numId w:val="21"/>
        </w:numPr>
        <w:spacing w:after="0"/>
        <w:ind w:left="0" w:firstLine="709"/>
        <w:jc w:val="both"/>
        <w:rPr>
          <w:rFonts w:cstheme="minorHAnsi"/>
          <w:sz w:val="24"/>
          <w:szCs w:val="24"/>
        </w:rPr>
      </w:pPr>
      <w:r w:rsidRPr="00523359">
        <w:rPr>
          <w:rFonts w:cstheme="minorHAnsi"/>
          <w:sz w:val="24"/>
          <w:szCs w:val="24"/>
        </w:rPr>
        <w:t xml:space="preserve"> </w:t>
      </w:r>
      <w:r w:rsidR="00D57B86">
        <w:rPr>
          <w:rFonts w:cstheme="minorHAnsi"/>
          <w:sz w:val="24"/>
          <w:szCs w:val="24"/>
        </w:rPr>
        <w:t xml:space="preserve"> </w:t>
      </w:r>
      <w:r w:rsidRPr="00523359">
        <w:rPr>
          <w:rFonts w:cstheme="minorHAnsi"/>
          <w:sz w:val="24"/>
          <w:szCs w:val="24"/>
        </w:rPr>
        <w:t xml:space="preserve"> pastatų </w:t>
      </w:r>
      <w:r w:rsidR="00113131">
        <w:rPr>
          <w:rFonts w:cstheme="minorHAnsi"/>
          <w:sz w:val="24"/>
          <w:szCs w:val="24"/>
        </w:rPr>
        <w:t xml:space="preserve">paprastojo </w:t>
      </w:r>
      <w:r w:rsidRPr="00523359">
        <w:rPr>
          <w:rFonts w:cstheme="minorHAnsi"/>
          <w:sz w:val="24"/>
          <w:szCs w:val="24"/>
        </w:rPr>
        <w:t>remonto darb</w:t>
      </w:r>
      <w:r w:rsidR="00A457A9" w:rsidRPr="00523359">
        <w:rPr>
          <w:rFonts w:cstheme="minorHAnsi"/>
          <w:sz w:val="24"/>
          <w:szCs w:val="24"/>
        </w:rPr>
        <w:t>ai (</w:t>
      </w:r>
      <w:r w:rsidR="00C40852">
        <w:rPr>
          <w:rFonts w:cstheme="minorHAnsi"/>
          <w:sz w:val="24"/>
          <w:szCs w:val="24"/>
        </w:rPr>
        <w:t xml:space="preserve">įskaitant bet neapsiribojant: </w:t>
      </w:r>
      <w:r w:rsidR="008374A2">
        <w:rPr>
          <w:rFonts w:cstheme="minorHAnsi"/>
          <w:sz w:val="24"/>
          <w:szCs w:val="24"/>
        </w:rPr>
        <w:t>s</w:t>
      </w:r>
      <w:r w:rsidR="008374A2" w:rsidRPr="008374A2">
        <w:rPr>
          <w:rFonts w:cstheme="minorHAnsi"/>
          <w:sz w:val="24"/>
          <w:szCs w:val="24"/>
        </w:rPr>
        <w:t>tatiniai: gyvenamieji ir negyvenamieji pastatai</w:t>
      </w:r>
      <w:r w:rsidR="008374A2">
        <w:rPr>
          <w:rFonts w:cstheme="minorHAnsi"/>
          <w:sz w:val="24"/>
          <w:szCs w:val="24"/>
        </w:rPr>
        <w:t xml:space="preserve">. </w:t>
      </w:r>
      <w:r w:rsidR="008374A2" w:rsidRPr="008374A2">
        <w:rPr>
          <w:rFonts w:cstheme="minorHAnsi"/>
          <w:sz w:val="24"/>
          <w:szCs w:val="24"/>
        </w:rPr>
        <w:t xml:space="preserve">Statybos darbų sritys: </w:t>
      </w:r>
      <w:r w:rsidR="008374A2">
        <w:rPr>
          <w:rFonts w:cstheme="minorHAnsi"/>
          <w:sz w:val="24"/>
          <w:szCs w:val="24"/>
        </w:rPr>
        <w:t>b</w:t>
      </w:r>
      <w:r w:rsidR="00862BD9" w:rsidRPr="00523359">
        <w:rPr>
          <w:rFonts w:cstheme="minorHAnsi"/>
          <w:sz w:val="24"/>
          <w:szCs w:val="24"/>
        </w:rPr>
        <w:t xml:space="preserve">endrieji statybos darbai: </w:t>
      </w:r>
      <w:r w:rsidR="006073F8" w:rsidRPr="006073F8">
        <w:rPr>
          <w:rFonts w:cstheme="minorHAnsi"/>
          <w:sz w:val="24"/>
          <w:szCs w:val="24"/>
        </w:rPr>
        <w:t>statybinių konstrukcijų statyba ir montavimas</w:t>
      </w:r>
      <w:r w:rsidR="006073F8">
        <w:rPr>
          <w:rFonts w:cstheme="minorHAnsi"/>
          <w:sz w:val="24"/>
          <w:szCs w:val="24"/>
        </w:rPr>
        <w:t>,</w:t>
      </w:r>
      <w:r w:rsidR="006073F8" w:rsidRPr="006073F8">
        <w:rPr>
          <w:rFonts w:cstheme="minorHAnsi"/>
          <w:sz w:val="24"/>
          <w:szCs w:val="24"/>
        </w:rPr>
        <w:t xml:space="preserve"> </w:t>
      </w:r>
      <w:r w:rsidR="00862BD9" w:rsidRPr="00523359">
        <w:rPr>
          <w:rFonts w:cstheme="minorHAnsi"/>
          <w:sz w:val="24"/>
          <w:szCs w:val="24"/>
        </w:rPr>
        <w:t xml:space="preserve">apdailos darbai; </w:t>
      </w:r>
      <w:r w:rsidR="006073F8">
        <w:rPr>
          <w:rFonts w:cstheme="minorHAnsi"/>
          <w:sz w:val="24"/>
          <w:szCs w:val="24"/>
        </w:rPr>
        <w:t>s</w:t>
      </w:r>
      <w:r w:rsidR="00862BD9" w:rsidRPr="00523359">
        <w:rPr>
          <w:rFonts w:cstheme="minorHAnsi"/>
          <w:sz w:val="24"/>
          <w:szCs w:val="24"/>
        </w:rPr>
        <w:t xml:space="preserve">pecialieji statybos darbai: </w:t>
      </w:r>
      <w:r w:rsidR="006073F8" w:rsidRPr="006073F8">
        <w:rPr>
          <w:rFonts w:cstheme="minorHAnsi"/>
          <w:sz w:val="24"/>
          <w:szCs w:val="24"/>
        </w:rPr>
        <w:t xml:space="preserve">statinio vandentiekio ir nuotekų šalinimo inžinerinių sistemų įrengimas; statinio šildymo, vėdinimo, oro kondicionavimo inžinerinių sistemų įrengimas; </w:t>
      </w:r>
      <w:r w:rsidR="008374A2" w:rsidRPr="008374A2">
        <w:rPr>
          <w:rFonts w:cstheme="minorHAnsi"/>
          <w:sz w:val="24"/>
          <w:szCs w:val="24"/>
        </w:rPr>
        <w:t>statinio elektros inžinerinių sistemų įrengimas; statinio apsauginės signalizacijos, gaisrinės saugos inžinerinių sistemų įrengimas</w:t>
      </w:r>
      <w:r w:rsidR="00862BD9" w:rsidRPr="00523359">
        <w:rPr>
          <w:rFonts w:cstheme="minorHAnsi"/>
          <w:sz w:val="24"/>
          <w:szCs w:val="24"/>
        </w:rPr>
        <w:t>).</w:t>
      </w:r>
      <w:r w:rsidR="002840B8">
        <w:rPr>
          <w:rFonts w:cstheme="minorHAnsi"/>
          <w:sz w:val="24"/>
          <w:szCs w:val="24"/>
        </w:rPr>
        <w:t xml:space="preserve"> Pavyzdinių remonto darbų sąrašas pateikiamas </w:t>
      </w:r>
      <w:r w:rsidR="00C22844">
        <w:rPr>
          <w:rFonts w:cstheme="minorHAnsi"/>
          <w:sz w:val="24"/>
          <w:szCs w:val="24"/>
        </w:rPr>
        <w:t>1.1 priede</w:t>
      </w:r>
      <w:r w:rsidRPr="00523359">
        <w:rPr>
          <w:rFonts w:cstheme="minorHAnsi"/>
          <w:sz w:val="24"/>
          <w:szCs w:val="24"/>
        </w:rPr>
        <w:t>;</w:t>
      </w:r>
    </w:p>
    <w:p w14:paraId="6CC8CDB8" w14:textId="2F28B3FB" w:rsidR="00CD16B6" w:rsidRPr="00841872" w:rsidRDefault="00890C38" w:rsidP="00523359">
      <w:pPr>
        <w:pStyle w:val="Sraopastraipa"/>
        <w:numPr>
          <w:ilvl w:val="1"/>
          <w:numId w:val="21"/>
        </w:numPr>
        <w:ind w:left="0" w:firstLine="709"/>
        <w:jc w:val="both"/>
        <w:rPr>
          <w:rFonts w:cstheme="minorHAnsi"/>
          <w:sz w:val="24"/>
          <w:szCs w:val="24"/>
        </w:rPr>
      </w:pPr>
      <w:r w:rsidRPr="00841872">
        <w:rPr>
          <w:rFonts w:cstheme="minorHAnsi"/>
          <w:sz w:val="24"/>
          <w:szCs w:val="24"/>
        </w:rPr>
        <w:t>Pateikti pavyzdiniai darbų sąrašai (</w:t>
      </w:r>
      <w:r w:rsidR="00B5711B">
        <w:rPr>
          <w:rFonts w:cstheme="minorHAnsi"/>
          <w:sz w:val="24"/>
          <w:szCs w:val="24"/>
        </w:rPr>
        <w:t>1.</w:t>
      </w:r>
      <w:r w:rsidR="00C22844">
        <w:rPr>
          <w:rFonts w:cstheme="minorHAnsi"/>
          <w:sz w:val="24"/>
          <w:szCs w:val="24"/>
        </w:rPr>
        <w:t>1 priedas</w:t>
      </w:r>
      <w:r w:rsidRPr="00841872">
        <w:rPr>
          <w:rFonts w:cstheme="minorHAnsi"/>
          <w:sz w:val="24"/>
          <w:szCs w:val="24"/>
        </w:rPr>
        <w:t>) yra tik informacinio pobūdžio ir bus naudojam</w:t>
      </w:r>
      <w:r w:rsidR="00D57B86">
        <w:rPr>
          <w:rFonts w:cstheme="minorHAnsi"/>
          <w:sz w:val="24"/>
          <w:szCs w:val="24"/>
        </w:rPr>
        <w:t>i</w:t>
      </w:r>
      <w:r w:rsidRPr="00841872">
        <w:rPr>
          <w:rFonts w:cstheme="minorHAnsi"/>
          <w:sz w:val="24"/>
          <w:szCs w:val="24"/>
        </w:rPr>
        <w:t xml:space="preserve"> tik pasiūlym</w:t>
      </w:r>
      <w:r w:rsidR="00CD16B6" w:rsidRPr="00841872">
        <w:rPr>
          <w:rFonts w:cstheme="minorHAnsi"/>
          <w:sz w:val="24"/>
          <w:szCs w:val="24"/>
        </w:rPr>
        <w:t>ų</w:t>
      </w:r>
      <w:r w:rsidRPr="00841872">
        <w:rPr>
          <w:rFonts w:cstheme="minorHAnsi"/>
          <w:sz w:val="24"/>
          <w:szCs w:val="24"/>
        </w:rPr>
        <w:t xml:space="preserve"> vertinimui. Užsakovas </w:t>
      </w:r>
      <w:r w:rsidR="00C37F31" w:rsidRPr="00841872">
        <w:rPr>
          <w:rFonts w:cstheme="minorHAnsi"/>
          <w:sz w:val="24"/>
          <w:szCs w:val="24"/>
        </w:rPr>
        <w:t>pirks</w:t>
      </w:r>
      <w:r w:rsidRPr="00841872">
        <w:rPr>
          <w:rFonts w:cstheme="minorHAnsi"/>
          <w:sz w:val="24"/>
          <w:szCs w:val="24"/>
        </w:rPr>
        <w:t xml:space="preserve"> ir šiuose sąrašuose nenurodytus darbus</w:t>
      </w:r>
      <w:r w:rsidR="00CD16B6" w:rsidRPr="00841872">
        <w:rPr>
          <w:rFonts w:cstheme="minorHAnsi"/>
          <w:sz w:val="24"/>
          <w:szCs w:val="24"/>
        </w:rPr>
        <w:t>.</w:t>
      </w:r>
    </w:p>
    <w:p w14:paraId="264A6B3C" w14:textId="05E75125" w:rsidR="002F1B38" w:rsidRPr="00846F28" w:rsidRDefault="002F1B38" w:rsidP="00523359">
      <w:pPr>
        <w:pStyle w:val="Sraopastraipa"/>
        <w:numPr>
          <w:ilvl w:val="1"/>
          <w:numId w:val="21"/>
        </w:numPr>
        <w:ind w:left="0" w:firstLine="709"/>
        <w:jc w:val="both"/>
        <w:rPr>
          <w:rFonts w:cstheme="minorHAnsi"/>
          <w:sz w:val="24"/>
          <w:szCs w:val="24"/>
        </w:rPr>
      </w:pPr>
      <w:r w:rsidRPr="00846F28">
        <w:rPr>
          <w:rFonts w:cstheme="minorHAnsi"/>
          <w:sz w:val="24"/>
          <w:szCs w:val="24"/>
        </w:rPr>
        <w:t xml:space="preserve">Rangovas teikdamas pasiūlymą turės </w:t>
      </w:r>
      <w:r w:rsidR="00BA75D0" w:rsidRPr="00846F28">
        <w:rPr>
          <w:rFonts w:cstheme="minorHAnsi"/>
          <w:sz w:val="24"/>
          <w:szCs w:val="24"/>
        </w:rPr>
        <w:t>nurodyti darbų kainai taikom</w:t>
      </w:r>
      <w:r w:rsidR="00B47E25" w:rsidRPr="00846F28">
        <w:rPr>
          <w:rFonts w:cstheme="minorHAnsi"/>
          <w:sz w:val="24"/>
          <w:szCs w:val="24"/>
        </w:rPr>
        <w:t>ą</w:t>
      </w:r>
      <w:r w:rsidR="00BA75D0" w:rsidRPr="00846F28">
        <w:rPr>
          <w:rFonts w:cstheme="minorHAnsi"/>
          <w:sz w:val="24"/>
          <w:szCs w:val="24"/>
        </w:rPr>
        <w:t xml:space="preserve"> </w:t>
      </w:r>
      <w:r w:rsidRPr="00846F28">
        <w:rPr>
          <w:rFonts w:cstheme="minorHAnsi"/>
          <w:sz w:val="24"/>
          <w:szCs w:val="24"/>
        </w:rPr>
        <w:t xml:space="preserve">koeficientą. </w:t>
      </w:r>
      <w:r w:rsidR="00B47E25" w:rsidRPr="00846F28">
        <w:rPr>
          <w:rFonts w:cstheme="minorHAnsi"/>
          <w:sz w:val="24"/>
          <w:szCs w:val="24"/>
        </w:rPr>
        <w:t xml:space="preserve">Atnaujinto varžymosi metu Užsakovui perkant konkrečius darbus rangovas perkamiems darbams privalės taikyti jo pasiūlyme nurodytą koeficientą ar atnaujinto varžymosi metu pasiūlytą koeficientą, kuris negali būti didesnis nei nurodytas pasiūlyme. Atnaujinto varžymosi metu perkamų darbų kaina nustatoma vadovaujantis rekomendacijomis dėl statinių statybos skaičiuojamųjų kainų nustatymo (įregistruotomis </w:t>
      </w:r>
      <w:r w:rsidR="00D57B86">
        <w:rPr>
          <w:rFonts w:cstheme="minorHAnsi"/>
          <w:sz w:val="24"/>
          <w:szCs w:val="24"/>
        </w:rPr>
        <w:t>VšĮ Statybos sektoriaus vystymo agentūra</w:t>
      </w:r>
      <w:r w:rsidR="00B47E25" w:rsidRPr="00846F28">
        <w:rPr>
          <w:rFonts w:cstheme="minorHAnsi"/>
          <w:sz w:val="24"/>
          <w:szCs w:val="24"/>
        </w:rPr>
        <w:t>) remiantis bendraisiais ekonominiai normatyvais pagal darbų pirkimo metu galiojančias skaičiuojamąsias statinių statybos kainas</w:t>
      </w:r>
      <w:r w:rsidR="0057017C">
        <w:rPr>
          <w:rFonts w:cstheme="minorHAnsi"/>
          <w:sz w:val="24"/>
          <w:szCs w:val="24"/>
        </w:rPr>
        <w:t>,</w:t>
      </w:r>
      <w:r w:rsidR="00B47E25" w:rsidRPr="00846F28">
        <w:rPr>
          <w:rFonts w:cstheme="minorHAnsi"/>
          <w:sz w:val="24"/>
          <w:szCs w:val="24"/>
        </w:rPr>
        <w:t xml:space="preserve"> padauginant jas iš </w:t>
      </w:r>
      <w:r w:rsidR="005C4B41">
        <w:rPr>
          <w:rFonts w:cstheme="minorHAnsi"/>
          <w:sz w:val="24"/>
          <w:szCs w:val="24"/>
        </w:rPr>
        <w:t xml:space="preserve">rangovo pasiūlyto </w:t>
      </w:r>
      <w:r w:rsidR="00B47E25" w:rsidRPr="00846F28">
        <w:rPr>
          <w:rFonts w:cstheme="minorHAnsi"/>
          <w:sz w:val="24"/>
          <w:szCs w:val="24"/>
        </w:rPr>
        <w:t>koeficiento.</w:t>
      </w:r>
    </w:p>
    <w:p w14:paraId="05406A57" w14:textId="67D151C4" w:rsidR="002F1B38" w:rsidRPr="00846F28" w:rsidRDefault="002F1B38" w:rsidP="00523359">
      <w:pPr>
        <w:pStyle w:val="Sraopastraipa"/>
        <w:numPr>
          <w:ilvl w:val="1"/>
          <w:numId w:val="21"/>
        </w:numPr>
        <w:ind w:left="0" w:firstLine="709"/>
        <w:jc w:val="both"/>
        <w:rPr>
          <w:rFonts w:cstheme="minorHAnsi"/>
          <w:sz w:val="24"/>
          <w:szCs w:val="24"/>
        </w:rPr>
      </w:pPr>
      <w:r w:rsidRPr="00846F28">
        <w:rPr>
          <w:rFonts w:cstheme="minorHAnsi"/>
          <w:sz w:val="24"/>
          <w:szCs w:val="24"/>
        </w:rPr>
        <w:t>Prekių ženklai, konkretūs modeliai, paminėti šiame priede, yra sugeneruoti sąmatų skaičiavimo programos ir yra tik informacinio pobūdžio.</w:t>
      </w:r>
    </w:p>
    <w:p w14:paraId="646D91A1" w14:textId="3F35AA8C" w:rsidR="00523359" w:rsidRDefault="00523359" w:rsidP="00100BCD">
      <w:pPr>
        <w:pStyle w:val="Sraopastraipa"/>
        <w:numPr>
          <w:ilvl w:val="1"/>
          <w:numId w:val="21"/>
        </w:numPr>
        <w:ind w:left="0" w:firstLine="709"/>
        <w:jc w:val="both"/>
        <w:rPr>
          <w:rFonts w:cstheme="minorHAnsi"/>
          <w:sz w:val="24"/>
          <w:szCs w:val="24"/>
        </w:rPr>
      </w:pPr>
      <w:r w:rsidRPr="00846F28">
        <w:rPr>
          <w:rFonts w:cstheme="minorHAnsi"/>
          <w:sz w:val="24"/>
          <w:szCs w:val="24"/>
        </w:rPr>
        <w:t xml:space="preserve">Darbų atlikimo terminai bus nustatomi prieš pradedant vykdyti </w:t>
      </w:r>
      <w:r w:rsidR="00773832">
        <w:rPr>
          <w:rFonts w:cstheme="minorHAnsi"/>
          <w:sz w:val="24"/>
          <w:szCs w:val="24"/>
        </w:rPr>
        <w:t xml:space="preserve">konkretų </w:t>
      </w:r>
      <w:r w:rsidRPr="00846F28">
        <w:rPr>
          <w:rFonts w:cstheme="minorHAnsi"/>
          <w:sz w:val="24"/>
          <w:szCs w:val="24"/>
        </w:rPr>
        <w:t xml:space="preserve">pirkimą pagal </w:t>
      </w:r>
      <w:r w:rsidR="0046525B" w:rsidRPr="00846F28">
        <w:rPr>
          <w:rFonts w:cstheme="minorHAnsi"/>
          <w:sz w:val="24"/>
          <w:szCs w:val="24"/>
        </w:rPr>
        <w:t>preliminariąją sutartį</w:t>
      </w:r>
      <w:r w:rsidRPr="00846F28">
        <w:rPr>
          <w:rFonts w:cstheme="minorHAnsi"/>
          <w:sz w:val="24"/>
          <w:szCs w:val="24"/>
        </w:rPr>
        <w:t>, atsižvelgiant į pirkimo objekto sudėtingumą, Darbų apimtis ir kt. aplinkybes.</w:t>
      </w:r>
      <w:r w:rsidR="00132CA9" w:rsidRPr="00846F28">
        <w:rPr>
          <w:rFonts w:cstheme="minorHAnsi"/>
          <w:sz w:val="24"/>
          <w:szCs w:val="24"/>
        </w:rPr>
        <w:t xml:space="preserve"> </w:t>
      </w:r>
    </w:p>
    <w:p w14:paraId="0F9F3EEC" w14:textId="701D4B81" w:rsidR="00421133" w:rsidRDefault="00421133" w:rsidP="00421133">
      <w:pPr>
        <w:pStyle w:val="Sraopastraipa"/>
        <w:ind w:left="709"/>
        <w:jc w:val="both"/>
        <w:rPr>
          <w:rFonts w:cstheme="minorHAnsi"/>
          <w:sz w:val="24"/>
          <w:szCs w:val="24"/>
        </w:rPr>
      </w:pPr>
      <w:r>
        <w:rPr>
          <w:rFonts w:cstheme="minorHAnsi"/>
          <w:sz w:val="24"/>
          <w:szCs w:val="24"/>
        </w:rPr>
        <w:t>2. Perkančioji organizacija vykdo žaliąjį pirkimą</w:t>
      </w:r>
      <w:r w:rsidR="00CA6E93">
        <w:rPr>
          <w:rFonts w:cstheme="minorHAnsi"/>
          <w:sz w:val="24"/>
          <w:szCs w:val="24"/>
        </w:rPr>
        <w:t>:</w:t>
      </w:r>
    </w:p>
    <w:p w14:paraId="1439EB7F" w14:textId="11239A41" w:rsidR="00CA6E93" w:rsidRPr="00CA6E93" w:rsidRDefault="00421133" w:rsidP="00CA6E93">
      <w:pPr>
        <w:pStyle w:val="Sraopastraipa"/>
        <w:ind w:left="0" w:firstLine="709"/>
        <w:jc w:val="both"/>
        <w:rPr>
          <w:rFonts w:cstheme="minorHAnsi"/>
          <w:sz w:val="24"/>
          <w:szCs w:val="24"/>
        </w:rPr>
      </w:pPr>
      <w:r>
        <w:rPr>
          <w:rFonts w:cstheme="minorHAnsi"/>
          <w:sz w:val="24"/>
          <w:szCs w:val="24"/>
        </w:rPr>
        <w:t xml:space="preserve">2.1. </w:t>
      </w:r>
      <w:r w:rsidR="009164F2">
        <w:rPr>
          <w:rFonts w:cstheme="minorHAnsi"/>
          <w:sz w:val="24"/>
          <w:szCs w:val="24"/>
        </w:rPr>
        <w:t>R</w:t>
      </w:r>
      <w:r w:rsidR="00CA6E93" w:rsidRPr="00CA6E93">
        <w:rPr>
          <w:rFonts w:cstheme="minorHAnsi"/>
          <w:sz w:val="24"/>
          <w:szCs w:val="24"/>
        </w:rPr>
        <w:t>emonto darbams naudojamos statybinės medžiagos</w:t>
      </w:r>
      <w:r w:rsidR="00D66F2C">
        <w:rPr>
          <w:rFonts w:cstheme="minorHAnsi"/>
          <w:sz w:val="24"/>
          <w:szCs w:val="24"/>
        </w:rPr>
        <w:t xml:space="preserve"> </w:t>
      </w:r>
      <w:r w:rsidR="00D66F2C" w:rsidRPr="00CA6E93">
        <w:rPr>
          <w:rFonts w:cstheme="minorHAnsi"/>
          <w:sz w:val="24"/>
          <w:szCs w:val="24"/>
        </w:rPr>
        <w:t>ir su paprastojo remonto darbais susiję produktai</w:t>
      </w:r>
      <w:r w:rsidR="00CA6E93" w:rsidRPr="00CA6E93">
        <w:rPr>
          <w:rFonts w:cstheme="minorHAnsi"/>
          <w:sz w:val="24"/>
          <w:szCs w:val="24"/>
        </w:rPr>
        <w:t xml:space="preserve"> </w:t>
      </w:r>
      <w:r w:rsidR="004B2DFB">
        <w:rPr>
          <w:rFonts w:cstheme="minorHAnsi"/>
          <w:sz w:val="24"/>
          <w:szCs w:val="24"/>
        </w:rPr>
        <w:t>turi atitikti</w:t>
      </w:r>
      <w:r w:rsidR="00CA6E93" w:rsidRPr="00CA6E93">
        <w:rPr>
          <w:rFonts w:cstheme="minorHAnsi"/>
          <w:sz w:val="24"/>
          <w:szCs w:val="24"/>
        </w:rPr>
        <w:t xml:space="preserve"> minimalius aplinkos apsaugos kriterijus</w:t>
      </w:r>
      <w:r w:rsidR="001D449F">
        <w:rPr>
          <w:rFonts w:cstheme="minorHAnsi"/>
          <w:sz w:val="24"/>
          <w:szCs w:val="24"/>
        </w:rPr>
        <w:t>, nustatytus</w:t>
      </w:r>
      <w:r w:rsidR="001D449F" w:rsidRPr="004B2DFB">
        <w:rPr>
          <w:rFonts w:cstheme="minorHAnsi"/>
          <w:sz w:val="24"/>
          <w:szCs w:val="24"/>
        </w:rPr>
        <w:t xml:space="preserve"> Lietuvos Respublikos aplinkos ministro </w:t>
      </w:r>
      <w:r w:rsidR="001D449F" w:rsidRPr="001D449F">
        <w:rPr>
          <w:rFonts w:cstheme="minorHAnsi"/>
          <w:sz w:val="24"/>
          <w:szCs w:val="24"/>
        </w:rPr>
        <w:t>2011 m. birželio 28 d. įsakym</w:t>
      </w:r>
      <w:r w:rsidR="00E541FA">
        <w:rPr>
          <w:rFonts w:cstheme="minorHAnsi"/>
          <w:sz w:val="24"/>
          <w:szCs w:val="24"/>
        </w:rPr>
        <w:t>u</w:t>
      </w:r>
      <w:r w:rsidR="001D449F" w:rsidRPr="001D449F">
        <w:rPr>
          <w:rFonts w:cstheme="minorHAnsi"/>
          <w:sz w:val="24"/>
          <w:szCs w:val="24"/>
        </w:rPr>
        <w:t xml:space="preserve"> Nr. D1-508 </w:t>
      </w:r>
      <w:r w:rsidR="007037F0">
        <w:rPr>
          <w:rFonts w:cstheme="minorHAnsi"/>
          <w:sz w:val="24"/>
          <w:szCs w:val="24"/>
        </w:rPr>
        <w:t>patvirtinto „A</w:t>
      </w:r>
      <w:r w:rsidR="007037F0" w:rsidRPr="007037F0">
        <w:rPr>
          <w:rFonts w:cstheme="minorHAnsi"/>
          <w:sz w:val="24"/>
          <w:szCs w:val="24"/>
        </w:rPr>
        <w:t>plinkos apsaugos kriterijų taikymo, vykdant žaliuosius pirkimus, tvarkos apraš</w:t>
      </w:r>
      <w:r w:rsidR="007037F0">
        <w:rPr>
          <w:rFonts w:cstheme="minorHAnsi"/>
          <w:sz w:val="24"/>
          <w:szCs w:val="24"/>
        </w:rPr>
        <w:t>o“</w:t>
      </w:r>
      <w:r w:rsidR="001D449F" w:rsidRPr="001D449F">
        <w:rPr>
          <w:rFonts w:cstheme="minorHAnsi"/>
          <w:sz w:val="24"/>
          <w:szCs w:val="24"/>
        </w:rPr>
        <w:t xml:space="preserve"> </w:t>
      </w:r>
      <w:r w:rsidR="00E541FA">
        <w:rPr>
          <w:rFonts w:cstheme="minorHAnsi"/>
          <w:sz w:val="24"/>
          <w:szCs w:val="24"/>
        </w:rPr>
        <w:t>(aktuali redakcija)</w:t>
      </w:r>
      <w:r w:rsidR="00CA6E93" w:rsidRPr="00CA6E93">
        <w:rPr>
          <w:rFonts w:cstheme="minorHAnsi"/>
          <w:sz w:val="24"/>
          <w:szCs w:val="24"/>
        </w:rPr>
        <w:t xml:space="preserve"> XIII skyriu</w:t>
      </w:r>
      <w:r w:rsidR="00AE0A00">
        <w:rPr>
          <w:rFonts w:cstheme="minorHAnsi"/>
          <w:sz w:val="24"/>
          <w:szCs w:val="24"/>
        </w:rPr>
        <w:t>je</w:t>
      </w:r>
      <w:r w:rsidR="00CA6E93" w:rsidRPr="00CA6E93">
        <w:rPr>
          <w:rFonts w:cstheme="minorHAnsi"/>
          <w:sz w:val="24"/>
          <w:szCs w:val="24"/>
        </w:rPr>
        <w:t xml:space="preserve"> „Statybinės </w:t>
      </w:r>
      <w:r w:rsidR="00CA6E93" w:rsidRPr="00CA6E93">
        <w:rPr>
          <w:rFonts w:cstheme="minorHAnsi"/>
          <w:sz w:val="24"/>
          <w:szCs w:val="24"/>
        </w:rPr>
        <w:lastRenderedPageBreak/>
        <w:t>medžiagos“</w:t>
      </w:r>
      <w:r w:rsidR="000C1C15">
        <w:rPr>
          <w:rFonts w:cstheme="minorHAnsi"/>
          <w:sz w:val="24"/>
          <w:szCs w:val="24"/>
        </w:rPr>
        <w:t>;</w:t>
      </w:r>
      <w:r w:rsidR="00CA6E93" w:rsidRPr="00CA6E93">
        <w:rPr>
          <w:rFonts w:cstheme="minorHAnsi"/>
          <w:sz w:val="24"/>
          <w:szCs w:val="24"/>
        </w:rPr>
        <w:t xml:space="preserve"> XIV skyriu</w:t>
      </w:r>
      <w:r w:rsidR="00AE0A00">
        <w:rPr>
          <w:rFonts w:cstheme="minorHAnsi"/>
          <w:sz w:val="24"/>
          <w:szCs w:val="24"/>
        </w:rPr>
        <w:t>je</w:t>
      </w:r>
      <w:r w:rsidR="00CA6E93" w:rsidRPr="00CA6E93">
        <w:rPr>
          <w:rFonts w:cstheme="minorHAnsi"/>
          <w:sz w:val="24"/>
          <w:szCs w:val="24"/>
        </w:rPr>
        <w:t xml:space="preserve"> „Patalpų apšvietimas“; XV skyriu</w:t>
      </w:r>
      <w:r w:rsidR="00AE0A00">
        <w:rPr>
          <w:rFonts w:cstheme="minorHAnsi"/>
          <w:sz w:val="24"/>
          <w:szCs w:val="24"/>
        </w:rPr>
        <w:t>je</w:t>
      </w:r>
      <w:r w:rsidR="00CA6E93" w:rsidRPr="00CA6E93">
        <w:rPr>
          <w:rFonts w:cstheme="minorHAnsi"/>
          <w:sz w:val="24"/>
          <w:szCs w:val="24"/>
        </w:rPr>
        <w:t xml:space="preserve"> „Vandens maišytuvai ir dušai“; XVI skyriu</w:t>
      </w:r>
      <w:r w:rsidR="00AE0A00">
        <w:rPr>
          <w:rFonts w:cstheme="minorHAnsi"/>
          <w:sz w:val="24"/>
          <w:szCs w:val="24"/>
        </w:rPr>
        <w:t>je</w:t>
      </w:r>
      <w:r w:rsidR="00CA6E93" w:rsidRPr="00CA6E93">
        <w:rPr>
          <w:rFonts w:cstheme="minorHAnsi"/>
          <w:sz w:val="24"/>
          <w:szCs w:val="24"/>
        </w:rPr>
        <w:t xml:space="preserve"> „Vandens šildytuvai“</w:t>
      </w:r>
      <w:r w:rsidR="00AE0A00">
        <w:rPr>
          <w:rFonts w:cstheme="minorHAnsi"/>
          <w:sz w:val="24"/>
          <w:szCs w:val="24"/>
        </w:rPr>
        <w:t>.</w:t>
      </w:r>
    </w:p>
    <w:p w14:paraId="7FF71AC7" w14:textId="7066CED8" w:rsidR="00421133" w:rsidRPr="00846F28" w:rsidRDefault="005E2270" w:rsidP="00EC69B5">
      <w:pPr>
        <w:pStyle w:val="Sraopastraipa"/>
        <w:ind w:left="0" w:firstLine="709"/>
        <w:jc w:val="both"/>
        <w:rPr>
          <w:rFonts w:cstheme="minorHAnsi"/>
          <w:sz w:val="24"/>
          <w:szCs w:val="24"/>
        </w:rPr>
      </w:pPr>
      <w:r>
        <w:rPr>
          <w:rFonts w:cstheme="minorHAnsi"/>
          <w:sz w:val="24"/>
          <w:szCs w:val="24"/>
        </w:rPr>
        <w:t>2.2. N</w:t>
      </w:r>
      <w:r w:rsidRPr="005E2270">
        <w:rPr>
          <w:rFonts w:cstheme="minorHAnsi"/>
          <w:sz w:val="24"/>
          <w:szCs w:val="24"/>
        </w:rPr>
        <w:t>audojama (mažoji) statybinė technika (&lt;45 kW galios) turi būti varoma elektra arba atitikti V etapo vidaus degimo variklių tipo reikalavimus, nustatytus Reglamentu </w:t>
      </w:r>
      <w:hyperlink r:id="rId19" w:tooltip="http://eur-lex.europa.eu/legal-content/LIT/TXT/?uri=CELEX:32016R1628&amp;locale=lt" w:history="1">
        <w:r w:rsidRPr="005E2270">
          <w:rPr>
            <w:rStyle w:val="Hipersaitas"/>
            <w:rFonts w:cstheme="minorHAnsi"/>
            <w:sz w:val="24"/>
            <w:szCs w:val="24"/>
          </w:rPr>
          <w:t>(ES) 2016/1628</w:t>
        </w:r>
      </w:hyperlink>
      <w:r w:rsidRPr="005E2270">
        <w:rPr>
          <w:rFonts w:cstheme="minorHAnsi"/>
          <w:sz w:val="24"/>
          <w:szCs w:val="24"/>
        </w:rPr>
        <w:t>.</w:t>
      </w:r>
    </w:p>
    <w:p w14:paraId="3C3F5746" w14:textId="77777777" w:rsidR="00C37F31" w:rsidRDefault="00C37F31" w:rsidP="0048668E">
      <w:pPr>
        <w:spacing w:after="0"/>
        <w:ind w:firstLine="567"/>
        <w:jc w:val="both"/>
        <w:rPr>
          <w:rFonts w:cstheme="minorHAnsi"/>
          <w:sz w:val="24"/>
          <w:szCs w:val="24"/>
        </w:rPr>
      </w:pPr>
      <w:r>
        <w:rPr>
          <w:rFonts w:cstheme="minorHAnsi"/>
          <w:sz w:val="24"/>
          <w:szCs w:val="24"/>
        </w:rPr>
        <w:t>Pridedama:</w:t>
      </w:r>
    </w:p>
    <w:p w14:paraId="4F618C1E" w14:textId="7ECCD62D" w:rsidR="00C37F31" w:rsidRDefault="007572D6" w:rsidP="00E73CF0">
      <w:pPr>
        <w:spacing w:after="0"/>
        <w:ind w:firstLine="567"/>
        <w:jc w:val="both"/>
        <w:rPr>
          <w:rFonts w:cstheme="minorHAnsi"/>
          <w:sz w:val="24"/>
          <w:szCs w:val="24"/>
        </w:rPr>
      </w:pPr>
      <w:r>
        <w:rPr>
          <w:rFonts w:cstheme="minorHAnsi"/>
          <w:sz w:val="24"/>
          <w:szCs w:val="24"/>
        </w:rPr>
        <w:t>1</w:t>
      </w:r>
      <w:r w:rsidR="002F1B38" w:rsidRPr="002F1B38">
        <w:rPr>
          <w:rFonts w:cstheme="minorHAnsi"/>
          <w:sz w:val="24"/>
          <w:szCs w:val="24"/>
        </w:rPr>
        <w:t xml:space="preserve">. </w:t>
      </w:r>
      <w:r w:rsidR="00A84D22" w:rsidRPr="00C37F31">
        <w:rPr>
          <w:rFonts w:cstheme="minorHAnsi"/>
          <w:sz w:val="24"/>
          <w:szCs w:val="24"/>
        </w:rPr>
        <w:t>Pavyzdinių remonto darbų sąrašas</w:t>
      </w:r>
      <w:r w:rsidR="00A84D22">
        <w:rPr>
          <w:rFonts w:cstheme="minorHAnsi"/>
          <w:sz w:val="24"/>
          <w:szCs w:val="24"/>
        </w:rPr>
        <w:t xml:space="preserve"> (Pirkimo sąlygų priedas Nr. 1.1.);</w:t>
      </w:r>
    </w:p>
    <w:p w14:paraId="313EDC64" w14:textId="0F8EBD8F" w:rsidR="008A0F20" w:rsidRDefault="00C37F31" w:rsidP="00E73CF0">
      <w:pPr>
        <w:spacing w:after="0"/>
        <w:ind w:firstLine="567"/>
        <w:jc w:val="both"/>
        <w:rPr>
          <w:rFonts w:cstheme="minorHAnsi"/>
          <w:sz w:val="24"/>
          <w:szCs w:val="24"/>
        </w:rPr>
      </w:pPr>
      <w:r>
        <w:rPr>
          <w:rFonts w:cstheme="minorHAnsi"/>
          <w:sz w:val="24"/>
          <w:szCs w:val="24"/>
        </w:rPr>
        <w:t xml:space="preserve">2. </w:t>
      </w:r>
      <w:r w:rsidR="00A84D22" w:rsidRPr="002F1B38">
        <w:rPr>
          <w:rFonts w:cstheme="minorHAnsi"/>
          <w:sz w:val="24"/>
          <w:szCs w:val="24"/>
        </w:rPr>
        <w:t>VDU nekilnojamojo turto</w:t>
      </w:r>
      <w:r w:rsidR="00A84D22">
        <w:rPr>
          <w:rFonts w:cstheme="minorHAnsi"/>
          <w:sz w:val="24"/>
          <w:szCs w:val="24"/>
        </w:rPr>
        <w:t xml:space="preserve"> objektų, kuriuose bus vykdomi darbai,</w:t>
      </w:r>
      <w:r w:rsidR="00A84D22" w:rsidRPr="002F1B38">
        <w:rPr>
          <w:rFonts w:cstheme="minorHAnsi"/>
          <w:sz w:val="24"/>
          <w:szCs w:val="24"/>
        </w:rPr>
        <w:t xml:space="preserve"> sąrašas</w:t>
      </w:r>
      <w:r w:rsidR="00E909ED" w:rsidRPr="00E909ED">
        <w:rPr>
          <w:rFonts w:cstheme="minorHAnsi"/>
          <w:sz w:val="24"/>
          <w:szCs w:val="24"/>
        </w:rPr>
        <w:t xml:space="preserve"> </w:t>
      </w:r>
      <w:r w:rsidR="00E909ED">
        <w:rPr>
          <w:rFonts w:cstheme="minorHAnsi"/>
          <w:sz w:val="24"/>
          <w:szCs w:val="24"/>
        </w:rPr>
        <w:t xml:space="preserve">(Pirkimo sąlygų priedas Nr. 1.2) </w:t>
      </w:r>
      <w:r w:rsidR="00A84D22">
        <w:rPr>
          <w:rFonts w:cstheme="minorHAnsi"/>
          <w:sz w:val="24"/>
          <w:szCs w:val="24"/>
        </w:rPr>
        <w:t>;</w:t>
      </w:r>
    </w:p>
    <w:p w14:paraId="0083DAA6" w14:textId="01F864C7" w:rsidR="00281735" w:rsidRPr="00DB52FB" w:rsidRDefault="00D77C78" w:rsidP="00A629DC">
      <w:pPr>
        <w:ind w:firstLine="567"/>
        <w:jc w:val="center"/>
        <w:rPr>
          <w:rFonts w:cstheme="minorHAnsi"/>
          <w:color w:val="000000" w:themeColor="text1"/>
          <w:sz w:val="24"/>
          <w:szCs w:val="24"/>
        </w:rPr>
      </w:pPr>
      <w:r w:rsidRPr="00DB52FB">
        <w:rPr>
          <w:rFonts w:cstheme="minorHAnsi"/>
          <w:color w:val="000000" w:themeColor="text1"/>
          <w:sz w:val="24"/>
          <w:szCs w:val="24"/>
        </w:rPr>
        <w:t>_________</w:t>
      </w:r>
    </w:p>
    <w:p w14:paraId="7EC91839" w14:textId="1BCAF386" w:rsidR="00A4599F" w:rsidRPr="00DB52FB" w:rsidRDefault="00A4599F" w:rsidP="00DE290C">
      <w:pPr>
        <w:rPr>
          <w:rFonts w:cstheme="minorHAnsi"/>
          <w:b/>
          <w:bCs/>
          <w:smallCaps/>
          <w:color w:val="000000" w:themeColor="text1"/>
          <w:sz w:val="24"/>
          <w:szCs w:val="24"/>
        </w:rPr>
      </w:pPr>
    </w:p>
    <w:p w14:paraId="73F43DFB" w14:textId="54A5FC33" w:rsidR="008D704D" w:rsidRPr="00DB52FB" w:rsidRDefault="008D704D" w:rsidP="008D704D">
      <w:pPr>
        <w:pStyle w:val="Antrat2"/>
        <w:ind w:left="5103"/>
        <w:rPr>
          <w:rFonts w:asciiTheme="minorHAnsi" w:eastAsia="Calibri" w:hAnsiTheme="minorHAnsi" w:cstheme="minorHAnsi"/>
          <w:color w:val="000000" w:themeColor="text1"/>
          <w:sz w:val="24"/>
          <w:szCs w:val="24"/>
        </w:rPr>
      </w:pPr>
      <w:bookmarkStart w:id="87" w:name="_Ref38285444"/>
      <w:bookmarkStart w:id="88" w:name="_Ref38291496"/>
      <w:bookmarkStart w:id="89" w:name="_Toc121748898"/>
      <w:r w:rsidRPr="00DB52FB">
        <w:rPr>
          <w:rFonts w:asciiTheme="minorHAnsi" w:eastAsia="Calibri" w:hAnsiTheme="minorHAnsi" w:cstheme="minorHAnsi"/>
          <w:color w:val="000000" w:themeColor="text1"/>
          <w:sz w:val="24"/>
          <w:szCs w:val="24"/>
        </w:rPr>
        <w:t>Pirkimo sąlygų 2 priedas „Tiekėjų pašalinimo pagrindai“</w:t>
      </w:r>
      <w:bookmarkEnd w:id="87"/>
      <w:bookmarkEnd w:id="88"/>
      <w:bookmarkEnd w:id="89"/>
    </w:p>
    <w:p w14:paraId="11D35D3F" w14:textId="77777777" w:rsidR="000E6657" w:rsidRPr="00DB52FB" w:rsidRDefault="000E6657" w:rsidP="000E6657">
      <w:pPr>
        <w:jc w:val="center"/>
        <w:rPr>
          <w:rFonts w:cstheme="minorHAnsi"/>
          <w:b/>
          <w:bCs/>
          <w:smallCaps/>
          <w:color w:val="000000" w:themeColor="text1"/>
          <w:sz w:val="24"/>
          <w:szCs w:val="24"/>
        </w:rPr>
      </w:pPr>
    </w:p>
    <w:p w14:paraId="626BA16A" w14:textId="7E655DFB" w:rsidR="000E6657" w:rsidRPr="00DB52FB" w:rsidRDefault="000E6657" w:rsidP="00BE1858">
      <w:pPr>
        <w:pStyle w:val="Paantrat"/>
        <w:jc w:val="center"/>
        <w:rPr>
          <w:rFonts w:asciiTheme="minorHAnsi" w:hAnsiTheme="minorHAnsi" w:cstheme="minorHAnsi"/>
          <w:b/>
          <w:color w:val="000000" w:themeColor="text1"/>
          <w:sz w:val="24"/>
          <w:szCs w:val="24"/>
        </w:rPr>
      </w:pPr>
      <w:r w:rsidRPr="00DB52FB">
        <w:rPr>
          <w:rFonts w:asciiTheme="minorHAnsi" w:hAnsiTheme="minorHAnsi" w:cstheme="minorHAnsi"/>
          <w:b/>
          <w:color w:val="000000" w:themeColor="text1"/>
          <w:sz w:val="24"/>
          <w:szCs w:val="24"/>
        </w:rPr>
        <w:t>TIEKĖJŲ PAŠALINIMO PAGRINDAI</w:t>
      </w:r>
    </w:p>
    <w:p w14:paraId="59A62796" w14:textId="375426BE" w:rsidR="00D57B86" w:rsidRDefault="00D57B86" w:rsidP="00D57B86">
      <w:pPr>
        <w:pStyle w:val="Sraopastraipa"/>
        <w:tabs>
          <w:tab w:val="left" w:pos="993"/>
        </w:tabs>
        <w:spacing w:line="240" w:lineRule="auto"/>
        <w:ind w:left="567"/>
        <w:jc w:val="both"/>
        <w:rPr>
          <w:rFonts w:eastAsia="Calibri" w:cstheme="minorHAnsi"/>
          <w:color w:val="000000" w:themeColor="text1"/>
          <w:sz w:val="24"/>
          <w:szCs w:val="24"/>
          <w:lang w:eastAsia="en-US"/>
        </w:rPr>
      </w:pPr>
      <w:r>
        <w:rPr>
          <w:rFonts w:eastAsia="Calibri" w:cstheme="minorHAnsi"/>
          <w:color w:val="000000" w:themeColor="text1"/>
          <w:sz w:val="24"/>
          <w:szCs w:val="24"/>
          <w:lang w:eastAsia="en-US"/>
        </w:rPr>
        <w:t>Teikiamas atskiru dokumentu CVP IS.</w:t>
      </w:r>
    </w:p>
    <w:p w14:paraId="325F16AC" w14:textId="04F5A18D" w:rsidR="00D57B86" w:rsidRDefault="00D57B86" w:rsidP="00D57B86">
      <w:pPr>
        <w:pStyle w:val="Sraopastraipa"/>
        <w:tabs>
          <w:tab w:val="left" w:pos="993"/>
        </w:tabs>
        <w:spacing w:line="240" w:lineRule="auto"/>
        <w:ind w:left="567"/>
        <w:jc w:val="both"/>
        <w:rPr>
          <w:rFonts w:eastAsia="Calibri" w:cstheme="minorHAnsi"/>
          <w:color w:val="000000" w:themeColor="text1"/>
          <w:sz w:val="24"/>
          <w:szCs w:val="24"/>
          <w:lang w:eastAsia="en-US"/>
        </w:rPr>
      </w:pPr>
    </w:p>
    <w:p w14:paraId="5C17D9C7" w14:textId="1ED8DEC5" w:rsidR="00EE7654" w:rsidRPr="00DB52FB" w:rsidRDefault="00EE7654" w:rsidP="00EE7654">
      <w:pPr>
        <w:spacing w:after="0" w:line="240" w:lineRule="auto"/>
        <w:rPr>
          <w:rFonts w:cstheme="minorHAnsi"/>
          <w:i/>
          <w:iCs/>
          <w:color w:val="FF0000"/>
          <w:sz w:val="24"/>
          <w:szCs w:val="24"/>
        </w:rPr>
      </w:pPr>
    </w:p>
    <w:p w14:paraId="5231C827" w14:textId="71EB1656" w:rsidR="0001089B" w:rsidRPr="00DB52FB" w:rsidRDefault="003F1531" w:rsidP="00E81834">
      <w:pPr>
        <w:jc w:val="center"/>
        <w:rPr>
          <w:rFonts w:cstheme="minorHAnsi"/>
          <w:smallCaps/>
          <w:sz w:val="24"/>
          <w:szCs w:val="24"/>
        </w:rPr>
      </w:pPr>
      <w:r w:rsidRPr="00DB52FB">
        <w:rPr>
          <w:rFonts w:cstheme="minorHAnsi"/>
          <w:smallCaps/>
          <w:sz w:val="24"/>
          <w:szCs w:val="24"/>
        </w:rPr>
        <w:t>__________</w:t>
      </w:r>
    </w:p>
    <w:p w14:paraId="327B1AA3" w14:textId="561C3A65" w:rsidR="00A4599F" w:rsidRPr="00DB52FB" w:rsidRDefault="00A4599F" w:rsidP="00DE290C">
      <w:pPr>
        <w:rPr>
          <w:rFonts w:cstheme="minorHAnsi"/>
          <w:b/>
          <w:bCs/>
          <w:smallCaps/>
          <w:sz w:val="24"/>
          <w:szCs w:val="24"/>
        </w:rPr>
      </w:pPr>
      <w:r w:rsidRPr="00DB52FB">
        <w:rPr>
          <w:rFonts w:cstheme="minorHAnsi"/>
          <w:b/>
          <w:bCs/>
          <w:smallCaps/>
          <w:sz w:val="24"/>
          <w:szCs w:val="24"/>
        </w:rPr>
        <w:br w:type="page"/>
      </w:r>
    </w:p>
    <w:p w14:paraId="7BFABC1F" w14:textId="0CFA9C6B" w:rsidR="008D704D" w:rsidRPr="00DB52FB" w:rsidRDefault="008D704D" w:rsidP="009C2357">
      <w:pPr>
        <w:pStyle w:val="Antrat2"/>
        <w:ind w:left="5103"/>
        <w:rPr>
          <w:rFonts w:asciiTheme="minorHAnsi" w:eastAsia="Calibri" w:hAnsiTheme="minorHAnsi" w:cstheme="minorHAnsi"/>
          <w:color w:val="000000" w:themeColor="text1"/>
          <w:sz w:val="24"/>
          <w:szCs w:val="24"/>
        </w:rPr>
      </w:pPr>
      <w:bookmarkStart w:id="90" w:name="pn1_214"/>
      <w:bookmarkStart w:id="91" w:name="_Ref38291223"/>
      <w:bookmarkStart w:id="92" w:name="_Ref38291334"/>
      <w:bookmarkStart w:id="93" w:name="_Ref38533412"/>
      <w:bookmarkStart w:id="94" w:name="_Toc121748899"/>
      <w:r w:rsidRPr="00DB52FB">
        <w:rPr>
          <w:rFonts w:asciiTheme="minorHAnsi" w:eastAsia="Calibri" w:hAnsiTheme="minorHAnsi" w:cstheme="minorHAnsi"/>
          <w:color w:val="000000" w:themeColor="text1"/>
          <w:sz w:val="24"/>
          <w:szCs w:val="24"/>
        </w:rPr>
        <w:lastRenderedPageBreak/>
        <w:t>Pirkimo sąlygų 3 priedas „Tiekėjų kvalifikacijos reikalavimai</w:t>
      </w:r>
      <w:r w:rsidR="00283391" w:rsidRPr="00DB52FB">
        <w:rPr>
          <w:rFonts w:asciiTheme="minorHAnsi" w:eastAsia="Calibri" w:hAnsiTheme="minorHAnsi" w:cstheme="minorHAnsi"/>
          <w:color w:val="000000" w:themeColor="text1"/>
          <w:sz w:val="24"/>
          <w:szCs w:val="24"/>
        </w:rPr>
        <w:t xml:space="preserve"> ir reikalaujami kokybės bei aplinkos apsaugos vadybos sistemų standartai</w:t>
      </w:r>
      <w:bookmarkEnd w:id="90"/>
      <w:r w:rsidRPr="00DB52FB">
        <w:rPr>
          <w:rFonts w:asciiTheme="minorHAnsi" w:eastAsia="Calibri" w:hAnsiTheme="minorHAnsi" w:cstheme="minorHAnsi"/>
          <w:color w:val="000000" w:themeColor="text1"/>
          <w:sz w:val="24"/>
          <w:szCs w:val="24"/>
        </w:rPr>
        <w:t>“</w:t>
      </w:r>
      <w:bookmarkEnd w:id="91"/>
      <w:bookmarkEnd w:id="92"/>
      <w:bookmarkEnd w:id="93"/>
      <w:bookmarkEnd w:id="94"/>
    </w:p>
    <w:p w14:paraId="70EF5423" w14:textId="77777777" w:rsidR="002F396F" w:rsidRPr="00DB52FB" w:rsidRDefault="002F396F" w:rsidP="00DE290C">
      <w:pPr>
        <w:rPr>
          <w:rFonts w:cstheme="minorHAnsi"/>
          <w:b/>
          <w:bCs/>
          <w:smallCaps/>
          <w:color w:val="000000" w:themeColor="text1"/>
          <w:sz w:val="24"/>
          <w:szCs w:val="24"/>
        </w:rPr>
      </w:pPr>
    </w:p>
    <w:p w14:paraId="2E4A6A51" w14:textId="7093DA19" w:rsidR="002F396F" w:rsidRPr="00DB52FB" w:rsidRDefault="002F396F" w:rsidP="007C0612">
      <w:pPr>
        <w:pStyle w:val="Paantrat"/>
        <w:spacing w:line="240" w:lineRule="auto"/>
        <w:jc w:val="center"/>
        <w:rPr>
          <w:rFonts w:asciiTheme="minorHAnsi" w:hAnsiTheme="minorHAnsi" w:cstheme="minorHAnsi"/>
          <w:b/>
          <w:smallCaps w:val="0"/>
          <w:color w:val="000000" w:themeColor="text1"/>
          <w:sz w:val="24"/>
          <w:szCs w:val="24"/>
        </w:rPr>
      </w:pPr>
      <w:r w:rsidRPr="00DB52FB">
        <w:rPr>
          <w:rFonts w:asciiTheme="minorHAnsi" w:hAnsiTheme="minorHAnsi" w:cstheme="minorHAnsi"/>
          <w:b/>
          <w:smallCaps w:val="0"/>
          <w:color w:val="000000" w:themeColor="text1"/>
          <w:sz w:val="24"/>
          <w:szCs w:val="24"/>
        </w:rPr>
        <w:t>TIEKĖJŲ KVALIFIKACIJOS REIKALAVIMAI</w:t>
      </w:r>
      <w:r w:rsidR="00955F2F" w:rsidRPr="00DB52FB">
        <w:rPr>
          <w:rFonts w:asciiTheme="minorHAnsi" w:hAnsiTheme="minorHAnsi" w:cstheme="minorHAnsi"/>
          <w:b/>
          <w:smallCaps w:val="0"/>
          <w:color w:val="000000" w:themeColor="text1"/>
          <w:sz w:val="24"/>
          <w:szCs w:val="24"/>
        </w:rPr>
        <w:t xml:space="preserve"> IR REIKALAVIMAI LAIKYTIS </w:t>
      </w:r>
      <w:r w:rsidR="00955F2F" w:rsidRPr="00DB52FB">
        <w:rPr>
          <w:rFonts w:asciiTheme="minorHAnsi" w:hAnsiTheme="minorHAnsi" w:cstheme="minorHAnsi"/>
          <w:b/>
          <w:color w:val="000000" w:themeColor="text1"/>
          <w:sz w:val="24"/>
          <w:szCs w:val="24"/>
          <w:lang w:eastAsia="en-US"/>
        </w:rPr>
        <w:t>KOKYBĖS VADYBOS SISTEMOS IR (ARBA) APLINKOS APSAUGOS VADYBOS SISTEMOS STANDARTŲ</w:t>
      </w:r>
    </w:p>
    <w:p w14:paraId="7952FBE1" w14:textId="77777777" w:rsidR="00A41E00" w:rsidRPr="00C05DD9" w:rsidRDefault="00A41E00" w:rsidP="00A41E00">
      <w:pPr>
        <w:pStyle w:val="Sraopastraipa"/>
        <w:numPr>
          <w:ilvl w:val="0"/>
          <w:numId w:val="34"/>
        </w:numPr>
        <w:tabs>
          <w:tab w:val="left" w:pos="851"/>
        </w:tabs>
        <w:spacing w:after="0" w:line="240" w:lineRule="auto"/>
        <w:ind w:left="0" w:firstLine="567"/>
        <w:jc w:val="both"/>
        <w:rPr>
          <w:rFonts w:eastAsiaTheme="minorHAnsi" w:cstheme="minorHAnsi"/>
          <w:color w:val="000000" w:themeColor="text1"/>
          <w:lang w:eastAsia="en-US"/>
        </w:rPr>
      </w:pPr>
      <w:r w:rsidRPr="00C05DD9">
        <w:rPr>
          <w:rFonts w:eastAsiaTheme="minorHAnsi" w:cstheme="minorHAnsi"/>
          <w:color w:val="000000" w:themeColor="text1"/>
          <w:lang w:eastAsia="en-US"/>
        </w:rPr>
        <w:t>Tiekėjo kvalifikacija turi atitikti šiame priede nustatytus reikalavimus kvalifikacijai. Jeigu tiekėjo kvalifikacija dėl teisės verstis atitinkama veikla nėra tikrinama visa apimtimi, tiekėjas iki pirkimo sutarties sudarymo perkančiajai organizacijai turės pateikti dokumentus, įrodančius, kad sutartį vykdys tik teisę verstis atitinkama veikla turintys asmenys.</w:t>
      </w:r>
    </w:p>
    <w:p w14:paraId="7F95CEA9" w14:textId="77777777" w:rsidR="00A41E00" w:rsidRPr="00C05DD9" w:rsidRDefault="00A41E00" w:rsidP="00A41E00">
      <w:pPr>
        <w:pStyle w:val="Sraopastraipa"/>
        <w:numPr>
          <w:ilvl w:val="0"/>
          <w:numId w:val="34"/>
        </w:numPr>
        <w:tabs>
          <w:tab w:val="left" w:pos="851"/>
        </w:tabs>
        <w:spacing w:after="0" w:line="240" w:lineRule="auto"/>
        <w:ind w:left="0" w:firstLine="567"/>
        <w:jc w:val="both"/>
        <w:rPr>
          <w:rFonts w:eastAsiaTheme="minorHAnsi" w:cstheme="minorHAnsi"/>
          <w:color w:val="000000" w:themeColor="text1"/>
          <w:lang w:eastAsia="en-US"/>
        </w:rPr>
      </w:pPr>
      <w:r w:rsidRPr="00C05DD9">
        <w:rPr>
          <w:rFonts w:eastAsiaTheme="minorHAnsi" w:cstheme="minorHAnsi"/>
          <w:iCs/>
          <w:color w:val="000000" w:themeColor="text1"/>
          <w:lang w:eastAsia="en-US"/>
        </w:rPr>
        <w:t>Jei pasiūlymas teikiamas ūkio subjektų grupės jungtinės veiklos sutarties pagrindu, bent vienas ūkio subjektų grupės narys arba visi ūkio subjektų grupės nariai kartu pagal jų prisiimamus įsipareigojimus sutarčiai vykdyti  turi atitikti šiame priede nustatytus reikalavimus ir pateikti nurodytus dokumentus</w:t>
      </w:r>
      <w:r w:rsidRPr="00C05DD9">
        <w:rPr>
          <w:rFonts w:eastAsiaTheme="minorHAnsi" w:cstheme="minorHAnsi"/>
          <w:color w:val="000000" w:themeColor="text1"/>
          <w:lang w:eastAsia="en-US"/>
        </w:rPr>
        <w:t>.</w:t>
      </w:r>
    </w:p>
    <w:p w14:paraId="31262733" w14:textId="77777777" w:rsidR="00A41E00" w:rsidRPr="00C05DD9" w:rsidRDefault="00A41E00" w:rsidP="00A41E00">
      <w:pPr>
        <w:pStyle w:val="Sraopastraipa"/>
        <w:numPr>
          <w:ilvl w:val="0"/>
          <w:numId w:val="34"/>
        </w:numPr>
        <w:tabs>
          <w:tab w:val="left" w:pos="851"/>
        </w:tabs>
        <w:spacing w:after="0" w:line="240" w:lineRule="auto"/>
        <w:ind w:left="0" w:firstLine="567"/>
        <w:jc w:val="both"/>
        <w:rPr>
          <w:rFonts w:eastAsiaTheme="minorHAnsi" w:cstheme="minorHAnsi"/>
          <w:color w:val="000000" w:themeColor="text1"/>
          <w:lang w:eastAsia="en-US"/>
        </w:rPr>
      </w:pPr>
      <w:r w:rsidRPr="00C05DD9">
        <w:rPr>
          <w:rFonts w:eastAsiaTheme="minorHAnsi" w:cstheme="minorHAnsi"/>
          <w:color w:val="000000" w:themeColor="text1"/>
          <w:lang w:eastAsia="en-US"/>
        </w:rPr>
        <w:t>Perkančioji organizacija gali laikyti, kad tiekėjas neturi reikalaujamo profesinio pajėgumo, jeigu nustato tiekėjo interesų konfliktą, galintį neigiamai paveikti sutarties vykdymą.</w:t>
      </w:r>
    </w:p>
    <w:p w14:paraId="1FBAA878" w14:textId="77777777" w:rsidR="00A41E00" w:rsidRPr="00C05DD9" w:rsidRDefault="00A41E00" w:rsidP="00A41E00">
      <w:pPr>
        <w:pStyle w:val="Sraopastraipa"/>
        <w:numPr>
          <w:ilvl w:val="0"/>
          <w:numId w:val="34"/>
        </w:numPr>
        <w:tabs>
          <w:tab w:val="left" w:pos="851"/>
        </w:tabs>
        <w:spacing w:after="0" w:line="240" w:lineRule="auto"/>
        <w:ind w:left="0" w:firstLine="567"/>
        <w:jc w:val="both"/>
        <w:rPr>
          <w:rFonts w:eastAsiaTheme="minorHAnsi" w:cstheme="minorHAnsi"/>
          <w:color w:val="000000" w:themeColor="text1"/>
          <w:lang w:eastAsia="en-US"/>
        </w:rPr>
      </w:pPr>
      <w:r w:rsidRPr="00C05DD9">
        <w:rPr>
          <w:rFonts w:eastAsiaTheme="minorHAnsi" w:cstheme="minorHAnsi"/>
          <w:color w:val="000000" w:themeColor="text1"/>
          <w:lang w:eastAsia="en-US"/>
        </w:rPr>
        <w:t>Tiekėjų kvalifikacijos reikalavimai ir atitiktį reikalavimui įrodantys dokumentai:</w:t>
      </w:r>
    </w:p>
    <w:p w14:paraId="28C421C4" w14:textId="77777777" w:rsidR="00E85E0A" w:rsidRDefault="00E85E0A" w:rsidP="00E85E0A">
      <w:pPr>
        <w:pStyle w:val="Sraopastraipa"/>
        <w:tabs>
          <w:tab w:val="left" w:pos="851"/>
        </w:tabs>
        <w:spacing w:after="0" w:line="240" w:lineRule="auto"/>
        <w:ind w:left="567"/>
        <w:jc w:val="both"/>
        <w:rPr>
          <w:rFonts w:ascii="Times New Roman" w:eastAsiaTheme="minorHAnsi" w:hAnsi="Times New Roman" w:cs="Times New Roman"/>
          <w:color w:val="000000" w:themeColor="text1"/>
          <w:lang w:eastAsia="en-US"/>
        </w:rPr>
      </w:pPr>
    </w:p>
    <w:p w14:paraId="277BC09B" w14:textId="652CBB37" w:rsidR="00E85E0A" w:rsidRPr="00C05DD9" w:rsidRDefault="00E85E0A" w:rsidP="00E85E0A">
      <w:pPr>
        <w:pStyle w:val="Sraopastraipa"/>
        <w:tabs>
          <w:tab w:val="left" w:pos="851"/>
        </w:tabs>
        <w:spacing w:after="0" w:line="240" w:lineRule="auto"/>
        <w:ind w:left="567"/>
        <w:jc w:val="right"/>
        <w:rPr>
          <w:rFonts w:eastAsiaTheme="minorHAnsi" w:cstheme="minorHAnsi"/>
          <w:color w:val="000000" w:themeColor="text1"/>
          <w:lang w:eastAsia="en-US"/>
        </w:rPr>
      </w:pPr>
      <w:r w:rsidRPr="00C05DD9">
        <w:rPr>
          <w:rFonts w:eastAsiaTheme="minorHAnsi" w:cstheme="minorHAnsi"/>
          <w:color w:val="000000" w:themeColor="text1"/>
          <w:lang w:eastAsia="en-US"/>
        </w:rPr>
        <w:t>1 lentelė</w:t>
      </w:r>
    </w:p>
    <w:p w14:paraId="542DD132" w14:textId="53B55F88" w:rsidR="004457D6" w:rsidRPr="00DB52FB" w:rsidRDefault="004457D6" w:rsidP="00A629DC">
      <w:pPr>
        <w:spacing w:after="0" w:line="240" w:lineRule="auto"/>
        <w:rPr>
          <w:rFonts w:eastAsiaTheme="minorHAnsi" w:cstheme="minorHAnsi"/>
          <w:color w:val="000000" w:themeColor="text1"/>
          <w:sz w:val="24"/>
          <w:szCs w:val="24"/>
          <w:lang w:eastAsia="en-US"/>
        </w:rPr>
      </w:pPr>
    </w:p>
    <w:tbl>
      <w:tblPr>
        <w:tblW w:w="9601" w:type="dxa"/>
        <w:tblInd w:w="108" w:type="dxa"/>
        <w:tblLayout w:type="fixed"/>
        <w:tblLook w:val="04A0" w:firstRow="1" w:lastRow="0" w:firstColumn="1" w:lastColumn="0" w:noHBand="0" w:noVBand="1"/>
      </w:tblPr>
      <w:tblGrid>
        <w:gridCol w:w="738"/>
        <w:gridCol w:w="3740"/>
        <w:gridCol w:w="5123"/>
      </w:tblGrid>
      <w:tr w:rsidR="007930BE" w:rsidRPr="007930BE" w14:paraId="581B37FB" w14:textId="77777777" w:rsidTr="00CF2B0D">
        <w:tc>
          <w:tcPr>
            <w:tcW w:w="738" w:type="dxa"/>
            <w:tcBorders>
              <w:top w:val="single" w:sz="4" w:space="0" w:color="000000"/>
              <w:left w:val="single" w:sz="4" w:space="0" w:color="000000"/>
              <w:bottom w:val="single" w:sz="4" w:space="0" w:color="000000"/>
              <w:right w:val="nil"/>
            </w:tcBorders>
            <w:hideMark/>
          </w:tcPr>
          <w:p w14:paraId="516CB699" w14:textId="77777777" w:rsidR="007930BE" w:rsidRPr="007930BE" w:rsidRDefault="007930BE" w:rsidP="007930BE">
            <w:pPr>
              <w:snapToGrid w:val="0"/>
              <w:spacing w:after="0" w:line="240" w:lineRule="auto"/>
              <w:ind w:left="-959" w:firstLine="851"/>
              <w:jc w:val="center"/>
              <w:rPr>
                <w:rFonts w:eastAsia="Times New Roman" w:cstheme="minorHAnsi"/>
                <w:sz w:val="24"/>
                <w:szCs w:val="24"/>
                <w:lang w:eastAsia="en-US"/>
              </w:rPr>
            </w:pPr>
            <w:r w:rsidRPr="007930BE">
              <w:rPr>
                <w:rFonts w:eastAsia="Times New Roman" w:cstheme="minorHAnsi"/>
                <w:sz w:val="24"/>
                <w:szCs w:val="24"/>
                <w:lang w:eastAsia="en-US"/>
              </w:rPr>
              <w:t xml:space="preserve">Eil. </w:t>
            </w:r>
          </w:p>
          <w:p w14:paraId="52A5F7A1" w14:textId="77777777" w:rsidR="007930BE" w:rsidRPr="007930BE" w:rsidRDefault="007930BE" w:rsidP="007930BE">
            <w:pPr>
              <w:spacing w:after="0" w:line="240" w:lineRule="auto"/>
              <w:ind w:left="-959" w:firstLine="851"/>
              <w:jc w:val="center"/>
              <w:rPr>
                <w:rFonts w:eastAsia="Times New Roman" w:cstheme="minorHAnsi"/>
                <w:sz w:val="24"/>
                <w:szCs w:val="24"/>
                <w:lang w:eastAsia="en-US"/>
              </w:rPr>
            </w:pPr>
            <w:r w:rsidRPr="007930BE">
              <w:rPr>
                <w:rFonts w:eastAsia="Times New Roman" w:cstheme="minorHAnsi"/>
                <w:sz w:val="24"/>
                <w:szCs w:val="24"/>
                <w:lang w:eastAsia="en-US"/>
              </w:rPr>
              <w:t>Nr.</w:t>
            </w:r>
          </w:p>
        </w:tc>
        <w:tc>
          <w:tcPr>
            <w:tcW w:w="3740" w:type="dxa"/>
            <w:tcBorders>
              <w:top w:val="single" w:sz="4" w:space="0" w:color="000000"/>
              <w:left w:val="single" w:sz="4" w:space="0" w:color="000000"/>
              <w:bottom w:val="single" w:sz="4" w:space="0" w:color="000000"/>
              <w:right w:val="nil"/>
            </w:tcBorders>
            <w:hideMark/>
          </w:tcPr>
          <w:p w14:paraId="4419B27B" w14:textId="77777777" w:rsidR="007930BE" w:rsidRPr="007930BE" w:rsidRDefault="007930BE" w:rsidP="007930BE">
            <w:pPr>
              <w:snapToGrid w:val="0"/>
              <w:spacing w:after="0" w:line="240" w:lineRule="auto"/>
              <w:jc w:val="center"/>
              <w:rPr>
                <w:rFonts w:eastAsia="Times New Roman" w:cstheme="minorHAnsi"/>
                <w:sz w:val="24"/>
                <w:szCs w:val="24"/>
                <w:lang w:eastAsia="en-US"/>
              </w:rPr>
            </w:pPr>
            <w:r w:rsidRPr="007930BE">
              <w:rPr>
                <w:rFonts w:eastAsia="Times New Roman" w:cstheme="minorHAnsi"/>
                <w:sz w:val="24"/>
                <w:szCs w:val="24"/>
                <w:lang w:eastAsia="en-US"/>
              </w:rPr>
              <w:t>Kvalifikacijos reikalavimai</w:t>
            </w:r>
          </w:p>
        </w:tc>
        <w:tc>
          <w:tcPr>
            <w:tcW w:w="5123" w:type="dxa"/>
            <w:tcBorders>
              <w:top w:val="single" w:sz="4" w:space="0" w:color="000000"/>
              <w:left w:val="single" w:sz="4" w:space="0" w:color="000000"/>
              <w:bottom w:val="single" w:sz="4" w:space="0" w:color="000000"/>
              <w:right w:val="single" w:sz="4" w:space="0" w:color="000000"/>
            </w:tcBorders>
            <w:hideMark/>
          </w:tcPr>
          <w:p w14:paraId="28E0EE1B" w14:textId="77777777" w:rsidR="007930BE" w:rsidRPr="007930BE" w:rsidRDefault="007930BE" w:rsidP="007930BE">
            <w:pPr>
              <w:snapToGrid w:val="0"/>
              <w:spacing w:after="0" w:line="240" w:lineRule="auto"/>
              <w:ind w:right="-108"/>
              <w:jc w:val="center"/>
              <w:rPr>
                <w:rFonts w:eastAsia="Times New Roman" w:cstheme="minorHAnsi"/>
                <w:sz w:val="24"/>
                <w:szCs w:val="24"/>
                <w:lang w:eastAsia="en-US"/>
              </w:rPr>
            </w:pPr>
            <w:r w:rsidRPr="007930BE">
              <w:rPr>
                <w:rFonts w:eastAsia="Times New Roman" w:cstheme="minorHAnsi"/>
                <w:sz w:val="24"/>
                <w:szCs w:val="24"/>
                <w:lang w:eastAsia="en-US"/>
              </w:rPr>
              <w:t>Kvalifikacijos reikalavimus įrodantys dokumentai</w:t>
            </w:r>
          </w:p>
        </w:tc>
      </w:tr>
      <w:tr w:rsidR="007572D6" w:rsidRPr="007930BE" w14:paraId="18F2CA32" w14:textId="77777777" w:rsidTr="007572D6">
        <w:tc>
          <w:tcPr>
            <w:tcW w:w="9601" w:type="dxa"/>
            <w:gridSpan w:val="3"/>
            <w:tcBorders>
              <w:top w:val="single" w:sz="4" w:space="0" w:color="000000"/>
              <w:left w:val="single" w:sz="4" w:space="0" w:color="000000"/>
              <w:bottom w:val="single" w:sz="4" w:space="0" w:color="000000"/>
              <w:right w:val="single" w:sz="4" w:space="0" w:color="000000"/>
            </w:tcBorders>
            <w:vAlign w:val="center"/>
          </w:tcPr>
          <w:p w14:paraId="0AD498B3" w14:textId="4B0E22D0" w:rsidR="007572D6" w:rsidRPr="007572D6" w:rsidRDefault="00C869DE" w:rsidP="007572D6">
            <w:pPr>
              <w:snapToGrid w:val="0"/>
              <w:spacing w:after="0" w:line="240" w:lineRule="auto"/>
              <w:ind w:left="-959" w:firstLine="851"/>
              <w:jc w:val="center"/>
              <w:rPr>
                <w:rFonts w:eastAsia="Times New Roman" w:cstheme="minorHAnsi"/>
                <w:b/>
                <w:sz w:val="24"/>
                <w:szCs w:val="24"/>
                <w:lang w:eastAsia="en-US"/>
              </w:rPr>
            </w:pPr>
            <w:r>
              <w:rPr>
                <w:rFonts w:eastAsia="Times New Roman" w:cstheme="minorHAnsi"/>
                <w:b/>
                <w:sz w:val="24"/>
                <w:szCs w:val="24"/>
                <w:lang w:eastAsia="en-US"/>
              </w:rPr>
              <w:t>I.</w:t>
            </w:r>
            <w:r w:rsidR="002D4E0D">
              <w:rPr>
                <w:rFonts w:eastAsia="Times New Roman" w:cstheme="minorHAnsi"/>
                <w:b/>
                <w:sz w:val="24"/>
                <w:szCs w:val="24"/>
                <w:lang w:eastAsia="en-US"/>
              </w:rPr>
              <w:t xml:space="preserve"> </w:t>
            </w:r>
            <w:r w:rsidR="007572D6" w:rsidRPr="007572D6">
              <w:rPr>
                <w:rFonts w:eastAsia="Times New Roman" w:cstheme="minorHAnsi"/>
                <w:b/>
                <w:sz w:val="24"/>
                <w:szCs w:val="24"/>
                <w:lang w:eastAsia="en-US"/>
              </w:rPr>
              <w:t>Finansinis ir ekonominis pajėgumas</w:t>
            </w:r>
          </w:p>
        </w:tc>
      </w:tr>
      <w:tr w:rsidR="007572D6" w:rsidRPr="007930BE" w14:paraId="3602DC40" w14:textId="77777777" w:rsidTr="00CF2B0D">
        <w:tc>
          <w:tcPr>
            <w:tcW w:w="738" w:type="dxa"/>
            <w:tcBorders>
              <w:top w:val="single" w:sz="4" w:space="0" w:color="000000"/>
              <w:left w:val="single" w:sz="4" w:space="0" w:color="000000"/>
              <w:bottom w:val="single" w:sz="4" w:space="0" w:color="000000"/>
              <w:right w:val="nil"/>
            </w:tcBorders>
          </w:tcPr>
          <w:p w14:paraId="01A9B09E" w14:textId="0D74CC47" w:rsidR="007572D6" w:rsidRDefault="007572D6" w:rsidP="007930BE">
            <w:pPr>
              <w:snapToGrid w:val="0"/>
              <w:spacing w:after="0" w:line="240" w:lineRule="auto"/>
              <w:ind w:left="-959" w:firstLine="851"/>
              <w:jc w:val="center"/>
              <w:rPr>
                <w:rFonts w:eastAsia="Times New Roman" w:cstheme="minorHAnsi"/>
                <w:sz w:val="24"/>
                <w:szCs w:val="24"/>
                <w:lang w:eastAsia="en-US"/>
              </w:rPr>
            </w:pPr>
            <w:r>
              <w:rPr>
                <w:rFonts w:eastAsia="Times New Roman" w:cstheme="minorHAnsi"/>
                <w:sz w:val="24"/>
                <w:szCs w:val="24"/>
                <w:lang w:eastAsia="en-US"/>
              </w:rPr>
              <w:t>1.1.</w:t>
            </w:r>
          </w:p>
        </w:tc>
        <w:tc>
          <w:tcPr>
            <w:tcW w:w="3740" w:type="dxa"/>
            <w:tcBorders>
              <w:top w:val="single" w:sz="4" w:space="0" w:color="000000"/>
              <w:left w:val="single" w:sz="4" w:space="0" w:color="000000"/>
              <w:bottom w:val="single" w:sz="4" w:space="0" w:color="000000"/>
              <w:right w:val="nil"/>
            </w:tcBorders>
          </w:tcPr>
          <w:p w14:paraId="371F9E4C" w14:textId="6C8B55E0" w:rsidR="007572D6" w:rsidRPr="007572D6" w:rsidRDefault="007572D6" w:rsidP="007572D6">
            <w:pPr>
              <w:snapToGrid w:val="0"/>
              <w:spacing w:after="0" w:line="240" w:lineRule="auto"/>
              <w:jc w:val="both"/>
              <w:rPr>
                <w:rFonts w:eastAsia="Times New Roman" w:cstheme="minorHAnsi"/>
                <w:sz w:val="24"/>
                <w:szCs w:val="24"/>
                <w:lang w:eastAsia="en-US"/>
              </w:rPr>
            </w:pPr>
            <w:r w:rsidRPr="007572D6">
              <w:rPr>
                <w:rFonts w:eastAsia="Times New Roman" w:cstheme="minorHAnsi"/>
                <w:sz w:val="24"/>
                <w:szCs w:val="24"/>
                <w:lang w:eastAsia="en-US"/>
              </w:rPr>
              <w:t>Vidutinės metinės pajamos iš veiklos, su kuria susijęs atl</w:t>
            </w:r>
            <w:r w:rsidR="00C869DE">
              <w:rPr>
                <w:rFonts w:eastAsia="Times New Roman" w:cstheme="minorHAnsi"/>
                <w:sz w:val="24"/>
                <w:szCs w:val="24"/>
                <w:lang w:eastAsia="en-US"/>
              </w:rPr>
              <w:t>iekamas pirkimas</w:t>
            </w:r>
            <w:r w:rsidR="0051443C">
              <w:rPr>
                <w:rFonts w:eastAsia="Times New Roman" w:cstheme="minorHAnsi"/>
                <w:sz w:val="24"/>
                <w:szCs w:val="24"/>
                <w:lang w:eastAsia="en-US"/>
              </w:rPr>
              <w:t xml:space="preserve"> (statybos darbų)</w:t>
            </w:r>
            <w:r w:rsidR="00C869DE">
              <w:rPr>
                <w:rFonts w:eastAsia="Times New Roman" w:cstheme="minorHAnsi"/>
                <w:sz w:val="24"/>
                <w:szCs w:val="24"/>
                <w:lang w:eastAsia="en-US"/>
              </w:rPr>
              <w:t xml:space="preserve">, paskutiniais 5 </w:t>
            </w:r>
            <w:r w:rsidRPr="007572D6">
              <w:rPr>
                <w:rFonts w:eastAsia="Times New Roman" w:cstheme="minorHAnsi"/>
                <w:sz w:val="24"/>
                <w:szCs w:val="24"/>
                <w:lang w:eastAsia="en-US"/>
              </w:rPr>
              <w:t xml:space="preserve">finansiniais metais, o jei ūkio subjektas įregistruotas vėliau ar veiklą atitinkamoje srityje pradėjo vėliau – nuo ūkio subjekto įregistravimo ar </w:t>
            </w:r>
            <w:r w:rsidRPr="00AF509F">
              <w:rPr>
                <w:rFonts w:eastAsia="Times New Roman" w:cstheme="minorHAnsi"/>
                <w:sz w:val="24"/>
                <w:szCs w:val="24"/>
                <w:lang w:eastAsia="en-US"/>
              </w:rPr>
              <w:t xml:space="preserve">veiklos su pirkimu susijusioje srityje pradžios, yra ne mažesnės nei </w:t>
            </w:r>
            <w:r w:rsidR="00C07D46">
              <w:rPr>
                <w:rFonts w:eastAsia="Times New Roman" w:cstheme="minorHAnsi"/>
                <w:sz w:val="24"/>
                <w:szCs w:val="24"/>
                <w:lang w:eastAsia="en-US"/>
              </w:rPr>
              <w:t>5</w:t>
            </w:r>
            <w:r w:rsidR="00C869DE" w:rsidRPr="00AF509F">
              <w:rPr>
                <w:rFonts w:eastAsia="Times New Roman" w:cstheme="minorHAnsi"/>
                <w:sz w:val="24"/>
                <w:szCs w:val="24"/>
                <w:lang w:eastAsia="en-US"/>
              </w:rPr>
              <w:t>00.000,00</w:t>
            </w:r>
            <w:r w:rsidRPr="00AF509F">
              <w:rPr>
                <w:rFonts w:eastAsia="Times New Roman" w:cstheme="minorHAnsi"/>
                <w:sz w:val="24"/>
                <w:szCs w:val="24"/>
                <w:lang w:eastAsia="en-US"/>
              </w:rPr>
              <w:t xml:space="preserve"> Eur</w:t>
            </w:r>
            <w:r w:rsidR="00C869DE" w:rsidRPr="00AF509F">
              <w:rPr>
                <w:rFonts w:eastAsia="Times New Roman" w:cstheme="minorHAnsi"/>
                <w:sz w:val="24"/>
                <w:szCs w:val="24"/>
                <w:lang w:eastAsia="en-US"/>
              </w:rPr>
              <w:t xml:space="preserve"> </w:t>
            </w:r>
            <w:r w:rsidR="00AF509F" w:rsidRPr="00AF509F">
              <w:rPr>
                <w:rFonts w:eastAsia="Times New Roman" w:cstheme="minorHAnsi"/>
                <w:sz w:val="24"/>
                <w:szCs w:val="24"/>
                <w:lang w:eastAsia="en-US"/>
              </w:rPr>
              <w:t>be PVM</w:t>
            </w:r>
          </w:p>
          <w:p w14:paraId="4CD780D9" w14:textId="77777777" w:rsidR="0009198B" w:rsidRDefault="0009198B" w:rsidP="007572D6">
            <w:pPr>
              <w:snapToGrid w:val="0"/>
              <w:spacing w:after="0" w:line="240" w:lineRule="auto"/>
              <w:jc w:val="both"/>
              <w:rPr>
                <w:rFonts w:eastAsia="Times New Roman" w:cstheme="minorHAnsi"/>
                <w:sz w:val="24"/>
                <w:szCs w:val="24"/>
                <w:lang w:eastAsia="en-US"/>
              </w:rPr>
            </w:pPr>
          </w:p>
          <w:p w14:paraId="65E95BD0" w14:textId="19FF8BED" w:rsidR="00D00F3E" w:rsidRPr="00D00F3E" w:rsidRDefault="00D00F3E" w:rsidP="00D00F3E">
            <w:pPr>
              <w:snapToGrid w:val="0"/>
              <w:spacing w:after="0" w:line="240" w:lineRule="auto"/>
              <w:jc w:val="both"/>
              <w:rPr>
                <w:rFonts w:eastAsia="SimSun" w:cstheme="minorHAnsi"/>
                <w:sz w:val="24"/>
                <w:szCs w:val="24"/>
                <w:lang w:eastAsia="zh-CN"/>
              </w:rPr>
            </w:pPr>
          </w:p>
        </w:tc>
        <w:tc>
          <w:tcPr>
            <w:tcW w:w="5123" w:type="dxa"/>
            <w:tcBorders>
              <w:top w:val="single" w:sz="4" w:space="0" w:color="000000"/>
              <w:left w:val="single" w:sz="4" w:space="0" w:color="000000"/>
              <w:bottom w:val="single" w:sz="4" w:space="0" w:color="000000"/>
              <w:right w:val="single" w:sz="4" w:space="0" w:color="000000"/>
            </w:tcBorders>
          </w:tcPr>
          <w:p w14:paraId="28561EB7" w14:textId="77777777" w:rsidR="00D8755A" w:rsidRPr="00D8755A" w:rsidRDefault="00D8755A" w:rsidP="00D8755A">
            <w:pPr>
              <w:snapToGrid w:val="0"/>
              <w:spacing w:after="0" w:line="240" w:lineRule="auto"/>
              <w:jc w:val="both"/>
              <w:rPr>
                <w:rFonts w:eastAsia="Times New Roman" w:cstheme="minorHAnsi"/>
                <w:sz w:val="24"/>
                <w:szCs w:val="24"/>
                <w:lang w:eastAsia="en-US"/>
              </w:rPr>
            </w:pPr>
            <w:r w:rsidRPr="00D8755A">
              <w:rPr>
                <w:rFonts w:eastAsia="Times New Roman" w:cstheme="minorHAnsi"/>
                <w:sz w:val="24"/>
                <w:szCs w:val="24"/>
                <w:lang w:eastAsia="en-US"/>
              </w:rPr>
              <w:t>1) ūkio subjekto vadovo ir ūkio subjekto vyriausiojo buhalterio (buhalterio) arba kito asmens, galinčio tvarkyti ūkio subjekto buhalterinę</w:t>
            </w:r>
          </w:p>
          <w:p w14:paraId="0E5DEDDA" w14:textId="07F3CA0B" w:rsidR="00D8755A" w:rsidRDefault="00D8755A" w:rsidP="00D8755A">
            <w:pPr>
              <w:snapToGrid w:val="0"/>
              <w:spacing w:after="0" w:line="240" w:lineRule="auto"/>
              <w:jc w:val="both"/>
              <w:rPr>
                <w:rFonts w:eastAsia="Times New Roman" w:cstheme="minorHAnsi"/>
                <w:sz w:val="24"/>
                <w:szCs w:val="24"/>
                <w:lang w:eastAsia="en-US"/>
              </w:rPr>
            </w:pPr>
            <w:r w:rsidRPr="00D8755A">
              <w:rPr>
                <w:rFonts w:eastAsia="Times New Roman" w:cstheme="minorHAnsi"/>
                <w:sz w:val="24"/>
                <w:szCs w:val="24"/>
                <w:lang w:eastAsia="en-US"/>
              </w:rPr>
              <w:t xml:space="preserve">apskaitą pagal teisės aktus, pasirašyta deklaracija apie paskutiniais </w:t>
            </w:r>
            <w:r>
              <w:rPr>
                <w:rFonts w:eastAsia="Times New Roman" w:cstheme="minorHAnsi"/>
                <w:sz w:val="24"/>
                <w:szCs w:val="24"/>
                <w:lang w:eastAsia="en-US"/>
              </w:rPr>
              <w:t>5</w:t>
            </w:r>
            <w:r w:rsidRPr="00D8755A">
              <w:rPr>
                <w:rFonts w:eastAsia="Times New Roman" w:cstheme="minorHAnsi"/>
                <w:sz w:val="24"/>
                <w:szCs w:val="24"/>
                <w:lang w:eastAsia="en-US"/>
              </w:rPr>
              <w:t xml:space="preserve"> finansiniais metais, o jeigu ūkio subjektas įregistruotas ar</w:t>
            </w:r>
            <w:r>
              <w:rPr>
                <w:rFonts w:eastAsia="Times New Roman" w:cstheme="minorHAnsi"/>
                <w:sz w:val="24"/>
                <w:szCs w:val="24"/>
                <w:lang w:eastAsia="en-US"/>
              </w:rPr>
              <w:t xml:space="preserve"> </w:t>
            </w:r>
            <w:r w:rsidRPr="00D8755A">
              <w:rPr>
                <w:rFonts w:eastAsia="Times New Roman" w:cstheme="minorHAnsi"/>
                <w:sz w:val="24"/>
                <w:szCs w:val="24"/>
                <w:lang w:eastAsia="en-US"/>
              </w:rPr>
              <w:t>veiklą atitinkamoje srityje pradėjo vėliau, – nuo ūkio subjekto įregistravimo ar veiklos su pirkimu susijusioje srityje pradžios (jeigu ši informacija</w:t>
            </w:r>
            <w:r>
              <w:rPr>
                <w:rFonts w:eastAsia="Times New Roman" w:cstheme="minorHAnsi"/>
                <w:sz w:val="24"/>
                <w:szCs w:val="24"/>
                <w:lang w:eastAsia="en-US"/>
              </w:rPr>
              <w:t xml:space="preserve"> </w:t>
            </w:r>
            <w:r w:rsidRPr="00D8755A">
              <w:rPr>
                <w:rFonts w:eastAsia="Times New Roman" w:cstheme="minorHAnsi"/>
                <w:sz w:val="24"/>
                <w:szCs w:val="24"/>
                <w:lang w:eastAsia="en-US"/>
              </w:rPr>
              <w:t>turima), gautas metines pajamas iš veiklos, su kuria susijęs atliekamas pirkimas;</w:t>
            </w:r>
          </w:p>
          <w:p w14:paraId="2E9AAE96" w14:textId="7DA737E2" w:rsidR="003F71B5" w:rsidRPr="003F71B5" w:rsidRDefault="003F71B5" w:rsidP="00D8755A">
            <w:pPr>
              <w:snapToGrid w:val="0"/>
              <w:spacing w:after="0" w:line="240" w:lineRule="auto"/>
              <w:jc w:val="both"/>
              <w:rPr>
                <w:rFonts w:eastAsia="Times New Roman" w:cstheme="minorHAnsi"/>
                <w:b/>
                <w:bCs/>
                <w:i/>
                <w:iCs/>
                <w:sz w:val="24"/>
                <w:szCs w:val="24"/>
                <w:lang w:eastAsia="en-US"/>
              </w:rPr>
            </w:pPr>
            <w:r w:rsidRPr="003F71B5">
              <w:rPr>
                <w:rFonts w:eastAsia="Times New Roman" w:cstheme="minorHAnsi"/>
                <w:b/>
                <w:bCs/>
                <w:i/>
                <w:iCs/>
                <w:sz w:val="24"/>
                <w:szCs w:val="24"/>
                <w:lang w:eastAsia="en-US"/>
              </w:rPr>
              <w:t>arba</w:t>
            </w:r>
          </w:p>
          <w:p w14:paraId="041C0B8A" w14:textId="77777777" w:rsidR="00D8755A" w:rsidRDefault="00D8755A" w:rsidP="00D8755A">
            <w:pPr>
              <w:snapToGrid w:val="0"/>
              <w:spacing w:after="0" w:line="240" w:lineRule="auto"/>
              <w:jc w:val="both"/>
              <w:rPr>
                <w:rFonts w:eastAsia="Times New Roman" w:cstheme="minorHAnsi"/>
                <w:sz w:val="24"/>
                <w:szCs w:val="24"/>
                <w:lang w:eastAsia="en-US"/>
              </w:rPr>
            </w:pPr>
            <w:r w:rsidRPr="00D8755A">
              <w:rPr>
                <w:rFonts w:eastAsia="Times New Roman" w:cstheme="minorHAnsi"/>
                <w:sz w:val="24"/>
                <w:szCs w:val="24"/>
                <w:lang w:eastAsia="en-US"/>
              </w:rPr>
              <w:t>2) atitinkamos banko pažymos.</w:t>
            </w:r>
            <w:r w:rsidR="00C869DE" w:rsidRPr="00C869DE">
              <w:rPr>
                <w:rFonts w:eastAsia="Times New Roman" w:cstheme="minorHAnsi"/>
                <w:sz w:val="24"/>
                <w:szCs w:val="24"/>
                <w:lang w:eastAsia="en-US"/>
              </w:rPr>
              <w:t xml:space="preserve"> </w:t>
            </w:r>
          </w:p>
          <w:p w14:paraId="3C793BFE" w14:textId="7A720AFA" w:rsidR="00C869DE" w:rsidRPr="00C869DE" w:rsidRDefault="00C869DE" w:rsidP="00D8755A">
            <w:pPr>
              <w:snapToGrid w:val="0"/>
              <w:spacing w:after="0" w:line="240" w:lineRule="auto"/>
              <w:jc w:val="both"/>
              <w:rPr>
                <w:rFonts w:eastAsia="Times New Roman" w:cstheme="minorHAnsi"/>
                <w:sz w:val="24"/>
                <w:szCs w:val="24"/>
                <w:lang w:eastAsia="en-US"/>
              </w:rPr>
            </w:pPr>
            <w:r w:rsidRPr="00C869DE">
              <w:rPr>
                <w:rFonts w:eastAsia="Times New Roman" w:cstheme="minorHAnsi"/>
                <w:sz w:val="24"/>
                <w:szCs w:val="24"/>
                <w:lang w:eastAsia="en-US"/>
              </w:rPr>
              <w:t>Jeigu tiekėjas dėl pateisinamų priežasčių negali pateikti pirkimo vykdytojo reikalaujamų jo finansinį ir ekonominį pajėgumą įrodančių dokumentų, jis turi teisę pateikti kitus pirkimo vykdytojui priimtinus dokumentus.</w:t>
            </w:r>
          </w:p>
          <w:p w14:paraId="11FF5944" w14:textId="77777777" w:rsidR="00C869DE" w:rsidRPr="00C869DE" w:rsidRDefault="00C869DE" w:rsidP="00C869DE">
            <w:pPr>
              <w:snapToGrid w:val="0"/>
              <w:spacing w:after="0" w:line="240" w:lineRule="auto"/>
              <w:jc w:val="both"/>
              <w:rPr>
                <w:rFonts w:eastAsia="Times New Roman" w:cstheme="minorHAnsi"/>
                <w:sz w:val="24"/>
                <w:szCs w:val="24"/>
                <w:lang w:eastAsia="en-US"/>
              </w:rPr>
            </w:pPr>
            <w:r w:rsidRPr="00C869DE">
              <w:rPr>
                <w:rFonts w:eastAsia="Times New Roman" w:cstheme="minorHAnsi"/>
                <w:sz w:val="24"/>
                <w:szCs w:val="24"/>
                <w:lang w:eastAsia="en-US"/>
              </w:rPr>
              <w:t xml:space="preserve"> </w:t>
            </w:r>
          </w:p>
          <w:p w14:paraId="0C103EF4" w14:textId="7EB3DB6F" w:rsidR="00C869DE" w:rsidRPr="00C869DE" w:rsidRDefault="00C869DE" w:rsidP="00C869DE">
            <w:pPr>
              <w:snapToGrid w:val="0"/>
              <w:spacing w:after="0" w:line="240" w:lineRule="auto"/>
              <w:jc w:val="both"/>
              <w:rPr>
                <w:rFonts w:eastAsia="Times New Roman" w:cstheme="minorHAnsi"/>
                <w:sz w:val="24"/>
                <w:szCs w:val="24"/>
                <w:lang w:eastAsia="en-US"/>
              </w:rPr>
            </w:pPr>
            <w:r>
              <w:rPr>
                <w:rFonts w:eastAsia="Times New Roman" w:cstheme="minorHAnsi"/>
                <w:sz w:val="24"/>
                <w:szCs w:val="24"/>
                <w:lang w:eastAsia="en-US"/>
              </w:rPr>
              <w:t>Pastaba</w:t>
            </w:r>
            <w:r w:rsidRPr="00C869DE">
              <w:rPr>
                <w:rFonts w:eastAsia="Times New Roman" w:cstheme="minorHAnsi"/>
                <w:sz w:val="24"/>
                <w:szCs w:val="24"/>
                <w:lang w:eastAsia="en-US"/>
              </w:rPr>
              <w:t>:</w:t>
            </w:r>
          </w:p>
          <w:p w14:paraId="664BC16C" w14:textId="77777777" w:rsidR="00C869DE" w:rsidRPr="00C869DE" w:rsidRDefault="00C869DE" w:rsidP="00C869DE">
            <w:pPr>
              <w:snapToGrid w:val="0"/>
              <w:spacing w:after="0" w:line="240" w:lineRule="auto"/>
              <w:jc w:val="both"/>
              <w:rPr>
                <w:rFonts w:eastAsia="Times New Roman" w:cstheme="minorHAnsi"/>
                <w:sz w:val="24"/>
                <w:szCs w:val="24"/>
                <w:lang w:eastAsia="en-US"/>
              </w:rPr>
            </w:pPr>
            <w:r w:rsidRPr="00C869DE">
              <w:rPr>
                <w:rFonts w:eastAsia="Times New Roman" w:cstheme="minorHAnsi"/>
                <w:sz w:val="24"/>
                <w:szCs w:val="24"/>
                <w:lang w:eastAsia="en-US"/>
              </w:rPr>
              <w:lastRenderedPageBreak/>
              <w:t>· jeigu pasiūlymą teikia ūkio subjektų grupė – reikalavimą turi atitikti visi kartu (pajėgumai sumuojami);</w:t>
            </w:r>
          </w:p>
          <w:p w14:paraId="03484193" w14:textId="6C9232D1" w:rsidR="00C869DE" w:rsidRPr="00C869DE" w:rsidRDefault="00C869DE" w:rsidP="00C869DE">
            <w:pPr>
              <w:snapToGrid w:val="0"/>
              <w:spacing w:after="0" w:line="240" w:lineRule="auto"/>
              <w:jc w:val="both"/>
              <w:rPr>
                <w:rFonts w:eastAsia="Times New Roman" w:cstheme="minorHAnsi"/>
                <w:sz w:val="24"/>
                <w:szCs w:val="24"/>
                <w:lang w:eastAsia="en-US"/>
              </w:rPr>
            </w:pPr>
            <w:r w:rsidRPr="00C869DE">
              <w:rPr>
                <w:rFonts w:eastAsia="Times New Roman" w:cstheme="minorHAnsi"/>
                <w:sz w:val="24"/>
                <w:szCs w:val="24"/>
                <w:lang w:eastAsia="en-US"/>
              </w:rPr>
              <w:t xml:space="preserve">· tiekėjas gali remtis kitų ūkio subjektų pajėgumais: reikalavimą turi atitikti visi kartu (šių ūkio subjektų pajėgumai gali būti sumuojami su tiekėjo pajėgumais). Pirkimo vykdytojas </w:t>
            </w:r>
            <w:r>
              <w:rPr>
                <w:rFonts w:eastAsia="Times New Roman" w:cstheme="minorHAnsi"/>
                <w:sz w:val="24"/>
                <w:szCs w:val="24"/>
                <w:lang w:eastAsia="en-US"/>
              </w:rPr>
              <w:t>reikalauja</w:t>
            </w:r>
            <w:r w:rsidRPr="00C869DE">
              <w:rPr>
                <w:rFonts w:eastAsia="Times New Roman" w:cstheme="minorHAnsi"/>
                <w:sz w:val="24"/>
                <w:szCs w:val="24"/>
                <w:lang w:eastAsia="en-US"/>
              </w:rPr>
              <w:t>, kad tiekėjas ir ūkio subjektai, kurių pajėgumais remiamasi, prisiimtų solidarią atsakomybę už pirkimo sutarties įvykdymą (pateikiamas dokumentas (sutartis ar kt.), įrodantis solidarios atsakomybės prisiėmimą pirkimo laimėjimo atveju);</w:t>
            </w:r>
          </w:p>
          <w:p w14:paraId="4474202B" w14:textId="0608691E" w:rsidR="007572D6" w:rsidRDefault="00C869DE" w:rsidP="00C869DE">
            <w:pPr>
              <w:snapToGrid w:val="0"/>
              <w:spacing w:after="0" w:line="240" w:lineRule="auto"/>
              <w:ind w:right="-108"/>
              <w:rPr>
                <w:rFonts w:eastAsia="Times New Roman" w:cstheme="minorHAnsi"/>
                <w:sz w:val="24"/>
                <w:szCs w:val="24"/>
                <w:lang w:eastAsia="en-US"/>
              </w:rPr>
            </w:pPr>
            <w:r w:rsidRPr="00C869DE">
              <w:rPr>
                <w:rFonts w:eastAsia="Times New Roman" w:cstheme="minorHAnsi"/>
                <w:sz w:val="24"/>
                <w:szCs w:val="24"/>
                <w:lang w:eastAsia="en-US"/>
              </w:rPr>
              <w:t>· subtiekėjams šis reikalavimas nekeliamas.</w:t>
            </w:r>
          </w:p>
        </w:tc>
      </w:tr>
      <w:tr w:rsidR="007572D6" w:rsidRPr="007930BE" w14:paraId="3C2F2762" w14:textId="77777777" w:rsidTr="007572D6">
        <w:tc>
          <w:tcPr>
            <w:tcW w:w="9601" w:type="dxa"/>
            <w:gridSpan w:val="3"/>
            <w:tcBorders>
              <w:top w:val="single" w:sz="4" w:space="0" w:color="000000"/>
              <w:left w:val="single" w:sz="4" w:space="0" w:color="000000"/>
              <w:bottom w:val="single" w:sz="4" w:space="0" w:color="000000"/>
              <w:right w:val="single" w:sz="4" w:space="0" w:color="000000"/>
            </w:tcBorders>
          </w:tcPr>
          <w:p w14:paraId="108AE991" w14:textId="60611B0E" w:rsidR="007572D6" w:rsidRPr="007572D6" w:rsidRDefault="00C869DE" w:rsidP="007930BE">
            <w:pPr>
              <w:snapToGrid w:val="0"/>
              <w:spacing w:after="0" w:line="240" w:lineRule="auto"/>
              <w:ind w:right="-108"/>
              <w:jc w:val="center"/>
              <w:rPr>
                <w:rFonts w:eastAsia="Times New Roman" w:cstheme="minorHAnsi"/>
                <w:b/>
                <w:sz w:val="24"/>
                <w:szCs w:val="24"/>
                <w:lang w:eastAsia="en-US"/>
              </w:rPr>
            </w:pPr>
            <w:r>
              <w:rPr>
                <w:rFonts w:eastAsia="Times New Roman" w:cstheme="minorHAnsi"/>
                <w:b/>
                <w:sz w:val="24"/>
                <w:szCs w:val="24"/>
                <w:lang w:eastAsia="en-US"/>
              </w:rPr>
              <w:lastRenderedPageBreak/>
              <w:t>II.</w:t>
            </w:r>
            <w:r w:rsidR="00D8755A">
              <w:rPr>
                <w:rFonts w:eastAsia="Times New Roman" w:cstheme="minorHAnsi"/>
                <w:b/>
                <w:sz w:val="24"/>
                <w:szCs w:val="24"/>
                <w:lang w:eastAsia="en-US"/>
              </w:rPr>
              <w:t xml:space="preserve"> Teisė verstis veikla, </w:t>
            </w:r>
            <w:r w:rsidR="007572D6" w:rsidRPr="007572D6">
              <w:rPr>
                <w:rFonts w:eastAsia="Times New Roman" w:cstheme="minorHAnsi"/>
                <w:b/>
                <w:sz w:val="24"/>
                <w:szCs w:val="24"/>
                <w:lang w:eastAsia="en-US"/>
              </w:rPr>
              <w:t>Techninis ir profesinis pajėgumas</w:t>
            </w:r>
          </w:p>
        </w:tc>
      </w:tr>
      <w:tr w:rsidR="00CF2B0D" w:rsidRPr="007930BE" w14:paraId="2AB22C34" w14:textId="77777777" w:rsidTr="00CF2B0D">
        <w:tc>
          <w:tcPr>
            <w:tcW w:w="738" w:type="dxa"/>
            <w:tcBorders>
              <w:top w:val="single" w:sz="4" w:space="0" w:color="000000"/>
              <w:left w:val="single" w:sz="4" w:space="0" w:color="000000"/>
              <w:bottom w:val="single" w:sz="4" w:space="0" w:color="000000"/>
              <w:right w:val="nil"/>
            </w:tcBorders>
            <w:hideMark/>
          </w:tcPr>
          <w:p w14:paraId="273F7E8A" w14:textId="2E11C8C4" w:rsidR="00CF2B0D" w:rsidRPr="007572D6" w:rsidRDefault="00CF2B0D" w:rsidP="00CF2B0D">
            <w:pPr>
              <w:tabs>
                <w:tab w:val="left" w:pos="201"/>
              </w:tabs>
              <w:spacing w:after="120" w:line="240" w:lineRule="auto"/>
              <w:ind w:left="-83"/>
              <w:jc w:val="center"/>
              <w:rPr>
                <w:rFonts w:eastAsia="Times New Roman" w:cstheme="minorHAnsi"/>
                <w:sz w:val="24"/>
                <w:szCs w:val="24"/>
                <w:lang w:eastAsia="en-US"/>
              </w:rPr>
            </w:pPr>
            <w:bookmarkStart w:id="95" w:name="_Ref11149188"/>
            <w:r>
              <w:rPr>
                <w:lang w:eastAsia="en-US"/>
              </w:rPr>
              <w:t>2.1.</w:t>
            </w:r>
          </w:p>
        </w:tc>
        <w:bookmarkEnd w:id="95"/>
        <w:tc>
          <w:tcPr>
            <w:tcW w:w="3740" w:type="dxa"/>
            <w:tcBorders>
              <w:top w:val="single" w:sz="4" w:space="0" w:color="000000"/>
              <w:left w:val="single" w:sz="4" w:space="0" w:color="000000"/>
              <w:bottom w:val="single" w:sz="4" w:space="0" w:color="000000"/>
              <w:right w:val="nil"/>
            </w:tcBorders>
            <w:hideMark/>
          </w:tcPr>
          <w:p w14:paraId="1B071280" w14:textId="77777777" w:rsidR="00CF2B0D" w:rsidRPr="000F4156" w:rsidRDefault="00CF2B0D" w:rsidP="00CF2B0D">
            <w:r w:rsidRPr="000F4156">
              <w:t>Tiekėjas, tiekėjų grupės partneriai kartu, toje srityje, kurioje vykdys veiklą, turi turėti teisę būti ypatingojo statinio statybos rangovu statinių grupių:</w:t>
            </w:r>
          </w:p>
          <w:p w14:paraId="795D8081" w14:textId="77777777" w:rsidR="00CF2B0D" w:rsidRPr="000F4156" w:rsidRDefault="00CF2B0D" w:rsidP="00CF2B0D">
            <w:pPr>
              <w:numPr>
                <w:ilvl w:val="0"/>
                <w:numId w:val="35"/>
              </w:numPr>
              <w:spacing w:line="278" w:lineRule="auto"/>
            </w:pPr>
            <w:r w:rsidRPr="000F4156">
              <w:t>gyvenamosios paskirties pastatai ;</w:t>
            </w:r>
          </w:p>
          <w:p w14:paraId="1317C40F" w14:textId="77777777" w:rsidR="00CF2B0D" w:rsidRPr="000F4156" w:rsidRDefault="00CF2B0D" w:rsidP="00CF2B0D">
            <w:pPr>
              <w:numPr>
                <w:ilvl w:val="0"/>
                <w:numId w:val="35"/>
              </w:numPr>
              <w:spacing w:line="278" w:lineRule="auto"/>
            </w:pPr>
            <w:r w:rsidRPr="000F4156">
              <w:t>negyvenamosios paskirties pastatai ;</w:t>
            </w:r>
          </w:p>
          <w:p w14:paraId="168E300F" w14:textId="11C93C35" w:rsidR="00CF2B0D" w:rsidRPr="007930BE" w:rsidRDefault="00CF2B0D" w:rsidP="00CF2B0D">
            <w:pPr>
              <w:tabs>
                <w:tab w:val="left" w:pos="510"/>
              </w:tabs>
              <w:spacing w:after="120" w:line="240" w:lineRule="auto"/>
              <w:ind w:left="84"/>
              <w:jc w:val="both"/>
              <w:rPr>
                <w:rFonts w:eastAsia="SimSun" w:cstheme="minorHAnsi"/>
                <w:sz w:val="24"/>
                <w:szCs w:val="24"/>
                <w:lang w:eastAsia="zh-CN"/>
              </w:rPr>
            </w:pPr>
            <w:r w:rsidRPr="000F4156">
              <w:rPr>
                <w:b/>
                <w:bCs/>
              </w:rPr>
              <w:t>Darbų sritys</w:t>
            </w:r>
            <w:r w:rsidRPr="000F4156">
              <w:t>: bendrieji statybos darbai: statybinių konstrukcijų statyba ir montavimas</w:t>
            </w:r>
            <w:r>
              <w:t xml:space="preserve"> ( betono, mūro, medžio)</w:t>
            </w:r>
            <w:r w:rsidRPr="000F4156">
              <w:t>,</w:t>
            </w:r>
            <w:r>
              <w:t xml:space="preserve"> stogų įrengimas;</w:t>
            </w:r>
            <w:r w:rsidRPr="000F4156">
              <w:t xml:space="preserve"> apdailos darbai; specialieji statybos darbai: statinio vandentiekio ir nuotekų šalinimo inžinerinių sistemų įrengimas; statinio šildymo, vėdinimo ir oro kondicionavimo inžinerinių sistemų įrengimas; statinio elektros inžinerinių sistemų įrengimas; statinio apsauginės signalizacijos, gaisrinės saugos (signalizacijos) inžinerinių sistemų įrengimas.</w:t>
            </w:r>
          </w:p>
        </w:tc>
        <w:tc>
          <w:tcPr>
            <w:tcW w:w="5123" w:type="dxa"/>
            <w:tcBorders>
              <w:top w:val="single" w:sz="4" w:space="0" w:color="000000"/>
              <w:left w:val="single" w:sz="4" w:space="0" w:color="000000"/>
              <w:bottom w:val="single" w:sz="4" w:space="0" w:color="000000"/>
              <w:right w:val="single" w:sz="4" w:space="0" w:color="000000"/>
            </w:tcBorders>
            <w:hideMark/>
          </w:tcPr>
          <w:p w14:paraId="67D6726F" w14:textId="77777777" w:rsidR="00CF2B0D" w:rsidRPr="007930BE" w:rsidRDefault="00CF2B0D" w:rsidP="00CF2B0D">
            <w:pPr>
              <w:spacing w:after="0" w:line="240" w:lineRule="auto"/>
              <w:jc w:val="both"/>
              <w:rPr>
                <w:rFonts w:eastAsia="Times New Roman" w:cstheme="minorHAnsi"/>
                <w:sz w:val="24"/>
                <w:lang w:eastAsia="en-US"/>
              </w:rPr>
            </w:pPr>
            <w:r w:rsidRPr="007930BE">
              <w:rPr>
                <w:rFonts w:eastAsia="Times New Roman" w:cstheme="minorHAnsi"/>
                <w:sz w:val="24"/>
                <w:lang w:eastAsia="en-US"/>
              </w:rPr>
              <w:t>Patvirtinantys dokumentai:</w:t>
            </w:r>
          </w:p>
          <w:p w14:paraId="3EF3D153" w14:textId="741AC5E2" w:rsidR="00CF2B0D" w:rsidRPr="007930BE" w:rsidRDefault="00CF2B0D" w:rsidP="00CF2B0D">
            <w:pPr>
              <w:numPr>
                <w:ilvl w:val="0"/>
                <w:numId w:val="23"/>
              </w:numPr>
              <w:spacing w:after="0" w:line="240" w:lineRule="auto"/>
              <w:ind w:left="0" w:firstLine="368"/>
              <w:jc w:val="both"/>
              <w:rPr>
                <w:rFonts w:eastAsia="Times New Roman" w:cstheme="minorHAnsi"/>
                <w:sz w:val="24"/>
                <w:lang w:eastAsia="en-US"/>
              </w:rPr>
            </w:pPr>
            <w:r w:rsidRPr="007930BE">
              <w:rPr>
                <w:rFonts w:eastAsia="Times New Roman" w:cstheme="minorHAnsi"/>
                <w:sz w:val="24"/>
                <w:lang w:eastAsia="en-US"/>
              </w:rPr>
              <w:t>Lietuvos Respublikos aplinkos ministerijos nustatyta tvarka ar</w:t>
            </w:r>
            <w:r>
              <w:rPr>
                <w:rFonts w:eastAsia="Times New Roman" w:cstheme="minorHAnsi"/>
                <w:sz w:val="24"/>
                <w:lang w:eastAsia="en-US"/>
              </w:rPr>
              <w:t>ba</w:t>
            </w:r>
            <w:r w:rsidRPr="007930BE">
              <w:rPr>
                <w:rFonts w:eastAsia="Times New Roman" w:cstheme="minorHAnsi"/>
                <w:sz w:val="24"/>
                <w:lang w:eastAsia="en-US"/>
              </w:rPr>
              <w:t xml:space="preserve"> valstybės įmonės Statybos produkcijos sertifikavimo centro </w:t>
            </w:r>
            <w:r>
              <w:rPr>
                <w:rFonts w:eastAsia="Times New Roman" w:cstheme="minorHAnsi"/>
                <w:sz w:val="24"/>
                <w:lang w:eastAsia="en-US"/>
              </w:rPr>
              <w:t xml:space="preserve">arba VšĮ </w:t>
            </w:r>
            <w:r w:rsidRPr="00315B91">
              <w:rPr>
                <w:rFonts w:eastAsia="Times New Roman" w:cstheme="minorHAnsi"/>
                <w:sz w:val="24"/>
                <w:lang w:eastAsia="en-US"/>
              </w:rPr>
              <w:t>Statybos sektoriaus vystymo agentūra</w:t>
            </w:r>
            <w:r>
              <w:rPr>
                <w:rFonts w:eastAsia="Times New Roman" w:cstheme="minorHAnsi"/>
                <w:sz w:val="24"/>
                <w:lang w:eastAsia="en-US"/>
              </w:rPr>
              <w:t xml:space="preserve"> </w:t>
            </w:r>
            <w:r w:rsidRPr="007930BE">
              <w:rPr>
                <w:rFonts w:eastAsia="Times New Roman" w:cstheme="minorHAnsi"/>
                <w:sz w:val="24"/>
                <w:lang w:eastAsia="en-US"/>
              </w:rPr>
              <w:t>išduotas atestatas arba teisės pripažinimo dokumentas, suteikiantis teisę atlikti ypatingo statinio statybos darbus, jei tiekėjas yra iš užsienio valstybės</w:t>
            </w:r>
            <w:r w:rsidRPr="007930BE">
              <w:rPr>
                <w:rFonts w:eastAsia="Times New Roman" w:cstheme="minorHAnsi"/>
                <w:sz w:val="24"/>
                <w:vertAlign w:val="superscript"/>
                <w:lang w:eastAsia="en-US"/>
              </w:rPr>
              <w:footnoteReference w:id="2"/>
            </w:r>
            <w:r w:rsidRPr="007930BE">
              <w:rPr>
                <w:rFonts w:eastAsia="Times New Roman" w:cstheme="minorHAnsi"/>
                <w:sz w:val="24"/>
                <w:lang w:eastAsia="en-US"/>
              </w:rPr>
              <w:t>.</w:t>
            </w:r>
          </w:p>
        </w:tc>
      </w:tr>
      <w:tr w:rsidR="007930BE" w:rsidRPr="007930BE" w14:paraId="6232B0CF" w14:textId="77777777" w:rsidTr="00CF2B0D">
        <w:trPr>
          <w:trHeight w:val="557"/>
        </w:trPr>
        <w:tc>
          <w:tcPr>
            <w:tcW w:w="738" w:type="dxa"/>
            <w:tcBorders>
              <w:top w:val="single" w:sz="4" w:space="0" w:color="000000"/>
              <w:left w:val="single" w:sz="4" w:space="0" w:color="000000"/>
              <w:bottom w:val="single" w:sz="4" w:space="0" w:color="000000"/>
              <w:right w:val="nil"/>
            </w:tcBorders>
            <w:hideMark/>
          </w:tcPr>
          <w:p w14:paraId="10569292" w14:textId="5CE9D180" w:rsidR="007930BE" w:rsidRPr="007930BE" w:rsidRDefault="007572D6" w:rsidP="007572D6">
            <w:pPr>
              <w:spacing w:after="120" w:line="240" w:lineRule="auto"/>
              <w:ind w:left="59"/>
              <w:jc w:val="center"/>
              <w:rPr>
                <w:rFonts w:eastAsia="Times New Roman" w:cstheme="minorHAnsi"/>
                <w:sz w:val="24"/>
                <w:szCs w:val="24"/>
                <w:lang w:eastAsia="en-US"/>
              </w:rPr>
            </w:pPr>
            <w:bookmarkStart w:id="96" w:name="_Ref11149271"/>
            <w:r>
              <w:rPr>
                <w:rFonts w:eastAsia="Times New Roman" w:cstheme="minorHAnsi"/>
                <w:sz w:val="24"/>
                <w:szCs w:val="24"/>
                <w:lang w:eastAsia="en-US"/>
              </w:rPr>
              <w:lastRenderedPageBreak/>
              <w:t>2.2.</w:t>
            </w:r>
          </w:p>
        </w:tc>
        <w:bookmarkEnd w:id="96"/>
        <w:tc>
          <w:tcPr>
            <w:tcW w:w="3740" w:type="dxa"/>
            <w:tcBorders>
              <w:top w:val="single" w:sz="4" w:space="0" w:color="000000"/>
              <w:left w:val="single" w:sz="4" w:space="0" w:color="000000"/>
              <w:bottom w:val="single" w:sz="4" w:space="0" w:color="000000"/>
              <w:right w:val="nil"/>
            </w:tcBorders>
          </w:tcPr>
          <w:p w14:paraId="6441B00C" w14:textId="683C1D16" w:rsidR="007930BE" w:rsidRPr="007930BE" w:rsidRDefault="007930BE" w:rsidP="007930BE">
            <w:pPr>
              <w:spacing w:after="120" w:line="240" w:lineRule="auto"/>
              <w:jc w:val="both"/>
              <w:rPr>
                <w:rFonts w:eastAsia="Times New Roman" w:cstheme="minorHAnsi"/>
                <w:sz w:val="24"/>
                <w:szCs w:val="24"/>
                <w:highlight w:val="yellow"/>
                <w:lang w:eastAsia="en-US"/>
              </w:rPr>
            </w:pPr>
            <w:r w:rsidRPr="007930BE">
              <w:rPr>
                <w:rFonts w:eastAsia="SimSun" w:cstheme="minorHAnsi"/>
                <w:sz w:val="24"/>
                <w:szCs w:val="24"/>
                <w:lang w:eastAsia="zh-CN"/>
              </w:rPr>
              <w:t>Tiekėjas turi nurodyti statinių statybos darbų vadovus bendriesiems statybos darbams ir</w:t>
            </w:r>
            <w:r w:rsidRPr="007930BE">
              <w:rPr>
                <w:rFonts w:eastAsia="Times New Roman" w:cstheme="minorHAnsi"/>
                <w:sz w:val="24"/>
                <w:szCs w:val="20"/>
                <w:lang w:eastAsia="en-US"/>
              </w:rPr>
              <w:t xml:space="preserve"> specialiųjų </w:t>
            </w:r>
            <w:r w:rsidRPr="007930BE">
              <w:rPr>
                <w:rFonts w:eastAsia="SimSun" w:cstheme="minorHAnsi"/>
                <w:sz w:val="24"/>
                <w:szCs w:val="24"/>
                <w:lang w:eastAsia="zh-CN"/>
              </w:rPr>
              <w:t>statybos darbų vadovus specialiesiems statybos darbams</w:t>
            </w:r>
            <w:r w:rsidR="00315B91">
              <w:rPr>
                <w:rFonts w:eastAsia="SimSun" w:cstheme="minorHAnsi"/>
                <w:sz w:val="24"/>
                <w:szCs w:val="24"/>
                <w:lang w:eastAsia="zh-CN"/>
              </w:rPr>
              <w:t>, nurodytiems 2.1 p.</w:t>
            </w:r>
            <w:r w:rsidR="00964447">
              <w:rPr>
                <w:rFonts w:eastAsia="SimSun" w:cstheme="minorHAnsi"/>
                <w:sz w:val="24"/>
                <w:szCs w:val="24"/>
                <w:vertAlign w:val="superscript"/>
                <w:lang w:eastAsia="zh-CN"/>
              </w:rPr>
              <w:t>1</w:t>
            </w:r>
            <w:r w:rsidR="00964447" w:rsidRPr="007930BE">
              <w:rPr>
                <w:rFonts w:eastAsia="SimSun" w:cstheme="minorHAnsi"/>
                <w:sz w:val="24"/>
                <w:szCs w:val="24"/>
                <w:lang w:eastAsia="zh-CN"/>
              </w:rPr>
              <w:t xml:space="preserve"> </w:t>
            </w:r>
            <w:r w:rsidRPr="007930BE">
              <w:rPr>
                <w:rFonts w:eastAsia="Times New Roman" w:cstheme="minorHAnsi"/>
                <w:sz w:val="24"/>
                <w:szCs w:val="24"/>
                <w:lang w:eastAsia="en-US"/>
              </w:rPr>
              <w:t>.</w:t>
            </w:r>
          </w:p>
        </w:tc>
        <w:tc>
          <w:tcPr>
            <w:tcW w:w="5123" w:type="dxa"/>
            <w:tcBorders>
              <w:top w:val="single" w:sz="4" w:space="0" w:color="000000"/>
              <w:left w:val="single" w:sz="4" w:space="0" w:color="000000"/>
              <w:bottom w:val="single" w:sz="4" w:space="0" w:color="000000"/>
              <w:right w:val="single" w:sz="4" w:space="0" w:color="000000"/>
            </w:tcBorders>
            <w:hideMark/>
          </w:tcPr>
          <w:p w14:paraId="470BA15D" w14:textId="77777777" w:rsidR="007930BE" w:rsidRPr="007930BE" w:rsidRDefault="007930BE" w:rsidP="007930BE">
            <w:pPr>
              <w:spacing w:after="120" w:line="240" w:lineRule="auto"/>
              <w:jc w:val="both"/>
              <w:rPr>
                <w:rFonts w:eastAsia="Times New Roman" w:cstheme="minorHAnsi"/>
                <w:sz w:val="24"/>
                <w:lang w:eastAsia="en-US"/>
              </w:rPr>
            </w:pPr>
            <w:r w:rsidRPr="007930BE">
              <w:rPr>
                <w:rFonts w:eastAsia="Times New Roman" w:cstheme="minorHAnsi"/>
                <w:sz w:val="24"/>
                <w:lang w:eastAsia="en-US"/>
              </w:rPr>
              <w:t>Patvirtinantys dokumentai:</w:t>
            </w:r>
          </w:p>
          <w:p w14:paraId="243A40EF" w14:textId="77777777" w:rsidR="007930BE" w:rsidRPr="007930BE" w:rsidRDefault="007930BE" w:rsidP="007930BE">
            <w:pPr>
              <w:numPr>
                <w:ilvl w:val="0"/>
                <w:numId w:val="24"/>
              </w:numPr>
              <w:tabs>
                <w:tab w:val="left" w:pos="313"/>
              </w:tabs>
              <w:spacing w:after="120" w:line="240" w:lineRule="auto"/>
              <w:ind w:left="0" w:firstLine="0"/>
              <w:jc w:val="both"/>
              <w:rPr>
                <w:rFonts w:eastAsia="SimSun" w:cstheme="minorHAnsi"/>
                <w:sz w:val="24"/>
                <w:szCs w:val="24"/>
                <w:lang w:eastAsia="zh-CN"/>
              </w:rPr>
            </w:pPr>
            <w:r w:rsidRPr="007930BE">
              <w:rPr>
                <w:rFonts w:eastAsia="SimSun" w:cstheme="minorHAnsi"/>
                <w:sz w:val="24"/>
                <w:szCs w:val="24"/>
                <w:lang w:eastAsia="zh-CN"/>
              </w:rPr>
              <w:t xml:space="preserve">specialistų sąrašas, kuriame nurodomi vardai, pavardės, pareigos, pateikiant kvalifikacijos atestatų arba lygiaverčių dokumentų kopijas, patvirtinančias šiame punkte reikalaujamą kvalifikaciją: </w:t>
            </w:r>
          </w:p>
          <w:p w14:paraId="69D9C3A0" w14:textId="74C1CC51" w:rsidR="007930BE" w:rsidRPr="007930BE" w:rsidRDefault="007930BE" w:rsidP="007930BE">
            <w:pPr>
              <w:numPr>
                <w:ilvl w:val="0"/>
                <w:numId w:val="24"/>
              </w:numPr>
              <w:tabs>
                <w:tab w:val="left" w:pos="313"/>
              </w:tabs>
              <w:spacing w:after="120" w:line="240" w:lineRule="auto"/>
              <w:ind w:left="0" w:firstLine="0"/>
              <w:jc w:val="both"/>
              <w:rPr>
                <w:rFonts w:eastAsia="Times New Roman" w:cstheme="minorHAnsi"/>
                <w:sz w:val="24"/>
                <w:szCs w:val="24"/>
                <w:lang w:eastAsia="en-US"/>
              </w:rPr>
            </w:pPr>
            <w:r w:rsidRPr="007930BE">
              <w:rPr>
                <w:rFonts w:eastAsia="Times New Roman" w:cstheme="minorHAnsi"/>
                <w:sz w:val="24"/>
                <w:szCs w:val="24"/>
                <w:lang w:eastAsia="en-US"/>
              </w:rPr>
              <w:t>Lietuvos Respublikos teisės aktuose numatytų institucijų išduoti kvalifikacijos atestatai ar užsienio šalies specialistams išduoti dokumentai, patvirtinantys turimą kvalifikaciją kilmės šalyje</w:t>
            </w:r>
            <w:r w:rsidRPr="007930BE">
              <w:rPr>
                <w:rFonts w:eastAsia="Times New Roman" w:cstheme="minorHAnsi"/>
                <w:sz w:val="24"/>
                <w:szCs w:val="24"/>
                <w:vertAlign w:val="superscript"/>
                <w:lang w:eastAsia="en-US"/>
              </w:rPr>
              <w:footnoteReference w:id="3"/>
            </w:r>
            <w:r w:rsidRPr="007930BE">
              <w:rPr>
                <w:rFonts w:eastAsia="Times New Roman" w:cstheme="minorHAnsi"/>
                <w:sz w:val="24"/>
                <w:szCs w:val="24"/>
                <w:lang w:eastAsia="en-US"/>
              </w:rPr>
              <w:t xml:space="preserve">. </w:t>
            </w:r>
          </w:p>
        </w:tc>
      </w:tr>
    </w:tbl>
    <w:p w14:paraId="3D5C678B" w14:textId="3DDD9DC7" w:rsidR="0012354E" w:rsidRPr="00DB52FB" w:rsidRDefault="0012354E" w:rsidP="0012354E">
      <w:pPr>
        <w:spacing w:after="0" w:line="240" w:lineRule="auto"/>
        <w:ind w:firstLine="567"/>
        <w:rPr>
          <w:rFonts w:eastAsiaTheme="minorHAnsi" w:cstheme="minorHAnsi"/>
          <w:color w:val="000000" w:themeColor="text1"/>
          <w:sz w:val="24"/>
          <w:szCs w:val="24"/>
          <w:highlight w:val="yellow"/>
          <w:lang w:eastAsia="en-US"/>
        </w:rPr>
      </w:pPr>
    </w:p>
    <w:p w14:paraId="66B96EEA" w14:textId="77777777" w:rsidR="00B573B8" w:rsidRPr="00C05DD9" w:rsidRDefault="00B573B8" w:rsidP="00B573B8">
      <w:pPr>
        <w:pStyle w:val="Sraopastraipa"/>
        <w:tabs>
          <w:tab w:val="left" w:pos="851"/>
        </w:tabs>
        <w:spacing w:after="0" w:line="240" w:lineRule="auto"/>
        <w:ind w:left="567"/>
        <w:rPr>
          <w:rFonts w:eastAsiaTheme="minorHAnsi" w:cstheme="minorHAnsi"/>
          <w:vanish/>
          <w:color w:val="000000" w:themeColor="text1"/>
          <w:sz w:val="24"/>
          <w:szCs w:val="24"/>
          <w:lang w:eastAsia="en-US"/>
        </w:rPr>
      </w:pPr>
    </w:p>
    <w:p w14:paraId="72E0E5A4" w14:textId="77777777" w:rsidR="00B573B8" w:rsidRPr="00786598" w:rsidRDefault="00B573B8" w:rsidP="00B573B8">
      <w:pPr>
        <w:numPr>
          <w:ilvl w:val="0"/>
          <w:numId w:val="34"/>
        </w:numPr>
        <w:tabs>
          <w:tab w:val="left" w:pos="851"/>
        </w:tabs>
        <w:spacing w:after="0" w:line="240" w:lineRule="auto"/>
        <w:ind w:left="0" w:firstLine="709"/>
        <w:contextualSpacing/>
        <w:jc w:val="both"/>
        <w:rPr>
          <w:rFonts w:eastAsiaTheme="minorHAnsi" w:cstheme="minorHAnsi"/>
          <w:color w:val="000000" w:themeColor="text1"/>
          <w:sz w:val="24"/>
          <w:szCs w:val="24"/>
          <w:lang w:eastAsia="en-US"/>
        </w:rPr>
      </w:pPr>
      <w:r w:rsidRPr="00C05DD9">
        <w:rPr>
          <w:rFonts w:eastAsiaTheme="minorHAnsi" w:cstheme="minorHAnsi"/>
          <w:color w:val="000000" w:themeColor="text1"/>
          <w:sz w:val="24"/>
          <w:szCs w:val="24"/>
          <w:lang w:eastAsia="en-US"/>
        </w:rPr>
        <w:t>Perkančioji organizacija nereikalauja, kad tiekėjai laikytųsi kokybės vadybos sistemos stan</w:t>
      </w:r>
      <w:r w:rsidRPr="00786598">
        <w:rPr>
          <w:rFonts w:eastAsiaTheme="minorHAnsi" w:cstheme="minorHAnsi"/>
          <w:color w:val="000000" w:themeColor="text1"/>
          <w:sz w:val="24"/>
          <w:szCs w:val="24"/>
          <w:lang w:eastAsia="en-US"/>
        </w:rPr>
        <w:t>dartų.</w:t>
      </w:r>
    </w:p>
    <w:p w14:paraId="0AB9D342" w14:textId="21E2177C" w:rsidR="00D9788C" w:rsidRPr="00786598" w:rsidRDefault="00D9788C" w:rsidP="00945422">
      <w:pPr>
        <w:numPr>
          <w:ilvl w:val="0"/>
          <w:numId w:val="34"/>
        </w:numPr>
        <w:tabs>
          <w:tab w:val="left" w:pos="851"/>
        </w:tabs>
        <w:spacing w:after="0" w:line="240" w:lineRule="auto"/>
        <w:ind w:left="0" w:firstLine="709"/>
        <w:contextualSpacing/>
        <w:jc w:val="both"/>
        <w:rPr>
          <w:rFonts w:eastAsiaTheme="minorHAnsi" w:cstheme="minorHAnsi"/>
          <w:color w:val="000000" w:themeColor="text1"/>
          <w:sz w:val="24"/>
          <w:szCs w:val="24"/>
          <w:lang w:eastAsia="en-US"/>
        </w:rPr>
      </w:pPr>
      <w:r w:rsidRPr="00786598">
        <w:rPr>
          <w:rFonts w:eastAsiaTheme="minorHAnsi" w:cstheme="minorHAnsi"/>
          <w:color w:val="000000" w:themeColor="text1"/>
          <w:sz w:val="24"/>
          <w:szCs w:val="24"/>
          <w:lang w:eastAsia="en-US"/>
        </w:rPr>
        <w:t>Perkančioji organizacija nereikalauja, kad tiekėjai laikytųsi aplinkos a</w:t>
      </w:r>
      <w:r w:rsidR="00027095" w:rsidRPr="00786598">
        <w:rPr>
          <w:rFonts w:eastAsiaTheme="minorHAnsi" w:cstheme="minorHAnsi"/>
          <w:color w:val="000000" w:themeColor="text1"/>
          <w:sz w:val="24"/>
          <w:szCs w:val="24"/>
          <w:lang w:eastAsia="en-US"/>
        </w:rPr>
        <w:t>ps</w:t>
      </w:r>
      <w:r w:rsidRPr="00786598">
        <w:rPr>
          <w:rFonts w:eastAsiaTheme="minorHAnsi" w:cstheme="minorHAnsi"/>
          <w:color w:val="000000" w:themeColor="text1"/>
          <w:sz w:val="24"/>
          <w:szCs w:val="24"/>
          <w:lang w:eastAsia="en-US"/>
        </w:rPr>
        <w:t>augos vadybos sistemos standartų.</w:t>
      </w:r>
    </w:p>
    <w:p w14:paraId="38D6AE3A" w14:textId="77777777" w:rsidR="00B573B8" w:rsidRPr="00C05DD9" w:rsidRDefault="00B573B8" w:rsidP="00B573B8">
      <w:pPr>
        <w:numPr>
          <w:ilvl w:val="0"/>
          <w:numId w:val="34"/>
        </w:numPr>
        <w:tabs>
          <w:tab w:val="left" w:pos="851"/>
        </w:tabs>
        <w:spacing w:after="0" w:line="240" w:lineRule="auto"/>
        <w:ind w:left="0" w:firstLine="709"/>
        <w:contextualSpacing/>
        <w:jc w:val="both"/>
        <w:rPr>
          <w:rFonts w:eastAsiaTheme="minorHAnsi" w:cstheme="minorHAnsi"/>
          <w:color w:val="000000" w:themeColor="text1"/>
          <w:sz w:val="24"/>
          <w:szCs w:val="24"/>
          <w:lang w:eastAsia="en-US"/>
        </w:rPr>
      </w:pPr>
      <w:r w:rsidRPr="00C05DD9">
        <w:rPr>
          <w:rFonts w:eastAsiaTheme="minorHAnsi" w:cstheme="minorHAnsi"/>
          <w:color w:val="000000" w:themeColor="text1"/>
          <w:sz w:val="24"/>
          <w:szCs w:val="24"/>
          <w:lang w:eastAsia="en-US"/>
        </w:rPr>
        <w:t>Šiame priede reikalaujama kvalifikacija turi būti įgyta iki pasiūlymų pateikimo termino pabaigos. Iš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paraiškų arba pasiūlymų pateikimo datos. Šie dokumentai turės būti pateikti iki pirkimo sutarties pasirašymo.</w:t>
      </w:r>
    </w:p>
    <w:p w14:paraId="1EE6C568" w14:textId="77777777" w:rsidR="00B573B8" w:rsidRPr="00C05DD9" w:rsidRDefault="00B573B8" w:rsidP="00B573B8">
      <w:pPr>
        <w:spacing w:after="0" w:line="240" w:lineRule="auto"/>
        <w:jc w:val="center"/>
        <w:rPr>
          <w:rFonts w:cstheme="minorHAnsi"/>
          <w:b/>
          <w:bCs/>
          <w:smallCaps/>
          <w:sz w:val="24"/>
          <w:szCs w:val="24"/>
        </w:rPr>
      </w:pPr>
      <w:r w:rsidRPr="00C05DD9">
        <w:rPr>
          <w:rFonts w:eastAsiaTheme="minorHAnsi" w:cstheme="minorHAnsi"/>
          <w:sz w:val="24"/>
          <w:szCs w:val="24"/>
          <w:lang w:eastAsia="en-US"/>
        </w:rPr>
        <w:t>__________</w:t>
      </w:r>
    </w:p>
    <w:p w14:paraId="162FF48F" w14:textId="77777777" w:rsidR="00B573B8" w:rsidRPr="00C05DD9" w:rsidRDefault="00B573B8" w:rsidP="00B573B8">
      <w:pPr>
        <w:rPr>
          <w:rFonts w:cstheme="minorHAnsi"/>
          <w:b/>
          <w:bCs/>
          <w:smallCaps/>
          <w:sz w:val="24"/>
          <w:szCs w:val="24"/>
        </w:rPr>
      </w:pPr>
    </w:p>
    <w:p w14:paraId="6821DAB9" w14:textId="3EED3D03" w:rsidR="00A4599F" w:rsidRPr="00C05DD9" w:rsidRDefault="00A4599F" w:rsidP="00DE290C">
      <w:pPr>
        <w:rPr>
          <w:rFonts w:cstheme="minorHAnsi"/>
          <w:b/>
          <w:bCs/>
          <w:smallCaps/>
          <w:sz w:val="24"/>
          <w:szCs w:val="24"/>
        </w:rPr>
      </w:pPr>
      <w:r w:rsidRPr="00C05DD9">
        <w:rPr>
          <w:rFonts w:cstheme="minorHAnsi"/>
          <w:b/>
          <w:bCs/>
          <w:smallCaps/>
          <w:sz w:val="24"/>
          <w:szCs w:val="24"/>
        </w:rPr>
        <w:br w:type="page"/>
      </w:r>
    </w:p>
    <w:p w14:paraId="5D0FDE6E" w14:textId="1A5C75DA" w:rsidR="008D704D" w:rsidRPr="00DB52FB" w:rsidRDefault="008D704D" w:rsidP="008D704D">
      <w:pPr>
        <w:pStyle w:val="Antrat2"/>
        <w:ind w:left="5103"/>
        <w:rPr>
          <w:rFonts w:asciiTheme="minorHAnsi" w:hAnsiTheme="minorHAnsi" w:cstheme="minorHAnsi"/>
          <w:color w:val="000000" w:themeColor="text1"/>
          <w:sz w:val="24"/>
          <w:szCs w:val="24"/>
        </w:rPr>
      </w:pPr>
      <w:bookmarkStart w:id="97" w:name="_Ref38291379"/>
      <w:bookmarkStart w:id="98" w:name="_Ref38291394"/>
      <w:bookmarkStart w:id="99" w:name="_Ref38898251"/>
      <w:bookmarkStart w:id="100" w:name="_Toc121748900"/>
      <w:r w:rsidRPr="00DB52FB">
        <w:rPr>
          <w:rFonts w:asciiTheme="minorHAnsi" w:eastAsia="Calibri" w:hAnsiTheme="minorHAnsi" w:cstheme="minorHAnsi"/>
          <w:color w:val="000000" w:themeColor="text1"/>
          <w:sz w:val="24"/>
          <w:szCs w:val="24"/>
        </w:rPr>
        <w:lastRenderedPageBreak/>
        <w:t xml:space="preserve">Pirkimo sąlygų 4 priedas „EBVPD“ </w:t>
      </w:r>
      <w:r w:rsidRPr="00DB52FB">
        <w:rPr>
          <w:rFonts w:asciiTheme="minorHAnsi" w:hAnsiTheme="minorHAnsi" w:cstheme="minorHAnsi"/>
          <w:color w:val="000000" w:themeColor="text1"/>
          <w:sz w:val="24"/>
          <w:szCs w:val="24"/>
        </w:rPr>
        <w:t>(XML formatu)</w:t>
      </w:r>
      <w:bookmarkEnd w:id="97"/>
      <w:bookmarkEnd w:id="98"/>
      <w:bookmarkEnd w:id="99"/>
      <w:bookmarkEnd w:id="100"/>
    </w:p>
    <w:p w14:paraId="1E33CF75" w14:textId="0E2F80D8" w:rsidR="002F396F" w:rsidRPr="00DB52FB" w:rsidRDefault="002F396F" w:rsidP="00DE290C">
      <w:pPr>
        <w:rPr>
          <w:rFonts w:cstheme="minorHAnsi"/>
          <w:b/>
          <w:bCs/>
          <w:smallCaps/>
          <w:color w:val="000000" w:themeColor="text1"/>
          <w:sz w:val="24"/>
          <w:szCs w:val="24"/>
        </w:rPr>
      </w:pPr>
    </w:p>
    <w:p w14:paraId="4F6E9F95" w14:textId="0B66F4E3" w:rsidR="00B970B0" w:rsidRPr="00DB52FB" w:rsidRDefault="00B970B0" w:rsidP="00BE1858">
      <w:pPr>
        <w:pStyle w:val="Paantrat"/>
        <w:jc w:val="center"/>
        <w:rPr>
          <w:rFonts w:asciiTheme="minorHAnsi" w:hAnsiTheme="minorHAnsi" w:cstheme="minorHAnsi"/>
          <w:b/>
          <w:color w:val="000000" w:themeColor="text1"/>
          <w:sz w:val="24"/>
          <w:szCs w:val="24"/>
        </w:rPr>
      </w:pPr>
      <w:r w:rsidRPr="00DB52FB">
        <w:rPr>
          <w:rFonts w:asciiTheme="minorHAnsi" w:hAnsiTheme="minorHAnsi" w:cstheme="minorHAnsi"/>
          <w:b/>
          <w:color w:val="000000" w:themeColor="text1"/>
          <w:sz w:val="24"/>
          <w:szCs w:val="24"/>
        </w:rPr>
        <w:t>EUROPOS BENDRASIS VIEŠŲJŲ PIRKIMŲ DOKUMENTAS</w:t>
      </w:r>
    </w:p>
    <w:p w14:paraId="07CD6B14" w14:textId="77777777" w:rsidR="004457D6" w:rsidRPr="00DB52FB" w:rsidRDefault="004457D6" w:rsidP="004457D6">
      <w:pPr>
        <w:rPr>
          <w:rFonts w:cstheme="minorHAnsi"/>
          <w:sz w:val="24"/>
          <w:szCs w:val="24"/>
        </w:rPr>
      </w:pPr>
    </w:p>
    <w:p w14:paraId="3584D74E" w14:textId="25CAC700" w:rsidR="002F396F" w:rsidRPr="00DB52FB" w:rsidRDefault="002F396F" w:rsidP="002F396F">
      <w:pPr>
        <w:jc w:val="both"/>
        <w:rPr>
          <w:rFonts w:cstheme="minorHAnsi"/>
          <w:color w:val="000000" w:themeColor="text1"/>
          <w:sz w:val="24"/>
          <w:szCs w:val="24"/>
        </w:rPr>
      </w:pPr>
      <w:r w:rsidRPr="00DB52FB">
        <w:rPr>
          <w:rFonts w:cstheme="minorHAnsi"/>
          <w:color w:val="000000" w:themeColor="text1"/>
          <w:sz w:val="24"/>
          <w:szCs w:val="24"/>
        </w:rPr>
        <w:t>„Europos bendrasis viešųjų pirkimų dokumentas (EBVPD)“ pateikiamas .</w:t>
      </w:r>
      <w:proofErr w:type="spellStart"/>
      <w:r w:rsidRPr="00DB52FB">
        <w:rPr>
          <w:rFonts w:cstheme="minorHAnsi"/>
          <w:color w:val="000000" w:themeColor="text1"/>
          <w:sz w:val="24"/>
          <w:szCs w:val="24"/>
        </w:rPr>
        <w:t>xml</w:t>
      </w:r>
      <w:proofErr w:type="spellEnd"/>
      <w:r w:rsidRPr="00DB52FB">
        <w:rPr>
          <w:rFonts w:cstheme="minorHAnsi"/>
          <w:color w:val="000000" w:themeColor="text1"/>
          <w:sz w:val="24"/>
          <w:szCs w:val="24"/>
        </w:rPr>
        <w:t xml:space="preserve"> </w:t>
      </w:r>
      <w:r w:rsidR="00207599">
        <w:rPr>
          <w:rFonts w:cstheme="minorHAnsi"/>
          <w:color w:val="000000" w:themeColor="text1"/>
          <w:sz w:val="24"/>
          <w:szCs w:val="24"/>
        </w:rPr>
        <w:t>ir .</w:t>
      </w:r>
      <w:proofErr w:type="spellStart"/>
      <w:r w:rsidR="00207599">
        <w:rPr>
          <w:rFonts w:cstheme="minorHAnsi"/>
          <w:color w:val="000000" w:themeColor="text1"/>
          <w:sz w:val="24"/>
          <w:szCs w:val="24"/>
        </w:rPr>
        <w:t>pdf</w:t>
      </w:r>
      <w:proofErr w:type="spellEnd"/>
      <w:r w:rsidR="00207599">
        <w:rPr>
          <w:rFonts w:cstheme="minorHAnsi"/>
          <w:color w:val="000000" w:themeColor="text1"/>
          <w:sz w:val="24"/>
          <w:szCs w:val="24"/>
        </w:rPr>
        <w:t xml:space="preserve"> formatais</w:t>
      </w:r>
      <w:r w:rsidRPr="00DB52FB">
        <w:rPr>
          <w:rFonts w:cstheme="minorHAnsi"/>
          <w:color w:val="000000" w:themeColor="text1"/>
          <w:sz w:val="24"/>
          <w:szCs w:val="24"/>
        </w:rPr>
        <w:t>.</w:t>
      </w:r>
    </w:p>
    <w:p w14:paraId="5D197AB2" w14:textId="0EAE7A12" w:rsidR="002F396F" w:rsidRPr="00DB52FB" w:rsidRDefault="00B970B0" w:rsidP="00B970B0">
      <w:pPr>
        <w:jc w:val="center"/>
        <w:rPr>
          <w:rFonts w:cstheme="minorHAnsi"/>
          <w:smallCaps/>
          <w:sz w:val="24"/>
          <w:szCs w:val="24"/>
        </w:rPr>
      </w:pPr>
      <w:r w:rsidRPr="00DB52FB">
        <w:rPr>
          <w:rFonts w:cstheme="minorHAnsi"/>
          <w:smallCaps/>
          <w:sz w:val="24"/>
          <w:szCs w:val="24"/>
        </w:rPr>
        <w:t>__________</w:t>
      </w:r>
    </w:p>
    <w:p w14:paraId="403C297A" w14:textId="54C04D15" w:rsidR="00A4599F" w:rsidRPr="00DB52FB" w:rsidRDefault="00A4599F" w:rsidP="00DE290C">
      <w:pPr>
        <w:rPr>
          <w:rFonts w:cstheme="minorHAnsi"/>
          <w:b/>
          <w:bCs/>
          <w:smallCaps/>
          <w:sz w:val="24"/>
          <w:szCs w:val="24"/>
        </w:rPr>
      </w:pPr>
    </w:p>
    <w:p w14:paraId="44D514D3" w14:textId="122D814D" w:rsidR="008D704D" w:rsidRPr="00DB52FB" w:rsidRDefault="008D704D" w:rsidP="008D704D">
      <w:pPr>
        <w:pStyle w:val="Antrat2"/>
        <w:ind w:left="5103"/>
        <w:rPr>
          <w:rFonts w:asciiTheme="minorHAnsi" w:eastAsia="Calibri" w:hAnsiTheme="minorHAnsi" w:cstheme="minorHAnsi"/>
          <w:color w:val="000000" w:themeColor="text1"/>
          <w:sz w:val="24"/>
          <w:szCs w:val="24"/>
        </w:rPr>
      </w:pPr>
      <w:bookmarkStart w:id="101" w:name="_Hlk70021981"/>
      <w:bookmarkStart w:id="102" w:name="_Ref38540913"/>
      <w:bookmarkStart w:id="103" w:name="_Ref38898051"/>
      <w:bookmarkStart w:id="104" w:name="_Ref38901392"/>
      <w:bookmarkStart w:id="105" w:name="_Toc121748901"/>
      <w:r w:rsidRPr="00DB52FB">
        <w:rPr>
          <w:rFonts w:asciiTheme="minorHAnsi" w:eastAsia="Calibri" w:hAnsiTheme="minorHAnsi" w:cstheme="minorHAnsi"/>
          <w:color w:val="000000" w:themeColor="text1"/>
          <w:sz w:val="24"/>
          <w:szCs w:val="24"/>
        </w:rPr>
        <w:t>Pirkimo sąlygų 5 priedas „</w:t>
      </w:r>
      <w:r w:rsidR="00A01E57">
        <w:rPr>
          <w:rFonts w:asciiTheme="minorHAnsi" w:eastAsia="Calibri" w:hAnsiTheme="minorHAnsi" w:cstheme="minorHAnsi"/>
          <w:color w:val="000000" w:themeColor="text1"/>
          <w:sz w:val="24"/>
          <w:szCs w:val="24"/>
        </w:rPr>
        <w:t>PARAIŠKOS</w:t>
      </w:r>
      <w:r w:rsidRPr="00DB52FB">
        <w:rPr>
          <w:rFonts w:asciiTheme="minorHAnsi" w:eastAsia="Calibri" w:hAnsiTheme="minorHAnsi" w:cstheme="minorHAnsi"/>
          <w:color w:val="000000" w:themeColor="text1"/>
          <w:sz w:val="24"/>
          <w:szCs w:val="24"/>
        </w:rPr>
        <w:t xml:space="preserve"> forma“</w:t>
      </w:r>
      <w:bookmarkEnd w:id="102"/>
      <w:bookmarkEnd w:id="103"/>
      <w:bookmarkEnd w:id="104"/>
      <w:bookmarkEnd w:id="105"/>
    </w:p>
    <w:p w14:paraId="7A10E480" w14:textId="77777777" w:rsidR="000608EF" w:rsidRPr="00DB52FB" w:rsidRDefault="000608EF" w:rsidP="00E56BA8">
      <w:pPr>
        <w:spacing w:after="0" w:line="240" w:lineRule="auto"/>
        <w:rPr>
          <w:rFonts w:cstheme="minorHAnsi"/>
          <w:b/>
          <w:bCs/>
          <w:color w:val="000000" w:themeColor="text1"/>
          <w:sz w:val="24"/>
          <w:szCs w:val="24"/>
        </w:rPr>
      </w:pPr>
    </w:p>
    <w:bookmarkEnd w:id="101"/>
    <w:p w14:paraId="6A29F996" w14:textId="77777777" w:rsidR="003668CB" w:rsidRDefault="003668CB" w:rsidP="003668CB">
      <w:pPr>
        <w:pStyle w:val="Sraopastraipa"/>
        <w:tabs>
          <w:tab w:val="left" w:pos="851"/>
        </w:tabs>
        <w:spacing w:after="0" w:line="240" w:lineRule="auto"/>
        <w:ind w:left="567"/>
        <w:jc w:val="both"/>
        <w:rPr>
          <w:rFonts w:cstheme="minorHAnsi"/>
          <w:color w:val="000000" w:themeColor="text1"/>
          <w:sz w:val="24"/>
          <w:szCs w:val="24"/>
        </w:rPr>
      </w:pPr>
      <w:r w:rsidRPr="008B41BE">
        <w:rPr>
          <w:rFonts w:cstheme="minorHAnsi"/>
          <w:color w:val="000000" w:themeColor="text1"/>
          <w:sz w:val="24"/>
          <w:szCs w:val="24"/>
        </w:rPr>
        <w:t>Pateikiama atskiru dokumentu CVP IS</w:t>
      </w:r>
    </w:p>
    <w:p w14:paraId="0B6BA77B" w14:textId="77777777" w:rsidR="001B19D9" w:rsidRPr="00DB52FB" w:rsidRDefault="001B19D9" w:rsidP="001B19D9">
      <w:pPr>
        <w:spacing w:after="0" w:line="240" w:lineRule="auto"/>
        <w:rPr>
          <w:rFonts w:cstheme="minorHAnsi"/>
          <w:b/>
          <w:bCs/>
          <w:i/>
          <w:iCs/>
          <w:color w:val="000000" w:themeColor="text1"/>
          <w:sz w:val="24"/>
          <w:szCs w:val="24"/>
        </w:rPr>
      </w:pPr>
    </w:p>
    <w:p w14:paraId="4F5F6A64" w14:textId="77777777" w:rsidR="003668CB" w:rsidRPr="00DB52FB" w:rsidRDefault="003668CB" w:rsidP="003668CB">
      <w:pPr>
        <w:jc w:val="center"/>
        <w:rPr>
          <w:rFonts w:cstheme="minorHAnsi"/>
          <w:smallCaps/>
          <w:sz w:val="24"/>
          <w:szCs w:val="24"/>
        </w:rPr>
      </w:pPr>
      <w:r w:rsidRPr="00DB52FB">
        <w:rPr>
          <w:rFonts w:cstheme="minorHAnsi"/>
          <w:smallCaps/>
          <w:sz w:val="24"/>
          <w:szCs w:val="24"/>
        </w:rPr>
        <w:t>__________</w:t>
      </w:r>
    </w:p>
    <w:p w14:paraId="3C04C837" w14:textId="77777777" w:rsidR="001B19D9" w:rsidRPr="00DB52FB" w:rsidRDefault="001B19D9" w:rsidP="001B19D9">
      <w:pPr>
        <w:spacing w:after="0" w:line="240" w:lineRule="auto"/>
        <w:rPr>
          <w:rFonts w:cstheme="minorHAnsi"/>
          <w:b/>
          <w:bCs/>
          <w:color w:val="000000" w:themeColor="text1"/>
          <w:sz w:val="24"/>
          <w:szCs w:val="24"/>
        </w:rPr>
      </w:pPr>
    </w:p>
    <w:p w14:paraId="0530026E" w14:textId="38AC277A" w:rsidR="00A01E57" w:rsidRPr="00DB52FB" w:rsidRDefault="00A01E57" w:rsidP="00A01E57">
      <w:pPr>
        <w:pStyle w:val="Antrat2"/>
        <w:ind w:left="5103"/>
        <w:rPr>
          <w:rFonts w:asciiTheme="minorHAnsi" w:eastAsia="Calibri" w:hAnsiTheme="minorHAnsi" w:cstheme="minorHAnsi"/>
          <w:color w:val="000000" w:themeColor="text1"/>
          <w:sz w:val="24"/>
          <w:szCs w:val="24"/>
        </w:rPr>
      </w:pPr>
      <w:bookmarkStart w:id="106" w:name="_Toc121748902"/>
      <w:r>
        <w:rPr>
          <w:rFonts w:asciiTheme="minorHAnsi" w:eastAsia="Calibri" w:hAnsiTheme="minorHAnsi" w:cstheme="minorHAnsi"/>
          <w:color w:val="000000" w:themeColor="text1"/>
          <w:sz w:val="24"/>
          <w:szCs w:val="24"/>
        </w:rPr>
        <w:t>Pirkimo sąlygų 6</w:t>
      </w:r>
      <w:r w:rsidRPr="00DB52FB">
        <w:rPr>
          <w:rFonts w:asciiTheme="minorHAnsi" w:eastAsia="Calibri" w:hAnsiTheme="minorHAnsi" w:cstheme="minorHAnsi"/>
          <w:color w:val="000000" w:themeColor="text1"/>
          <w:sz w:val="24"/>
          <w:szCs w:val="24"/>
        </w:rPr>
        <w:t xml:space="preserve"> priedas „Pasiūlymo forma“</w:t>
      </w:r>
      <w:bookmarkEnd w:id="106"/>
    </w:p>
    <w:p w14:paraId="5C0DB1CF" w14:textId="77777777" w:rsidR="00A01E57" w:rsidRDefault="00A01E57" w:rsidP="00A56BB2">
      <w:pPr>
        <w:pStyle w:val="Paantrat"/>
        <w:spacing w:after="0" w:line="240" w:lineRule="auto"/>
        <w:jc w:val="center"/>
        <w:rPr>
          <w:rFonts w:asciiTheme="minorHAnsi" w:hAnsiTheme="minorHAnsi" w:cstheme="minorHAnsi"/>
          <w:b/>
          <w:color w:val="000000" w:themeColor="text1"/>
          <w:sz w:val="24"/>
          <w:szCs w:val="24"/>
        </w:rPr>
      </w:pPr>
    </w:p>
    <w:p w14:paraId="50161CEA" w14:textId="24933ED3" w:rsidR="00DF45B3" w:rsidRDefault="00B143EE" w:rsidP="008B41BE">
      <w:pPr>
        <w:pStyle w:val="Sraopastraipa"/>
        <w:tabs>
          <w:tab w:val="left" w:pos="851"/>
        </w:tabs>
        <w:spacing w:after="0" w:line="240" w:lineRule="auto"/>
        <w:ind w:left="567"/>
        <w:jc w:val="both"/>
        <w:rPr>
          <w:rFonts w:cstheme="minorHAnsi"/>
          <w:color w:val="000000" w:themeColor="text1"/>
          <w:sz w:val="24"/>
          <w:szCs w:val="24"/>
        </w:rPr>
      </w:pPr>
      <w:r w:rsidRPr="008B41BE">
        <w:rPr>
          <w:rFonts w:cstheme="minorHAnsi"/>
          <w:color w:val="000000" w:themeColor="text1"/>
          <w:sz w:val="24"/>
          <w:szCs w:val="24"/>
        </w:rPr>
        <w:t>Pateikiama atskiru dokumentu CVP IS</w:t>
      </w:r>
    </w:p>
    <w:p w14:paraId="4A2FB3B6" w14:textId="77777777" w:rsidR="008B41BE" w:rsidRPr="008B41BE" w:rsidRDefault="008B41BE" w:rsidP="008B41BE">
      <w:pPr>
        <w:pStyle w:val="Sraopastraipa"/>
        <w:tabs>
          <w:tab w:val="left" w:pos="851"/>
        </w:tabs>
        <w:spacing w:after="0" w:line="240" w:lineRule="auto"/>
        <w:ind w:left="567"/>
        <w:jc w:val="both"/>
        <w:rPr>
          <w:rFonts w:cstheme="minorHAnsi"/>
          <w:color w:val="000000" w:themeColor="text1"/>
          <w:sz w:val="24"/>
          <w:szCs w:val="24"/>
        </w:rPr>
      </w:pPr>
    </w:p>
    <w:p w14:paraId="70456E19" w14:textId="77777777" w:rsidR="003668CB" w:rsidRPr="00DB52FB" w:rsidRDefault="003668CB" w:rsidP="003668CB">
      <w:pPr>
        <w:jc w:val="center"/>
        <w:rPr>
          <w:rFonts w:cstheme="minorHAnsi"/>
          <w:smallCaps/>
          <w:sz w:val="24"/>
          <w:szCs w:val="24"/>
        </w:rPr>
      </w:pPr>
      <w:r w:rsidRPr="00DB52FB">
        <w:rPr>
          <w:rFonts w:cstheme="minorHAnsi"/>
          <w:smallCaps/>
          <w:sz w:val="24"/>
          <w:szCs w:val="24"/>
        </w:rPr>
        <w:t>__________</w:t>
      </w:r>
    </w:p>
    <w:p w14:paraId="76EC421E" w14:textId="77777777" w:rsidR="008B41BE" w:rsidRPr="008B41BE" w:rsidRDefault="008B41BE" w:rsidP="008B41BE"/>
    <w:p w14:paraId="6986587D" w14:textId="3A106011" w:rsidR="002756F0" w:rsidRPr="00DB52FB" w:rsidRDefault="002756F0" w:rsidP="002756F0">
      <w:pPr>
        <w:pStyle w:val="Antrat2"/>
        <w:ind w:left="5103"/>
        <w:rPr>
          <w:rFonts w:asciiTheme="minorHAnsi" w:eastAsia="Calibri" w:hAnsiTheme="minorHAnsi" w:cstheme="minorHAnsi"/>
          <w:color w:val="000000" w:themeColor="text1"/>
          <w:sz w:val="24"/>
          <w:szCs w:val="24"/>
        </w:rPr>
      </w:pPr>
      <w:bookmarkStart w:id="107" w:name="_Ref39484039"/>
      <w:bookmarkStart w:id="108" w:name="_Ref40278562"/>
      <w:bookmarkStart w:id="109" w:name="_Toc121748903"/>
      <w:r w:rsidRPr="00DB52FB">
        <w:rPr>
          <w:rFonts w:asciiTheme="minorHAnsi" w:eastAsia="Calibri" w:hAnsiTheme="minorHAnsi" w:cstheme="minorHAnsi"/>
          <w:color w:val="000000" w:themeColor="text1"/>
          <w:sz w:val="24"/>
          <w:szCs w:val="24"/>
        </w:rPr>
        <w:t xml:space="preserve">Pirkimo sąlygų </w:t>
      </w:r>
      <w:r>
        <w:rPr>
          <w:rFonts w:asciiTheme="minorHAnsi" w:eastAsia="Calibri" w:hAnsiTheme="minorHAnsi" w:cstheme="minorHAnsi"/>
          <w:color w:val="000000" w:themeColor="text1"/>
          <w:sz w:val="24"/>
          <w:szCs w:val="24"/>
        </w:rPr>
        <w:t>7</w:t>
      </w:r>
      <w:r w:rsidRPr="00DB52FB">
        <w:rPr>
          <w:rFonts w:asciiTheme="minorHAnsi" w:eastAsia="Calibri" w:hAnsiTheme="minorHAnsi" w:cstheme="minorHAnsi"/>
          <w:color w:val="000000" w:themeColor="text1"/>
          <w:sz w:val="24"/>
          <w:szCs w:val="24"/>
        </w:rPr>
        <w:t xml:space="preserve"> priedas „Pasiūlymų vertinimo kriterijai ir sąlygos“</w:t>
      </w:r>
      <w:bookmarkEnd w:id="107"/>
      <w:bookmarkEnd w:id="108"/>
      <w:bookmarkEnd w:id="109"/>
    </w:p>
    <w:p w14:paraId="61FD951D" w14:textId="77777777" w:rsidR="002756F0" w:rsidRPr="00DB52FB" w:rsidRDefault="002756F0" w:rsidP="002756F0">
      <w:pPr>
        <w:jc w:val="center"/>
        <w:rPr>
          <w:rFonts w:cstheme="minorHAnsi"/>
          <w:b/>
          <w:color w:val="000000" w:themeColor="text1"/>
          <w:sz w:val="24"/>
          <w:szCs w:val="24"/>
        </w:rPr>
      </w:pPr>
    </w:p>
    <w:p w14:paraId="584E7457" w14:textId="77777777" w:rsidR="002756F0" w:rsidRPr="00DB52FB" w:rsidRDefault="002756F0" w:rsidP="002756F0">
      <w:pPr>
        <w:pStyle w:val="Paantrat"/>
        <w:jc w:val="center"/>
        <w:rPr>
          <w:rFonts w:asciiTheme="minorHAnsi" w:hAnsiTheme="minorHAnsi" w:cstheme="minorHAnsi"/>
          <w:b/>
          <w:bCs/>
          <w:smallCaps w:val="0"/>
          <w:color w:val="000000" w:themeColor="text1"/>
          <w:sz w:val="24"/>
          <w:szCs w:val="24"/>
        </w:rPr>
      </w:pPr>
      <w:r w:rsidRPr="00DB52FB">
        <w:rPr>
          <w:rFonts w:asciiTheme="minorHAnsi" w:hAnsiTheme="minorHAnsi" w:cstheme="minorHAnsi"/>
          <w:b/>
          <w:color w:val="000000" w:themeColor="text1"/>
          <w:sz w:val="24"/>
          <w:szCs w:val="24"/>
        </w:rPr>
        <w:t>PASIŪLYMŲ VERTINIMO KRITERIJAI IR SĄLYGOS</w:t>
      </w:r>
    </w:p>
    <w:p w14:paraId="54D222A4" w14:textId="4ABA75A7" w:rsidR="002756F0" w:rsidRPr="00DB52FB" w:rsidRDefault="002756F0" w:rsidP="002756F0">
      <w:pPr>
        <w:pStyle w:val="Sraopastraipa"/>
        <w:numPr>
          <w:ilvl w:val="0"/>
          <w:numId w:val="13"/>
        </w:numPr>
        <w:tabs>
          <w:tab w:val="left" w:pos="851"/>
        </w:tabs>
        <w:spacing w:after="0" w:line="240" w:lineRule="auto"/>
        <w:ind w:left="0" w:firstLine="567"/>
        <w:jc w:val="both"/>
        <w:rPr>
          <w:rFonts w:cstheme="minorHAnsi"/>
          <w:color w:val="000000" w:themeColor="text1"/>
          <w:sz w:val="24"/>
          <w:szCs w:val="24"/>
        </w:rPr>
      </w:pPr>
      <w:r w:rsidRPr="00DB52FB">
        <w:rPr>
          <w:rFonts w:cstheme="minorHAnsi"/>
          <w:color w:val="000000" w:themeColor="text1"/>
          <w:sz w:val="24"/>
          <w:szCs w:val="24"/>
        </w:rPr>
        <w:t xml:space="preserve">Perkančioji organizacija ekonomiškai naudingiausią pasiūlymą išrenka pagal </w:t>
      </w:r>
      <w:r>
        <w:rPr>
          <w:rFonts w:cstheme="minorHAnsi"/>
          <w:color w:val="000000" w:themeColor="text1"/>
          <w:sz w:val="24"/>
          <w:szCs w:val="24"/>
        </w:rPr>
        <w:t>kainos kriterijų</w:t>
      </w:r>
      <w:r w:rsidRPr="00DB52FB">
        <w:rPr>
          <w:rFonts w:cstheme="minorHAnsi"/>
          <w:color w:val="000000" w:themeColor="text1"/>
          <w:sz w:val="24"/>
          <w:szCs w:val="24"/>
        </w:rPr>
        <w:t>.</w:t>
      </w:r>
    </w:p>
    <w:p w14:paraId="1C87E325" w14:textId="1DDFCE8F" w:rsidR="002756F0" w:rsidRPr="00DB52FB" w:rsidRDefault="002756F0" w:rsidP="002756F0">
      <w:pPr>
        <w:pStyle w:val="Sraopastraipa"/>
        <w:numPr>
          <w:ilvl w:val="0"/>
          <w:numId w:val="13"/>
        </w:numPr>
        <w:tabs>
          <w:tab w:val="left" w:pos="851"/>
        </w:tabs>
        <w:spacing w:after="0" w:line="240" w:lineRule="auto"/>
        <w:ind w:left="0" w:firstLine="567"/>
        <w:jc w:val="both"/>
        <w:rPr>
          <w:rFonts w:cstheme="minorHAnsi"/>
          <w:color w:val="000000" w:themeColor="text1"/>
          <w:sz w:val="24"/>
          <w:szCs w:val="24"/>
        </w:rPr>
      </w:pPr>
      <w:r w:rsidRPr="00DB52FB">
        <w:rPr>
          <w:rFonts w:eastAsiaTheme="minorHAnsi" w:cstheme="minorHAnsi"/>
          <w:bCs/>
          <w:iCs/>
          <w:color w:val="000000" w:themeColor="text1"/>
          <w:sz w:val="24"/>
          <w:szCs w:val="24"/>
        </w:rPr>
        <w:t>Pasiūlyme nurodyta pirkimo objekto kaina visais atvejais laikoma neįprastai maža, jeigu ji yra 30 ir daugiau procentų mažesnė už visų tiekėjų, kurių pasiūlymai neatmesti dėl kitų priežasčių ir kurių pasiūlyta</w:t>
      </w:r>
      <w:r w:rsidR="002B668B">
        <w:rPr>
          <w:rFonts w:eastAsiaTheme="minorHAnsi" w:cstheme="minorHAnsi"/>
          <w:bCs/>
          <w:iCs/>
          <w:color w:val="000000" w:themeColor="text1"/>
          <w:sz w:val="24"/>
          <w:szCs w:val="24"/>
        </w:rPr>
        <w:t>s koeficientas</w:t>
      </w:r>
      <w:r w:rsidR="001D4866">
        <w:rPr>
          <w:rFonts w:eastAsiaTheme="minorHAnsi" w:cstheme="minorHAnsi"/>
          <w:bCs/>
          <w:iCs/>
          <w:color w:val="000000" w:themeColor="text1"/>
          <w:sz w:val="24"/>
          <w:szCs w:val="24"/>
        </w:rPr>
        <w:t xml:space="preserve"> neviršija 3 p. nustatytos reikšmės,</w:t>
      </w:r>
      <w:r w:rsidRPr="00DB52FB">
        <w:rPr>
          <w:rFonts w:eastAsiaTheme="minorHAnsi" w:cstheme="minorHAnsi"/>
          <w:bCs/>
          <w:iCs/>
          <w:color w:val="000000" w:themeColor="text1"/>
          <w:sz w:val="24"/>
          <w:szCs w:val="24"/>
        </w:rPr>
        <w:t xml:space="preserve"> pasiūlytų kainų aritmetinį vidurkį. </w:t>
      </w:r>
    </w:p>
    <w:p w14:paraId="2421B5B2" w14:textId="29394831" w:rsidR="002756F0" w:rsidRPr="00DB52FB" w:rsidRDefault="002756F0" w:rsidP="002756F0">
      <w:pPr>
        <w:pStyle w:val="Sraopastraipa"/>
        <w:numPr>
          <w:ilvl w:val="0"/>
          <w:numId w:val="13"/>
        </w:numPr>
        <w:tabs>
          <w:tab w:val="left" w:pos="851"/>
        </w:tabs>
        <w:spacing w:after="0" w:line="240" w:lineRule="auto"/>
        <w:ind w:left="0" w:firstLine="567"/>
        <w:jc w:val="both"/>
        <w:rPr>
          <w:rFonts w:cstheme="minorHAnsi"/>
          <w:color w:val="000000" w:themeColor="text1"/>
          <w:sz w:val="24"/>
          <w:szCs w:val="24"/>
        </w:rPr>
      </w:pPr>
      <w:r w:rsidRPr="002A30F5">
        <w:rPr>
          <w:rFonts w:cstheme="minorHAnsi"/>
          <w:b/>
          <w:color w:val="000000" w:themeColor="text1"/>
          <w:sz w:val="24"/>
          <w:szCs w:val="24"/>
        </w:rPr>
        <w:t>Tiekėjo siūlomas koeficientas negali būti didesnis</w:t>
      </w:r>
      <w:r w:rsidR="00FC195C" w:rsidRPr="002A30F5">
        <w:rPr>
          <w:rFonts w:cstheme="minorHAnsi"/>
          <w:b/>
          <w:color w:val="000000" w:themeColor="text1"/>
          <w:sz w:val="24"/>
          <w:szCs w:val="24"/>
        </w:rPr>
        <w:t xml:space="preserve"> kaip 1</w:t>
      </w:r>
      <w:r w:rsidR="00A466D2" w:rsidRPr="002A30F5">
        <w:rPr>
          <w:rFonts w:cstheme="minorHAnsi"/>
          <w:b/>
          <w:color w:val="000000" w:themeColor="text1"/>
          <w:sz w:val="24"/>
          <w:szCs w:val="24"/>
        </w:rPr>
        <w:t>,5</w:t>
      </w:r>
      <w:r w:rsidRPr="002A30F5">
        <w:rPr>
          <w:rFonts w:cstheme="minorHAnsi"/>
          <w:b/>
          <w:color w:val="000000" w:themeColor="text1"/>
          <w:sz w:val="24"/>
          <w:szCs w:val="24"/>
        </w:rPr>
        <w:t>.</w:t>
      </w:r>
      <w:r w:rsidRPr="00A466D2">
        <w:rPr>
          <w:rFonts w:cstheme="minorHAnsi"/>
          <w:color w:val="000000" w:themeColor="text1"/>
          <w:sz w:val="24"/>
          <w:szCs w:val="24"/>
        </w:rPr>
        <w:t xml:space="preserve"> </w:t>
      </w:r>
      <w:r w:rsidR="00A466D2" w:rsidRPr="00A466D2">
        <w:rPr>
          <w:rFonts w:cstheme="minorHAnsi"/>
          <w:color w:val="000000" w:themeColor="text1"/>
          <w:sz w:val="24"/>
          <w:szCs w:val="24"/>
        </w:rPr>
        <w:t>P</w:t>
      </w:r>
      <w:r w:rsidRPr="00A466D2">
        <w:rPr>
          <w:rFonts w:cstheme="minorHAnsi"/>
          <w:color w:val="000000" w:themeColor="text1"/>
          <w:sz w:val="24"/>
          <w:szCs w:val="24"/>
        </w:rPr>
        <w:t>asiūl</w:t>
      </w:r>
      <w:r w:rsidR="00196255">
        <w:rPr>
          <w:rFonts w:cstheme="minorHAnsi"/>
          <w:color w:val="000000" w:themeColor="text1"/>
          <w:sz w:val="24"/>
          <w:szCs w:val="24"/>
        </w:rPr>
        <w:t>ius</w:t>
      </w:r>
      <w:r>
        <w:rPr>
          <w:rFonts w:cstheme="minorHAnsi"/>
          <w:color w:val="000000" w:themeColor="text1"/>
          <w:sz w:val="24"/>
          <w:szCs w:val="24"/>
        </w:rPr>
        <w:t xml:space="preserve"> didesnį taikomą koeficientą tiekėjo pasiūlymas bus atmesta</w:t>
      </w:r>
      <w:r w:rsidR="00196255">
        <w:rPr>
          <w:rFonts w:cstheme="minorHAnsi"/>
          <w:color w:val="000000" w:themeColor="text1"/>
          <w:sz w:val="24"/>
          <w:szCs w:val="24"/>
        </w:rPr>
        <w:t>s</w:t>
      </w:r>
      <w:r>
        <w:rPr>
          <w:rFonts w:cstheme="minorHAnsi"/>
          <w:color w:val="000000" w:themeColor="text1"/>
          <w:sz w:val="24"/>
          <w:szCs w:val="24"/>
        </w:rPr>
        <w:t xml:space="preserve"> dėl per didelės ir </w:t>
      </w:r>
      <w:r w:rsidR="00196255">
        <w:rPr>
          <w:rFonts w:cstheme="minorHAnsi"/>
          <w:color w:val="000000" w:themeColor="text1"/>
          <w:sz w:val="24"/>
          <w:szCs w:val="24"/>
        </w:rPr>
        <w:t xml:space="preserve">Perkančiajai organizacijai </w:t>
      </w:r>
      <w:r>
        <w:rPr>
          <w:rFonts w:cstheme="minorHAnsi"/>
          <w:color w:val="000000" w:themeColor="text1"/>
          <w:sz w:val="24"/>
          <w:szCs w:val="24"/>
        </w:rPr>
        <w:t>nepriimtinos kainos.</w:t>
      </w:r>
    </w:p>
    <w:p w14:paraId="6643C6CE" w14:textId="2FDB429B" w:rsidR="002756F0" w:rsidRDefault="002756F0" w:rsidP="002756F0">
      <w:pPr>
        <w:tabs>
          <w:tab w:val="left" w:pos="5610"/>
        </w:tabs>
        <w:jc w:val="center"/>
        <w:rPr>
          <w:rFonts w:eastAsia="Calibri" w:cstheme="minorHAnsi"/>
          <w:sz w:val="24"/>
          <w:szCs w:val="24"/>
        </w:rPr>
      </w:pPr>
      <w:r w:rsidRPr="00DB52FB">
        <w:rPr>
          <w:rFonts w:cstheme="minorHAnsi"/>
          <w:sz w:val="24"/>
          <w:szCs w:val="24"/>
        </w:rPr>
        <w:t>__________</w:t>
      </w:r>
    </w:p>
    <w:p w14:paraId="685D2B31" w14:textId="58216B76" w:rsidR="00196255" w:rsidRDefault="002756F0" w:rsidP="003668CB">
      <w:pPr>
        <w:tabs>
          <w:tab w:val="left" w:pos="5610"/>
        </w:tabs>
        <w:rPr>
          <w:rFonts w:eastAsia="Calibri" w:cstheme="minorHAnsi"/>
          <w:sz w:val="24"/>
          <w:szCs w:val="24"/>
        </w:rPr>
      </w:pPr>
      <w:r>
        <w:rPr>
          <w:rFonts w:eastAsia="Calibri" w:cstheme="minorHAnsi"/>
          <w:sz w:val="24"/>
          <w:szCs w:val="24"/>
        </w:rPr>
        <w:tab/>
      </w:r>
      <w:r w:rsidR="00196255">
        <w:rPr>
          <w:rFonts w:eastAsia="Calibri" w:cstheme="minorHAnsi"/>
          <w:sz w:val="24"/>
          <w:szCs w:val="24"/>
        </w:rPr>
        <w:br w:type="page"/>
      </w:r>
    </w:p>
    <w:p w14:paraId="50DA1AA3" w14:textId="77777777" w:rsidR="00A4599F" w:rsidRPr="00DB52FB" w:rsidRDefault="00A4599F" w:rsidP="002756F0">
      <w:pPr>
        <w:tabs>
          <w:tab w:val="left" w:pos="5610"/>
        </w:tabs>
        <w:rPr>
          <w:rFonts w:cstheme="minorHAnsi"/>
          <w:b/>
          <w:bCs/>
          <w:smallCaps/>
          <w:sz w:val="24"/>
          <w:szCs w:val="24"/>
        </w:rPr>
      </w:pPr>
    </w:p>
    <w:p w14:paraId="5DC5C150" w14:textId="2C6C3DE0" w:rsidR="008D704D" w:rsidRPr="00DB52FB" w:rsidRDefault="00FE3D1F" w:rsidP="00AB5541">
      <w:pPr>
        <w:pStyle w:val="Antrat2"/>
        <w:ind w:left="5103"/>
        <w:rPr>
          <w:rFonts w:asciiTheme="minorHAnsi" w:hAnsiTheme="minorHAnsi" w:cstheme="minorHAnsi"/>
          <w:sz w:val="24"/>
          <w:szCs w:val="24"/>
        </w:rPr>
      </w:pPr>
      <w:bookmarkStart w:id="110" w:name="_Ref39586171"/>
      <w:bookmarkStart w:id="111" w:name="_Ref39673580"/>
      <w:bookmarkStart w:id="112" w:name="_Ref39674283"/>
      <w:bookmarkStart w:id="113" w:name="_Toc121748904"/>
      <w:r w:rsidRPr="00DB52FB">
        <w:rPr>
          <w:rFonts w:asciiTheme="minorHAnsi" w:hAnsiTheme="minorHAnsi" w:cstheme="minorHAnsi"/>
          <w:color w:val="000000" w:themeColor="text1"/>
          <w:sz w:val="24"/>
          <w:szCs w:val="24"/>
        </w:rPr>
        <w:t xml:space="preserve">Pirkimo sąlygų </w:t>
      </w:r>
      <w:r w:rsidR="00103EAE">
        <w:rPr>
          <w:rFonts w:asciiTheme="minorHAnsi" w:hAnsiTheme="minorHAnsi" w:cstheme="minorHAnsi"/>
          <w:color w:val="000000" w:themeColor="text1"/>
          <w:sz w:val="24"/>
          <w:szCs w:val="24"/>
        </w:rPr>
        <w:t>8</w:t>
      </w:r>
      <w:r w:rsidRPr="00DB52FB">
        <w:rPr>
          <w:rFonts w:asciiTheme="minorHAnsi" w:hAnsiTheme="minorHAnsi" w:cstheme="minorHAnsi"/>
          <w:color w:val="000000" w:themeColor="text1"/>
          <w:sz w:val="24"/>
          <w:szCs w:val="24"/>
        </w:rPr>
        <w:t xml:space="preserve"> </w:t>
      </w:r>
      <w:r w:rsidRPr="00DB52FB">
        <w:rPr>
          <w:rFonts w:asciiTheme="minorHAnsi" w:hAnsiTheme="minorHAnsi" w:cstheme="minorHAnsi"/>
          <w:sz w:val="24"/>
          <w:szCs w:val="24"/>
        </w:rPr>
        <w:t xml:space="preserve">priedas </w:t>
      </w:r>
      <w:bookmarkEnd w:id="110"/>
      <w:bookmarkEnd w:id="111"/>
      <w:bookmarkEnd w:id="112"/>
      <w:r w:rsidR="008A4B73" w:rsidRPr="00DB52FB">
        <w:rPr>
          <w:rFonts w:asciiTheme="minorHAnsi" w:eastAsia="Calibri" w:hAnsiTheme="minorHAnsi" w:cstheme="minorHAnsi"/>
          <w:caps w:val="0"/>
          <w:sz w:val="24"/>
          <w:szCs w:val="24"/>
        </w:rPr>
        <w:t>„Preliminariosios sutarties projektas“</w:t>
      </w:r>
      <w:bookmarkEnd w:id="113"/>
    </w:p>
    <w:p w14:paraId="040FB65E" w14:textId="572DF77D" w:rsidR="00AE422D" w:rsidRPr="00DB52FB" w:rsidRDefault="00AE422D" w:rsidP="00AB5541">
      <w:pPr>
        <w:rPr>
          <w:rFonts w:cstheme="minorHAnsi"/>
          <w:color w:val="000000" w:themeColor="text1"/>
          <w:sz w:val="24"/>
          <w:szCs w:val="24"/>
        </w:rPr>
      </w:pPr>
    </w:p>
    <w:p w14:paraId="5B48C1AF" w14:textId="33B17812" w:rsidR="004457D6" w:rsidRPr="00DB52FB" w:rsidRDefault="004457D6" w:rsidP="004457D6">
      <w:pPr>
        <w:spacing w:after="0" w:line="240" w:lineRule="auto"/>
        <w:jc w:val="center"/>
        <w:rPr>
          <w:rFonts w:cstheme="minorHAnsi"/>
          <w:b/>
          <w:color w:val="000000" w:themeColor="text1"/>
          <w:sz w:val="24"/>
          <w:szCs w:val="24"/>
        </w:rPr>
      </w:pPr>
      <w:r w:rsidRPr="00DB52FB">
        <w:rPr>
          <w:rFonts w:cstheme="minorHAnsi"/>
          <w:b/>
          <w:color w:val="000000" w:themeColor="text1"/>
          <w:sz w:val="24"/>
          <w:szCs w:val="24"/>
        </w:rPr>
        <w:t>SUTARTIES PROJEKTAS</w:t>
      </w:r>
    </w:p>
    <w:p w14:paraId="3A5813E5" w14:textId="77777777" w:rsidR="004457D6" w:rsidRPr="00DB52FB" w:rsidRDefault="004457D6" w:rsidP="004457D6">
      <w:pPr>
        <w:spacing w:after="0" w:line="240" w:lineRule="auto"/>
        <w:jc w:val="center"/>
        <w:rPr>
          <w:rFonts w:cstheme="minorHAnsi"/>
          <w:b/>
          <w:color w:val="000000" w:themeColor="text1"/>
          <w:sz w:val="24"/>
          <w:szCs w:val="24"/>
        </w:rPr>
      </w:pPr>
    </w:p>
    <w:p w14:paraId="197C6276" w14:textId="02B7987F" w:rsidR="00223D6E" w:rsidRPr="00DB52FB" w:rsidRDefault="00122DCC" w:rsidP="004457D6">
      <w:pPr>
        <w:spacing w:after="0" w:line="240" w:lineRule="auto"/>
        <w:rPr>
          <w:rFonts w:cstheme="minorHAnsi"/>
          <w:color w:val="000000" w:themeColor="text1"/>
          <w:sz w:val="24"/>
          <w:szCs w:val="24"/>
        </w:rPr>
      </w:pPr>
      <w:r w:rsidRPr="00DB52FB">
        <w:rPr>
          <w:rFonts w:cstheme="minorHAnsi"/>
          <w:color w:val="000000" w:themeColor="text1"/>
          <w:sz w:val="24"/>
          <w:szCs w:val="24"/>
        </w:rPr>
        <w:t>Pateikiamas CVP IS kaip atskiras dokumentas</w:t>
      </w:r>
      <w:r w:rsidR="00223D6E" w:rsidRPr="00DB52FB">
        <w:rPr>
          <w:rFonts w:cstheme="minorHAnsi"/>
          <w:color w:val="000000" w:themeColor="text1"/>
          <w:sz w:val="24"/>
          <w:szCs w:val="24"/>
        </w:rPr>
        <w:t>.</w:t>
      </w:r>
    </w:p>
    <w:p w14:paraId="0748588B" w14:textId="0E776140" w:rsidR="00223D6E" w:rsidRPr="00DB52FB" w:rsidRDefault="00FB22FB" w:rsidP="00AB5541">
      <w:pPr>
        <w:rPr>
          <w:rFonts w:cstheme="minorHAnsi"/>
          <w:sz w:val="24"/>
          <w:szCs w:val="24"/>
        </w:rPr>
      </w:pPr>
      <w:r w:rsidRPr="00DB52FB">
        <w:rPr>
          <w:rFonts w:cstheme="minorHAnsi"/>
          <w:sz w:val="24"/>
          <w:szCs w:val="24"/>
        </w:rPr>
        <w:t xml:space="preserve"> </w:t>
      </w:r>
    </w:p>
    <w:p w14:paraId="1A05EC45" w14:textId="7B1B24F1" w:rsidR="00223D6E" w:rsidRPr="00DB52FB" w:rsidRDefault="00000000" w:rsidP="00223D6E">
      <w:pPr>
        <w:jc w:val="center"/>
        <w:rPr>
          <w:rFonts w:cstheme="minorHAnsi"/>
          <w:sz w:val="24"/>
          <w:szCs w:val="24"/>
        </w:rPr>
      </w:pPr>
      <w:r>
        <w:rPr>
          <w:rFonts w:cstheme="minorHAnsi"/>
          <w:sz w:val="24"/>
          <w:szCs w:val="24"/>
        </w:rPr>
        <w:pict w14:anchorId="0C6CF367">
          <v:rect id="_x0000_i1025" style="width:124.65pt;height:1.45pt" o:hrpct="250" o:hralign="center" o:hrstd="t" o:hr="t" fillcolor="#a0a0a0" stroked="f"/>
        </w:pict>
      </w:r>
    </w:p>
    <w:p w14:paraId="09DB31DF" w14:textId="0834FF03" w:rsidR="00A4599F" w:rsidRPr="00DB52FB" w:rsidRDefault="00A4599F" w:rsidP="00223D6E">
      <w:pPr>
        <w:rPr>
          <w:rFonts w:eastAsia="Calibri" w:cstheme="minorHAnsi"/>
          <w:color w:val="0070C0"/>
          <w:sz w:val="24"/>
          <w:szCs w:val="24"/>
        </w:rPr>
      </w:pPr>
    </w:p>
    <w:sectPr w:rsidR="00A4599F" w:rsidRPr="00DB52FB" w:rsidSect="0024550D">
      <w:headerReference w:type="default" r:id="rId20"/>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B05EDD" w14:textId="77777777" w:rsidR="004265ED" w:rsidRDefault="004265ED" w:rsidP="00D05666">
      <w:r>
        <w:separator/>
      </w:r>
    </w:p>
  </w:endnote>
  <w:endnote w:type="continuationSeparator" w:id="0">
    <w:p w14:paraId="6F944D62" w14:textId="77777777" w:rsidR="004265ED" w:rsidRDefault="004265ED" w:rsidP="00D05666">
      <w:r>
        <w:continuationSeparator/>
      </w:r>
    </w:p>
  </w:endnote>
  <w:endnote w:type="continuationNotice" w:id="1">
    <w:p w14:paraId="17DA627D" w14:textId="77777777" w:rsidR="004265ED" w:rsidRDefault="004265E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818A9D" w14:textId="77777777" w:rsidR="004265ED" w:rsidRDefault="004265ED" w:rsidP="00D05666">
      <w:r>
        <w:separator/>
      </w:r>
    </w:p>
  </w:footnote>
  <w:footnote w:type="continuationSeparator" w:id="0">
    <w:p w14:paraId="4581F0F7" w14:textId="77777777" w:rsidR="004265ED" w:rsidRDefault="004265ED" w:rsidP="00D05666">
      <w:r>
        <w:continuationSeparator/>
      </w:r>
    </w:p>
  </w:footnote>
  <w:footnote w:type="continuationNotice" w:id="1">
    <w:p w14:paraId="71918ABF" w14:textId="77777777" w:rsidR="004265ED" w:rsidRDefault="004265ED">
      <w:pPr>
        <w:spacing w:after="0" w:line="240" w:lineRule="auto"/>
      </w:pPr>
    </w:p>
  </w:footnote>
  <w:footnote w:id="2">
    <w:p w14:paraId="445039A4" w14:textId="77777777" w:rsidR="00CF2B0D" w:rsidRPr="00034A2A" w:rsidRDefault="00CF2B0D" w:rsidP="007930BE">
      <w:pPr>
        <w:pStyle w:val="Puslapioinaostekstas"/>
        <w:jc w:val="both"/>
      </w:pPr>
      <w:r w:rsidRPr="007930BE">
        <w:rPr>
          <w:rStyle w:val="Puslapioinaosnuoroda"/>
          <w:rFonts w:eastAsia="Times New Roman"/>
        </w:rPr>
        <w:footnoteRef/>
      </w:r>
      <w:r w:rsidRPr="00034A2A">
        <w:t xml:space="preserve"> Perkančioji organizacija priima užsienio valstybės institucijų išduotus dokumentus, patvirtinančius tiekėjo teisę verstis veikla, o, tuo atveju, jeigu tiekėjas neturi išduoto teisės pripažinimo dokumento, jis turi pateikti prašymo išduoti teisės pripažinimo dokumentą kopiją bei nurodyti perkančiajai organizacijai, iki kada pateiks teisės pripažinimo dokumentą, tačiau tokio dokumento pateikimo terminas negali būti vėlesnis nei iki sutarties pasirašymo.</w:t>
      </w:r>
    </w:p>
  </w:footnote>
  <w:footnote w:id="3">
    <w:p w14:paraId="54C025F0" w14:textId="2DC6660F" w:rsidR="00AF4F0D" w:rsidRPr="000A01EF" w:rsidRDefault="00AF4F0D" w:rsidP="007930BE">
      <w:pPr>
        <w:pStyle w:val="Puslapioinaostekstas"/>
        <w:jc w:val="both"/>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68176047"/>
      <w:docPartObj>
        <w:docPartGallery w:val="Page Numbers (Top of Page)"/>
        <w:docPartUnique/>
      </w:docPartObj>
    </w:sdtPr>
    <w:sdtEndPr>
      <w:rPr>
        <w:rFonts w:ascii="Times New Roman" w:hAnsi="Times New Roman" w:cs="Times New Roman"/>
        <w:noProof/>
      </w:rPr>
    </w:sdtEndPr>
    <w:sdtContent>
      <w:p w14:paraId="1C823F59" w14:textId="05E0F4D6" w:rsidR="00AF4F0D" w:rsidRPr="002B3C46" w:rsidRDefault="00AF4F0D">
        <w:pPr>
          <w:pStyle w:val="Antrats"/>
          <w:jc w:val="center"/>
          <w:rPr>
            <w:rFonts w:ascii="Times New Roman" w:hAnsi="Times New Roman" w:cs="Times New Roman"/>
          </w:rPr>
        </w:pPr>
        <w:r w:rsidRPr="002B3C46">
          <w:rPr>
            <w:rFonts w:ascii="Times New Roman" w:hAnsi="Times New Roman" w:cs="Times New Roman"/>
          </w:rPr>
          <w:fldChar w:fldCharType="begin"/>
        </w:r>
        <w:r w:rsidRPr="002B3C46">
          <w:rPr>
            <w:rFonts w:ascii="Times New Roman" w:hAnsi="Times New Roman" w:cs="Times New Roman"/>
          </w:rPr>
          <w:instrText xml:space="preserve"> PAGE   \* MERGEFORMAT </w:instrText>
        </w:r>
        <w:r w:rsidRPr="002B3C46">
          <w:rPr>
            <w:rFonts w:ascii="Times New Roman" w:hAnsi="Times New Roman" w:cs="Times New Roman"/>
          </w:rPr>
          <w:fldChar w:fldCharType="separate"/>
        </w:r>
        <w:r w:rsidR="00B52914">
          <w:rPr>
            <w:rFonts w:ascii="Times New Roman" w:hAnsi="Times New Roman" w:cs="Times New Roman"/>
            <w:noProof/>
          </w:rPr>
          <w:t>3</w:t>
        </w:r>
        <w:r w:rsidRPr="002B3C46">
          <w:rPr>
            <w:rFonts w:ascii="Times New Roman" w:hAnsi="Times New Roman" w:cs="Times New Roman"/>
            <w:noProof/>
          </w:rPr>
          <w:fldChar w:fldCharType="end"/>
        </w:r>
      </w:p>
    </w:sdtContent>
  </w:sdt>
  <w:p w14:paraId="4BC4F713" w14:textId="77777777" w:rsidR="00AF4F0D" w:rsidRDefault="00AF4F0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17E6A16"/>
    <w:multiLevelType w:val="multilevel"/>
    <w:tmpl w:val="ABC2E022"/>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 w15:restartNumberingAfterBreak="0">
    <w:nsid w:val="0D621A17"/>
    <w:multiLevelType w:val="hybridMultilevel"/>
    <w:tmpl w:val="5030A67C"/>
    <w:lvl w:ilvl="0" w:tplc="5F1AC774">
      <w:start w:val="1"/>
      <w:numFmt w:val="decimal"/>
      <w:lvlText w:val="%1)"/>
      <w:lvlJc w:val="left"/>
      <w:pPr>
        <w:ind w:left="720" w:hanging="360"/>
      </w:pPr>
      <w:rPr>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ED0DD8"/>
    <w:multiLevelType w:val="multilevel"/>
    <w:tmpl w:val="1DBE6D74"/>
    <w:lvl w:ilvl="0">
      <w:start w:val="1"/>
      <w:numFmt w:val="decimal"/>
      <w:lvlText w:val="%1."/>
      <w:lvlJc w:val="left"/>
      <w:pPr>
        <w:ind w:left="1080" w:hanging="720"/>
      </w:pPr>
      <w:rPr>
        <w:rFonts w:asciiTheme="minorHAnsi" w:hAnsiTheme="minorHAnsi" w:cstheme="minorHAnsi" w:hint="default"/>
        <w:b/>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46D3FC2"/>
    <w:multiLevelType w:val="multilevel"/>
    <w:tmpl w:val="793C4D70"/>
    <w:lvl w:ilvl="0">
      <w:start w:val="3"/>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1288"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6" w15:restartNumberingAfterBreak="0">
    <w:nsid w:val="167C529B"/>
    <w:multiLevelType w:val="multilevel"/>
    <w:tmpl w:val="727ED900"/>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8170FC"/>
    <w:multiLevelType w:val="multilevel"/>
    <w:tmpl w:val="13305A32"/>
    <w:lvl w:ilvl="0">
      <w:start w:val="8"/>
      <w:numFmt w:val="decimal"/>
      <w:lvlText w:val="%1."/>
      <w:lvlJc w:val="left"/>
      <w:pPr>
        <w:ind w:left="360" w:hanging="360"/>
      </w:pPr>
      <w:rPr>
        <w:rFonts w:hint="default"/>
        <w:b/>
        <w:bCs/>
      </w:rPr>
    </w:lvl>
    <w:lvl w:ilvl="1">
      <w:start w:val="1"/>
      <w:numFmt w:val="decimal"/>
      <w:lvlText w:val="%1.%2."/>
      <w:lvlJc w:val="left"/>
      <w:pPr>
        <w:ind w:left="502" w:hanging="36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13642C6"/>
    <w:multiLevelType w:val="multilevel"/>
    <w:tmpl w:val="C24C82C0"/>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23AC3FC4"/>
    <w:multiLevelType w:val="multilevel"/>
    <w:tmpl w:val="110E9EA6"/>
    <w:lvl w:ilvl="0">
      <w:start w:val="1"/>
      <w:numFmt w:val="decimal"/>
      <w:lvlText w:val="%1."/>
      <w:lvlJc w:val="left"/>
      <w:pPr>
        <w:ind w:left="360" w:hanging="360"/>
      </w:pPr>
      <w:rPr>
        <w:rFonts w:hint="default"/>
        <w:b/>
        <w:bCs w:val="0"/>
      </w:rPr>
    </w:lvl>
    <w:lvl w:ilvl="1">
      <w:start w:val="7"/>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CAF5E6D"/>
    <w:multiLevelType w:val="hybridMultilevel"/>
    <w:tmpl w:val="EF948F26"/>
    <w:lvl w:ilvl="0" w:tplc="04270011">
      <w:start w:val="1"/>
      <w:numFmt w:val="decimal"/>
      <w:lvlText w:val="%1)"/>
      <w:lvlJc w:val="left"/>
      <w:pPr>
        <w:ind w:left="720" w:hanging="360"/>
      </w:pPr>
      <w:rPr>
        <w:rFonts w:eastAsia="Times New Roman"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CBF52E5"/>
    <w:multiLevelType w:val="hybridMultilevel"/>
    <w:tmpl w:val="1AB87D22"/>
    <w:lvl w:ilvl="0" w:tplc="0427000F">
      <w:start w:val="1"/>
      <w:numFmt w:val="decimal"/>
      <w:lvlText w:val="%1."/>
      <w:lvlJc w:val="left"/>
      <w:pPr>
        <w:ind w:left="502" w:hanging="360"/>
      </w:p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13" w15:restartNumberingAfterBreak="0">
    <w:nsid w:val="2F411186"/>
    <w:multiLevelType w:val="multilevel"/>
    <w:tmpl w:val="39E8CA36"/>
    <w:lvl w:ilvl="0">
      <w:start w:val="1"/>
      <w:numFmt w:val="decimal"/>
      <w:lvlText w:val="%1."/>
      <w:lvlJc w:val="left"/>
      <w:pPr>
        <w:ind w:left="360" w:hanging="360"/>
      </w:pPr>
      <w:rPr>
        <w:rFonts w:hint="default"/>
        <w:b/>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B987E2B"/>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48EA7986"/>
    <w:multiLevelType w:val="hybridMultilevel"/>
    <w:tmpl w:val="5030A67C"/>
    <w:lvl w:ilvl="0" w:tplc="5F1AC774">
      <w:start w:val="1"/>
      <w:numFmt w:val="decimal"/>
      <w:lvlText w:val="%1)"/>
      <w:lvlJc w:val="left"/>
      <w:pPr>
        <w:ind w:left="1919" w:hanging="360"/>
      </w:pPr>
      <w:rPr>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C24349F"/>
    <w:multiLevelType w:val="multilevel"/>
    <w:tmpl w:val="11F08230"/>
    <w:lvl w:ilvl="0">
      <w:start w:val="2"/>
      <w:numFmt w:val="decimal"/>
      <w:lvlText w:val="%1."/>
      <w:lvlJc w:val="left"/>
      <w:pPr>
        <w:ind w:left="360" w:hanging="360"/>
      </w:pPr>
      <w:rPr>
        <w:rFonts w:hint="default"/>
        <w:b/>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1DD63BD"/>
    <w:multiLevelType w:val="multilevel"/>
    <w:tmpl w:val="A45E4830"/>
    <w:lvl w:ilvl="0">
      <w:start w:val="1"/>
      <w:numFmt w:val="decimal"/>
      <w:lvlText w:val="%1."/>
      <w:lvlJc w:val="left"/>
      <w:pPr>
        <w:ind w:left="1636" w:hanging="360"/>
      </w:pPr>
      <w:rPr>
        <w:b w:val="0"/>
        <w:bCs/>
        <w:i w:val="0"/>
        <w:iCs w:val="0"/>
      </w:rPr>
    </w:lvl>
    <w:lvl w:ilvl="1">
      <w:start w:val="1"/>
      <w:numFmt w:val="decimal"/>
      <w:lvlText w:val="%1.%2."/>
      <w:lvlJc w:val="left"/>
      <w:pPr>
        <w:ind w:left="2558"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58755DE"/>
    <w:multiLevelType w:val="hybridMultilevel"/>
    <w:tmpl w:val="F2D8E1E4"/>
    <w:lvl w:ilvl="0" w:tplc="0409000F">
      <w:start w:val="1"/>
      <w:numFmt w:val="decimal"/>
      <w:lvlText w:val="%1."/>
      <w:lvlJc w:val="left"/>
      <w:pPr>
        <w:ind w:left="2846" w:hanging="360"/>
      </w:pPr>
    </w:lvl>
    <w:lvl w:ilvl="1" w:tplc="04090019" w:tentative="1">
      <w:start w:val="1"/>
      <w:numFmt w:val="lowerLetter"/>
      <w:lvlText w:val="%2."/>
      <w:lvlJc w:val="left"/>
      <w:pPr>
        <w:ind w:left="3566" w:hanging="360"/>
      </w:pPr>
    </w:lvl>
    <w:lvl w:ilvl="2" w:tplc="0409001B" w:tentative="1">
      <w:start w:val="1"/>
      <w:numFmt w:val="lowerRoman"/>
      <w:lvlText w:val="%3."/>
      <w:lvlJc w:val="right"/>
      <w:pPr>
        <w:ind w:left="4286" w:hanging="180"/>
      </w:pPr>
    </w:lvl>
    <w:lvl w:ilvl="3" w:tplc="0409000F" w:tentative="1">
      <w:start w:val="1"/>
      <w:numFmt w:val="decimal"/>
      <w:lvlText w:val="%4."/>
      <w:lvlJc w:val="left"/>
      <w:pPr>
        <w:ind w:left="5006" w:hanging="360"/>
      </w:pPr>
    </w:lvl>
    <w:lvl w:ilvl="4" w:tplc="04090019" w:tentative="1">
      <w:start w:val="1"/>
      <w:numFmt w:val="lowerLetter"/>
      <w:lvlText w:val="%5."/>
      <w:lvlJc w:val="left"/>
      <w:pPr>
        <w:ind w:left="5726" w:hanging="360"/>
      </w:pPr>
    </w:lvl>
    <w:lvl w:ilvl="5" w:tplc="0409001B" w:tentative="1">
      <w:start w:val="1"/>
      <w:numFmt w:val="lowerRoman"/>
      <w:lvlText w:val="%6."/>
      <w:lvlJc w:val="right"/>
      <w:pPr>
        <w:ind w:left="6446" w:hanging="180"/>
      </w:pPr>
    </w:lvl>
    <w:lvl w:ilvl="6" w:tplc="0409000F" w:tentative="1">
      <w:start w:val="1"/>
      <w:numFmt w:val="decimal"/>
      <w:lvlText w:val="%7."/>
      <w:lvlJc w:val="left"/>
      <w:pPr>
        <w:ind w:left="7166" w:hanging="360"/>
      </w:pPr>
    </w:lvl>
    <w:lvl w:ilvl="7" w:tplc="04090019" w:tentative="1">
      <w:start w:val="1"/>
      <w:numFmt w:val="lowerLetter"/>
      <w:lvlText w:val="%8."/>
      <w:lvlJc w:val="left"/>
      <w:pPr>
        <w:ind w:left="7886" w:hanging="360"/>
      </w:pPr>
    </w:lvl>
    <w:lvl w:ilvl="8" w:tplc="0409001B" w:tentative="1">
      <w:start w:val="1"/>
      <w:numFmt w:val="lowerRoman"/>
      <w:lvlText w:val="%9."/>
      <w:lvlJc w:val="right"/>
      <w:pPr>
        <w:ind w:left="8606" w:hanging="180"/>
      </w:pPr>
    </w:lvl>
  </w:abstractNum>
  <w:abstractNum w:abstractNumId="19" w15:restartNumberingAfterBreak="0">
    <w:nsid w:val="5B244931"/>
    <w:multiLevelType w:val="multilevel"/>
    <w:tmpl w:val="78FE28DC"/>
    <w:lvl w:ilvl="0">
      <w:start w:val="7"/>
      <w:numFmt w:val="decimal"/>
      <w:lvlText w:val="%1."/>
      <w:lvlJc w:val="left"/>
      <w:pPr>
        <w:ind w:left="504" w:hanging="504"/>
      </w:pPr>
      <w:rPr>
        <w:rFonts w:eastAsia="Calibri" w:hint="default"/>
        <w:b w:val="0"/>
        <w:bCs w:val="0"/>
        <w:u w:val="none"/>
      </w:rPr>
    </w:lvl>
    <w:lvl w:ilvl="1">
      <w:start w:val="4"/>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0" w15:restartNumberingAfterBreak="0">
    <w:nsid w:val="5DE27762"/>
    <w:multiLevelType w:val="hybridMultilevel"/>
    <w:tmpl w:val="829ACB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EF811D8"/>
    <w:multiLevelType w:val="multilevel"/>
    <w:tmpl w:val="1DBE6D74"/>
    <w:lvl w:ilvl="0">
      <w:start w:val="1"/>
      <w:numFmt w:val="decimal"/>
      <w:lvlText w:val="%1."/>
      <w:lvlJc w:val="left"/>
      <w:pPr>
        <w:ind w:left="1080" w:hanging="720"/>
      </w:pPr>
      <w:rPr>
        <w:rFonts w:asciiTheme="minorHAnsi" w:hAnsiTheme="minorHAnsi" w:cstheme="minorHAnsi" w:hint="default"/>
        <w:b/>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2"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3" w15:restartNumberingAfterBreak="0">
    <w:nsid w:val="62022FFB"/>
    <w:multiLevelType w:val="hybridMultilevel"/>
    <w:tmpl w:val="5030A67C"/>
    <w:lvl w:ilvl="0" w:tplc="5F1AC774">
      <w:start w:val="1"/>
      <w:numFmt w:val="decimal"/>
      <w:lvlText w:val="%1)"/>
      <w:lvlJc w:val="left"/>
      <w:pPr>
        <w:ind w:left="720" w:hanging="360"/>
      </w:pPr>
      <w:rPr>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26" w15:restartNumberingAfterBreak="0">
    <w:nsid w:val="6B6A1500"/>
    <w:multiLevelType w:val="hybridMultilevel"/>
    <w:tmpl w:val="5030A67C"/>
    <w:lvl w:ilvl="0" w:tplc="5F1AC774">
      <w:start w:val="1"/>
      <w:numFmt w:val="decimal"/>
      <w:lvlText w:val="%1)"/>
      <w:lvlJc w:val="left"/>
      <w:pPr>
        <w:ind w:left="720" w:hanging="360"/>
      </w:pPr>
      <w:rPr>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D505B75"/>
    <w:multiLevelType w:val="multilevel"/>
    <w:tmpl w:val="7B781DF4"/>
    <w:lvl w:ilvl="0">
      <w:start w:val="1"/>
      <w:numFmt w:val="decimal"/>
      <w:lvlText w:val="%1."/>
      <w:lvlJc w:val="left"/>
      <w:pPr>
        <w:ind w:left="360" w:hanging="360"/>
      </w:pPr>
      <w:rPr>
        <w:rFonts w:ascii="Times New Roman" w:hAnsi="Times New Roman" w:cs="Times New Roman" w:hint="default"/>
        <w:b w:val="0"/>
        <w:bCs w:val="0"/>
        <w:i w:val="0"/>
        <w:iCs/>
        <w:color w:val="auto"/>
        <w:sz w:val="24"/>
        <w:szCs w:val="24"/>
      </w:rPr>
    </w:lvl>
    <w:lvl w:ilvl="1">
      <w:start w:val="1"/>
      <w:numFmt w:val="decimal"/>
      <w:lvlText w:val="%1.%2."/>
      <w:lvlJc w:val="left"/>
      <w:pPr>
        <w:ind w:left="720" w:hanging="360"/>
      </w:pPr>
      <w:rPr>
        <w:rFonts w:ascii="Times New Roman" w:hAnsi="Times New Roman" w:cs="Times New Roman" w:hint="default"/>
        <w:b w:val="0"/>
        <w:bCs w:val="0"/>
        <w:color w:val="auto"/>
        <w:sz w:val="24"/>
        <w:szCs w:val="24"/>
      </w:rPr>
    </w:lvl>
    <w:lvl w:ilvl="2">
      <w:start w:val="1"/>
      <w:numFmt w:val="decimal"/>
      <w:lvlText w:val="%1.%2.%3."/>
      <w:lvlJc w:val="left"/>
      <w:pPr>
        <w:ind w:left="1440" w:hanging="720"/>
      </w:pPr>
      <w:rPr>
        <w:rFonts w:ascii="Times New Roman" w:hAnsi="Times New Roman" w:cs="Times New Roman" w:hint="default"/>
        <w:sz w:val="24"/>
        <w:szCs w:val="24"/>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8" w15:restartNumberingAfterBreak="0">
    <w:nsid w:val="6DE701FF"/>
    <w:multiLevelType w:val="hybridMultilevel"/>
    <w:tmpl w:val="1AB87D22"/>
    <w:lvl w:ilvl="0" w:tplc="0427000F">
      <w:start w:val="1"/>
      <w:numFmt w:val="decimal"/>
      <w:lvlText w:val="%1."/>
      <w:lvlJc w:val="left"/>
      <w:pPr>
        <w:ind w:left="502" w:hanging="360"/>
      </w:p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29" w15:restartNumberingAfterBreak="0">
    <w:nsid w:val="6F8B7D30"/>
    <w:multiLevelType w:val="multilevel"/>
    <w:tmpl w:val="1DBE6D74"/>
    <w:lvl w:ilvl="0">
      <w:start w:val="1"/>
      <w:numFmt w:val="decimal"/>
      <w:lvlText w:val="%1."/>
      <w:lvlJc w:val="left"/>
      <w:pPr>
        <w:ind w:left="1080" w:hanging="720"/>
      </w:pPr>
      <w:rPr>
        <w:rFonts w:asciiTheme="minorHAnsi" w:hAnsiTheme="minorHAnsi" w:cstheme="minorHAnsi" w:hint="default"/>
        <w:b/>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0" w15:restartNumberingAfterBreak="0">
    <w:nsid w:val="72C66368"/>
    <w:multiLevelType w:val="multilevel"/>
    <w:tmpl w:val="1DBE6D74"/>
    <w:lvl w:ilvl="0">
      <w:start w:val="1"/>
      <w:numFmt w:val="decimal"/>
      <w:lvlText w:val="%1."/>
      <w:lvlJc w:val="left"/>
      <w:pPr>
        <w:ind w:left="1080" w:hanging="720"/>
      </w:pPr>
      <w:rPr>
        <w:rFonts w:asciiTheme="minorHAnsi" w:hAnsiTheme="minorHAnsi" w:cstheme="minorHAnsi" w:hint="default"/>
        <w:b/>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1"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7A183221"/>
    <w:multiLevelType w:val="multilevel"/>
    <w:tmpl w:val="1DBE6D74"/>
    <w:lvl w:ilvl="0">
      <w:start w:val="1"/>
      <w:numFmt w:val="decimal"/>
      <w:lvlText w:val="%1."/>
      <w:lvlJc w:val="left"/>
      <w:pPr>
        <w:ind w:left="1080" w:hanging="720"/>
      </w:pPr>
      <w:rPr>
        <w:rFonts w:asciiTheme="minorHAnsi" w:hAnsiTheme="minorHAnsi" w:cstheme="minorHAnsi" w:hint="default"/>
        <w:b/>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7D894389"/>
    <w:multiLevelType w:val="multilevel"/>
    <w:tmpl w:val="B736223E"/>
    <w:lvl w:ilvl="0">
      <w:start w:val="4"/>
      <w:numFmt w:val="decimal"/>
      <w:lvlText w:val="%1."/>
      <w:lvlJc w:val="left"/>
      <w:pPr>
        <w:ind w:left="510" w:hanging="510"/>
      </w:pPr>
      <w:rPr>
        <w:rFonts w:hint="default"/>
      </w:rPr>
    </w:lvl>
    <w:lvl w:ilvl="1">
      <w:start w:val="3"/>
      <w:numFmt w:val="decimal"/>
      <w:lvlText w:val="%1.%2."/>
      <w:lvlJc w:val="left"/>
      <w:pPr>
        <w:ind w:left="1230" w:hanging="510"/>
      </w:pPr>
      <w:rPr>
        <w:rFonts w:hint="default"/>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color w:val="00B050"/>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16cid:durableId="1730689743">
    <w:abstractNumId w:val="13"/>
  </w:num>
  <w:num w:numId="2" w16cid:durableId="502937485">
    <w:abstractNumId w:val="4"/>
  </w:num>
  <w:num w:numId="3" w16cid:durableId="128718056">
    <w:abstractNumId w:val="10"/>
  </w:num>
  <w:num w:numId="4" w16cid:durableId="1962999894">
    <w:abstractNumId w:val="22"/>
  </w:num>
  <w:num w:numId="5" w16cid:durableId="1657566323">
    <w:abstractNumId w:val="27"/>
  </w:num>
  <w:num w:numId="6" w16cid:durableId="1683778678">
    <w:abstractNumId w:val="24"/>
  </w:num>
  <w:num w:numId="7" w16cid:durableId="1976527292">
    <w:abstractNumId w:val="16"/>
  </w:num>
  <w:num w:numId="8" w16cid:durableId="868831986">
    <w:abstractNumId w:val="33"/>
  </w:num>
  <w:num w:numId="9" w16cid:durableId="902639840">
    <w:abstractNumId w:val="14"/>
  </w:num>
  <w:num w:numId="10" w16cid:durableId="1866208420">
    <w:abstractNumId w:val="32"/>
  </w:num>
  <w:num w:numId="11" w16cid:durableId="1478256414">
    <w:abstractNumId w:val="0"/>
  </w:num>
  <w:num w:numId="12" w16cid:durableId="2084446764">
    <w:abstractNumId w:val="31"/>
  </w:num>
  <w:num w:numId="13" w16cid:durableId="283272346">
    <w:abstractNumId w:val="8"/>
  </w:num>
  <w:num w:numId="14" w16cid:durableId="1158152982">
    <w:abstractNumId w:val="5"/>
  </w:num>
  <w:num w:numId="15" w16cid:durableId="826047816">
    <w:abstractNumId w:val="1"/>
  </w:num>
  <w:num w:numId="16" w16cid:durableId="318769150">
    <w:abstractNumId w:val="7"/>
  </w:num>
  <w:num w:numId="17" w16cid:durableId="1832134857">
    <w:abstractNumId w:val="25"/>
  </w:num>
  <w:num w:numId="18" w16cid:durableId="2142646603">
    <w:abstractNumId w:val="6"/>
  </w:num>
  <w:num w:numId="19" w16cid:durableId="2076658848">
    <w:abstractNumId w:val="12"/>
  </w:num>
  <w:num w:numId="20" w16cid:durableId="1597441046">
    <w:abstractNumId w:val="28"/>
  </w:num>
  <w:num w:numId="21" w16cid:durableId="1329599824">
    <w:abstractNumId w:val="9"/>
  </w:num>
  <w:num w:numId="22" w16cid:durableId="28725838">
    <w:abstractNumId w:val="17"/>
  </w:num>
  <w:num w:numId="23" w16cid:durableId="1559055448">
    <w:abstractNumId w:val="26"/>
  </w:num>
  <w:num w:numId="24" w16cid:durableId="1464537275">
    <w:abstractNumId w:val="2"/>
  </w:num>
  <w:num w:numId="25" w16cid:durableId="119688479">
    <w:abstractNumId w:val="15"/>
  </w:num>
  <w:num w:numId="26" w16cid:durableId="1427534997">
    <w:abstractNumId w:val="11"/>
  </w:num>
  <w:num w:numId="27" w16cid:durableId="2054692328">
    <w:abstractNumId w:val="23"/>
  </w:num>
  <w:num w:numId="28" w16cid:durableId="1234972704">
    <w:abstractNumId w:val="29"/>
  </w:num>
  <w:num w:numId="29" w16cid:durableId="481583283">
    <w:abstractNumId w:val="3"/>
  </w:num>
  <w:num w:numId="30" w16cid:durableId="1489051048">
    <w:abstractNumId w:val="18"/>
  </w:num>
  <w:num w:numId="31" w16cid:durableId="1626933774">
    <w:abstractNumId w:val="30"/>
  </w:num>
  <w:num w:numId="32" w16cid:durableId="1476799897">
    <w:abstractNumId w:val="21"/>
  </w:num>
  <w:num w:numId="33" w16cid:durableId="1681732885">
    <w:abstractNumId w:val="19"/>
  </w:num>
  <w:num w:numId="34" w16cid:durableId="507447544">
    <w:abstractNumId w:val="20"/>
  </w:num>
  <w:num w:numId="35" w16cid:durableId="120266696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27F"/>
    <w:rsid w:val="000003D3"/>
    <w:rsid w:val="00000F53"/>
    <w:rsid w:val="00001073"/>
    <w:rsid w:val="00001153"/>
    <w:rsid w:val="00001CCF"/>
    <w:rsid w:val="00003568"/>
    <w:rsid w:val="00003A3F"/>
    <w:rsid w:val="00004A08"/>
    <w:rsid w:val="00006991"/>
    <w:rsid w:val="000074A0"/>
    <w:rsid w:val="00007D23"/>
    <w:rsid w:val="00007EC9"/>
    <w:rsid w:val="0001089B"/>
    <w:rsid w:val="00010B64"/>
    <w:rsid w:val="00010EAD"/>
    <w:rsid w:val="00011A8D"/>
    <w:rsid w:val="00011B40"/>
    <w:rsid w:val="00011C4B"/>
    <w:rsid w:val="00012BE7"/>
    <w:rsid w:val="00013EF1"/>
    <w:rsid w:val="00013FF6"/>
    <w:rsid w:val="00014A61"/>
    <w:rsid w:val="0001618D"/>
    <w:rsid w:val="0001655F"/>
    <w:rsid w:val="00020FD4"/>
    <w:rsid w:val="000215E9"/>
    <w:rsid w:val="000217FC"/>
    <w:rsid w:val="00021ECC"/>
    <w:rsid w:val="00021EFA"/>
    <w:rsid w:val="00025CD7"/>
    <w:rsid w:val="00026246"/>
    <w:rsid w:val="00026673"/>
    <w:rsid w:val="00026690"/>
    <w:rsid w:val="00026A5D"/>
    <w:rsid w:val="00026D16"/>
    <w:rsid w:val="00027095"/>
    <w:rsid w:val="00027BDA"/>
    <w:rsid w:val="00030C02"/>
    <w:rsid w:val="00030F90"/>
    <w:rsid w:val="000315EB"/>
    <w:rsid w:val="00031A62"/>
    <w:rsid w:val="000321E6"/>
    <w:rsid w:val="00032D19"/>
    <w:rsid w:val="00034A4A"/>
    <w:rsid w:val="00035221"/>
    <w:rsid w:val="0003587B"/>
    <w:rsid w:val="000372F4"/>
    <w:rsid w:val="00037649"/>
    <w:rsid w:val="00040233"/>
    <w:rsid w:val="00040C0F"/>
    <w:rsid w:val="00041435"/>
    <w:rsid w:val="00042D50"/>
    <w:rsid w:val="00043104"/>
    <w:rsid w:val="000431AC"/>
    <w:rsid w:val="00043209"/>
    <w:rsid w:val="00043C51"/>
    <w:rsid w:val="00044728"/>
    <w:rsid w:val="00044B63"/>
    <w:rsid w:val="000455B9"/>
    <w:rsid w:val="000464E8"/>
    <w:rsid w:val="000466D2"/>
    <w:rsid w:val="00047F6B"/>
    <w:rsid w:val="00047F87"/>
    <w:rsid w:val="0005148B"/>
    <w:rsid w:val="00051E9D"/>
    <w:rsid w:val="00051F31"/>
    <w:rsid w:val="00052365"/>
    <w:rsid w:val="0005295E"/>
    <w:rsid w:val="000543B5"/>
    <w:rsid w:val="00055235"/>
    <w:rsid w:val="000552EC"/>
    <w:rsid w:val="000561CC"/>
    <w:rsid w:val="00056243"/>
    <w:rsid w:val="000571AD"/>
    <w:rsid w:val="00057346"/>
    <w:rsid w:val="000578C9"/>
    <w:rsid w:val="0006040C"/>
    <w:rsid w:val="000605C5"/>
    <w:rsid w:val="000608EF"/>
    <w:rsid w:val="00060E5F"/>
    <w:rsid w:val="00061466"/>
    <w:rsid w:val="00061E86"/>
    <w:rsid w:val="0006334E"/>
    <w:rsid w:val="00064868"/>
    <w:rsid w:val="000649DC"/>
    <w:rsid w:val="00065045"/>
    <w:rsid w:val="000659E9"/>
    <w:rsid w:val="00066BB9"/>
    <w:rsid w:val="00066D29"/>
    <w:rsid w:val="00066EF9"/>
    <w:rsid w:val="0006743F"/>
    <w:rsid w:val="00067A88"/>
    <w:rsid w:val="0007051B"/>
    <w:rsid w:val="000714BF"/>
    <w:rsid w:val="00072F31"/>
    <w:rsid w:val="00072FE6"/>
    <w:rsid w:val="000738C7"/>
    <w:rsid w:val="000749D7"/>
    <w:rsid w:val="00074A01"/>
    <w:rsid w:val="0007511C"/>
    <w:rsid w:val="00075D27"/>
    <w:rsid w:val="00080396"/>
    <w:rsid w:val="00080F53"/>
    <w:rsid w:val="0008241E"/>
    <w:rsid w:val="00082F6A"/>
    <w:rsid w:val="00085478"/>
    <w:rsid w:val="00085609"/>
    <w:rsid w:val="000859C8"/>
    <w:rsid w:val="00086D57"/>
    <w:rsid w:val="00087EFE"/>
    <w:rsid w:val="000903D5"/>
    <w:rsid w:val="000904B3"/>
    <w:rsid w:val="000917F2"/>
    <w:rsid w:val="0009198B"/>
    <w:rsid w:val="000929B6"/>
    <w:rsid w:val="000936B9"/>
    <w:rsid w:val="00095352"/>
    <w:rsid w:val="00095834"/>
    <w:rsid w:val="0009724E"/>
    <w:rsid w:val="00097B80"/>
    <w:rsid w:val="000A0DFE"/>
    <w:rsid w:val="000A0F5D"/>
    <w:rsid w:val="000A1E34"/>
    <w:rsid w:val="000A2CBA"/>
    <w:rsid w:val="000A5738"/>
    <w:rsid w:val="000A5FB1"/>
    <w:rsid w:val="000A692F"/>
    <w:rsid w:val="000A7BF8"/>
    <w:rsid w:val="000B0CED"/>
    <w:rsid w:val="000B4E6D"/>
    <w:rsid w:val="000B7223"/>
    <w:rsid w:val="000C006A"/>
    <w:rsid w:val="000C02F3"/>
    <w:rsid w:val="000C03F8"/>
    <w:rsid w:val="000C1AE5"/>
    <w:rsid w:val="000C1C15"/>
    <w:rsid w:val="000C1F59"/>
    <w:rsid w:val="000C2217"/>
    <w:rsid w:val="000C3F71"/>
    <w:rsid w:val="000C4DF9"/>
    <w:rsid w:val="000C6068"/>
    <w:rsid w:val="000D13D6"/>
    <w:rsid w:val="000D18E9"/>
    <w:rsid w:val="000D26D8"/>
    <w:rsid w:val="000D412D"/>
    <w:rsid w:val="000D4406"/>
    <w:rsid w:val="000D4B9C"/>
    <w:rsid w:val="000D4E2B"/>
    <w:rsid w:val="000D5819"/>
    <w:rsid w:val="000D5C58"/>
    <w:rsid w:val="000D5FE5"/>
    <w:rsid w:val="000D638A"/>
    <w:rsid w:val="000E083B"/>
    <w:rsid w:val="000E0EAE"/>
    <w:rsid w:val="000E1743"/>
    <w:rsid w:val="000E266E"/>
    <w:rsid w:val="000E2FD9"/>
    <w:rsid w:val="000E31D4"/>
    <w:rsid w:val="000E3448"/>
    <w:rsid w:val="000E37BD"/>
    <w:rsid w:val="000E430C"/>
    <w:rsid w:val="000E43DF"/>
    <w:rsid w:val="000E5999"/>
    <w:rsid w:val="000E6130"/>
    <w:rsid w:val="000E6657"/>
    <w:rsid w:val="000E7154"/>
    <w:rsid w:val="000F01E1"/>
    <w:rsid w:val="000F1287"/>
    <w:rsid w:val="000F1C21"/>
    <w:rsid w:val="000F1ED4"/>
    <w:rsid w:val="000F2282"/>
    <w:rsid w:val="000F4AA3"/>
    <w:rsid w:val="000F513D"/>
    <w:rsid w:val="000F7102"/>
    <w:rsid w:val="00100392"/>
    <w:rsid w:val="00100B38"/>
    <w:rsid w:val="00100BCD"/>
    <w:rsid w:val="00100E03"/>
    <w:rsid w:val="001010F7"/>
    <w:rsid w:val="00101313"/>
    <w:rsid w:val="00101C48"/>
    <w:rsid w:val="0010270D"/>
    <w:rsid w:val="00103EAE"/>
    <w:rsid w:val="00104BAA"/>
    <w:rsid w:val="001072BE"/>
    <w:rsid w:val="00107A04"/>
    <w:rsid w:val="0011199A"/>
    <w:rsid w:val="001126FB"/>
    <w:rsid w:val="00113131"/>
    <w:rsid w:val="0011320C"/>
    <w:rsid w:val="0011344C"/>
    <w:rsid w:val="00113B07"/>
    <w:rsid w:val="001154D1"/>
    <w:rsid w:val="0011798C"/>
    <w:rsid w:val="00120F58"/>
    <w:rsid w:val="00121982"/>
    <w:rsid w:val="0012267C"/>
    <w:rsid w:val="00122DCC"/>
    <w:rsid w:val="0012354E"/>
    <w:rsid w:val="00124338"/>
    <w:rsid w:val="00124345"/>
    <w:rsid w:val="00124FB1"/>
    <w:rsid w:val="00125082"/>
    <w:rsid w:val="001275FB"/>
    <w:rsid w:val="0013010B"/>
    <w:rsid w:val="00130D93"/>
    <w:rsid w:val="0013140B"/>
    <w:rsid w:val="001329A7"/>
    <w:rsid w:val="00132CA9"/>
    <w:rsid w:val="0013353A"/>
    <w:rsid w:val="00134825"/>
    <w:rsid w:val="00134885"/>
    <w:rsid w:val="001351A4"/>
    <w:rsid w:val="001359FC"/>
    <w:rsid w:val="00135EEE"/>
    <w:rsid w:val="001365CA"/>
    <w:rsid w:val="001375F5"/>
    <w:rsid w:val="00140D50"/>
    <w:rsid w:val="00142352"/>
    <w:rsid w:val="00143940"/>
    <w:rsid w:val="0014414A"/>
    <w:rsid w:val="00146BC9"/>
    <w:rsid w:val="00147A63"/>
    <w:rsid w:val="00147A8C"/>
    <w:rsid w:val="00150863"/>
    <w:rsid w:val="0015376E"/>
    <w:rsid w:val="001538C5"/>
    <w:rsid w:val="00153D1C"/>
    <w:rsid w:val="00156AC9"/>
    <w:rsid w:val="001603EA"/>
    <w:rsid w:val="001607EC"/>
    <w:rsid w:val="00161AB5"/>
    <w:rsid w:val="00164443"/>
    <w:rsid w:val="001647BD"/>
    <w:rsid w:val="001649B6"/>
    <w:rsid w:val="0016665C"/>
    <w:rsid w:val="00167555"/>
    <w:rsid w:val="00167BFD"/>
    <w:rsid w:val="00167E09"/>
    <w:rsid w:val="00171C73"/>
    <w:rsid w:val="00171FE7"/>
    <w:rsid w:val="00172D53"/>
    <w:rsid w:val="00173ACB"/>
    <w:rsid w:val="00173E9D"/>
    <w:rsid w:val="00174EE0"/>
    <w:rsid w:val="0017533E"/>
    <w:rsid w:val="00176FD3"/>
    <w:rsid w:val="001801B7"/>
    <w:rsid w:val="00180340"/>
    <w:rsid w:val="00180466"/>
    <w:rsid w:val="0018068B"/>
    <w:rsid w:val="00181168"/>
    <w:rsid w:val="00181511"/>
    <w:rsid w:val="00182E25"/>
    <w:rsid w:val="001844CB"/>
    <w:rsid w:val="00185454"/>
    <w:rsid w:val="00185997"/>
    <w:rsid w:val="00185BC4"/>
    <w:rsid w:val="00191099"/>
    <w:rsid w:val="0019130D"/>
    <w:rsid w:val="00191CEF"/>
    <w:rsid w:val="001926B1"/>
    <w:rsid w:val="00192B6B"/>
    <w:rsid w:val="00192ED3"/>
    <w:rsid w:val="00192F51"/>
    <w:rsid w:val="00193D61"/>
    <w:rsid w:val="00194439"/>
    <w:rsid w:val="00194544"/>
    <w:rsid w:val="00194723"/>
    <w:rsid w:val="001954F1"/>
    <w:rsid w:val="0019597B"/>
    <w:rsid w:val="00195BD8"/>
    <w:rsid w:val="00195C8A"/>
    <w:rsid w:val="00196255"/>
    <w:rsid w:val="00196F41"/>
    <w:rsid w:val="0019749C"/>
    <w:rsid w:val="00197943"/>
    <w:rsid w:val="00197EF6"/>
    <w:rsid w:val="001A0DF2"/>
    <w:rsid w:val="001A18C1"/>
    <w:rsid w:val="001A1A98"/>
    <w:rsid w:val="001A1DD2"/>
    <w:rsid w:val="001A225E"/>
    <w:rsid w:val="001A2E70"/>
    <w:rsid w:val="001A5289"/>
    <w:rsid w:val="001A5FBA"/>
    <w:rsid w:val="001A67B2"/>
    <w:rsid w:val="001A7B3D"/>
    <w:rsid w:val="001B19D9"/>
    <w:rsid w:val="001B2226"/>
    <w:rsid w:val="001B370C"/>
    <w:rsid w:val="001B3C7D"/>
    <w:rsid w:val="001B50F3"/>
    <w:rsid w:val="001B65CF"/>
    <w:rsid w:val="001B7132"/>
    <w:rsid w:val="001C1AD0"/>
    <w:rsid w:val="001C1CC5"/>
    <w:rsid w:val="001C24BC"/>
    <w:rsid w:val="001C305A"/>
    <w:rsid w:val="001C4325"/>
    <w:rsid w:val="001C468D"/>
    <w:rsid w:val="001C4F12"/>
    <w:rsid w:val="001C5C8A"/>
    <w:rsid w:val="001C635E"/>
    <w:rsid w:val="001C6757"/>
    <w:rsid w:val="001C7F48"/>
    <w:rsid w:val="001D449F"/>
    <w:rsid w:val="001D4866"/>
    <w:rsid w:val="001D65F8"/>
    <w:rsid w:val="001D739D"/>
    <w:rsid w:val="001D7492"/>
    <w:rsid w:val="001D7A34"/>
    <w:rsid w:val="001E0107"/>
    <w:rsid w:val="001E250F"/>
    <w:rsid w:val="001E2BC5"/>
    <w:rsid w:val="001E30A9"/>
    <w:rsid w:val="001E4E12"/>
    <w:rsid w:val="001E76C7"/>
    <w:rsid w:val="001E7CD4"/>
    <w:rsid w:val="001E7E24"/>
    <w:rsid w:val="001F04C1"/>
    <w:rsid w:val="001F1D6C"/>
    <w:rsid w:val="001F1FB1"/>
    <w:rsid w:val="001F2E11"/>
    <w:rsid w:val="001F2EB6"/>
    <w:rsid w:val="001F3174"/>
    <w:rsid w:val="001F3973"/>
    <w:rsid w:val="001F42DD"/>
    <w:rsid w:val="001F5180"/>
    <w:rsid w:val="001F6551"/>
    <w:rsid w:val="001F70BC"/>
    <w:rsid w:val="001F7491"/>
    <w:rsid w:val="001F74B8"/>
    <w:rsid w:val="001F78B9"/>
    <w:rsid w:val="001F7C60"/>
    <w:rsid w:val="00200101"/>
    <w:rsid w:val="00200212"/>
    <w:rsid w:val="00200F5D"/>
    <w:rsid w:val="00200F9A"/>
    <w:rsid w:val="00202A46"/>
    <w:rsid w:val="00203725"/>
    <w:rsid w:val="002037C0"/>
    <w:rsid w:val="002058A4"/>
    <w:rsid w:val="00206179"/>
    <w:rsid w:val="00206EDF"/>
    <w:rsid w:val="00207599"/>
    <w:rsid w:val="0020796D"/>
    <w:rsid w:val="00207E02"/>
    <w:rsid w:val="00207FAC"/>
    <w:rsid w:val="0021024D"/>
    <w:rsid w:val="00212C25"/>
    <w:rsid w:val="002135C6"/>
    <w:rsid w:val="002140C5"/>
    <w:rsid w:val="00214D4B"/>
    <w:rsid w:val="002163DC"/>
    <w:rsid w:val="0021658A"/>
    <w:rsid w:val="00217893"/>
    <w:rsid w:val="00220B88"/>
    <w:rsid w:val="002211A8"/>
    <w:rsid w:val="00221235"/>
    <w:rsid w:val="00221CC0"/>
    <w:rsid w:val="00222A6F"/>
    <w:rsid w:val="00223614"/>
    <w:rsid w:val="00223D6E"/>
    <w:rsid w:val="002256CF"/>
    <w:rsid w:val="00225BCE"/>
    <w:rsid w:val="00225BEF"/>
    <w:rsid w:val="002267DE"/>
    <w:rsid w:val="002279BC"/>
    <w:rsid w:val="00231166"/>
    <w:rsid w:val="00233169"/>
    <w:rsid w:val="00234717"/>
    <w:rsid w:val="00234920"/>
    <w:rsid w:val="0023505D"/>
    <w:rsid w:val="002374F8"/>
    <w:rsid w:val="00237EA0"/>
    <w:rsid w:val="002415C7"/>
    <w:rsid w:val="0024180E"/>
    <w:rsid w:val="002430AE"/>
    <w:rsid w:val="00244688"/>
    <w:rsid w:val="00244D93"/>
    <w:rsid w:val="0024550D"/>
    <w:rsid w:val="0024726B"/>
    <w:rsid w:val="002476D5"/>
    <w:rsid w:val="002510C4"/>
    <w:rsid w:val="00251D4A"/>
    <w:rsid w:val="00253090"/>
    <w:rsid w:val="00254895"/>
    <w:rsid w:val="00255225"/>
    <w:rsid w:val="002601F1"/>
    <w:rsid w:val="002603C7"/>
    <w:rsid w:val="002616A9"/>
    <w:rsid w:val="002617A4"/>
    <w:rsid w:val="002618C0"/>
    <w:rsid w:val="002620D1"/>
    <w:rsid w:val="00262386"/>
    <w:rsid w:val="00262D3D"/>
    <w:rsid w:val="00263852"/>
    <w:rsid w:val="00263E7F"/>
    <w:rsid w:val="0026424A"/>
    <w:rsid w:val="00267751"/>
    <w:rsid w:val="00267E9A"/>
    <w:rsid w:val="00271411"/>
    <w:rsid w:val="002729E9"/>
    <w:rsid w:val="00273F59"/>
    <w:rsid w:val="00274C8A"/>
    <w:rsid w:val="002756F0"/>
    <w:rsid w:val="0027575B"/>
    <w:rsid w:val="002758EF"/>
    <w:rsid w:val="00275B72"/>
    <w:rsid w:val="00275F4A"/>
    <w:rsid w:val="00280265"/>
    <w:rsid w:val="00280AF0"/>
    <w:rsid w:val="00281309"/>
    <w:rsid w:val="00281735"/>
    <w:rsid w:val="002827A2"/>
    <w:rsid w:val="00282C67"/>
    <w:rsid w:val="00283391"/>
    <w:rsid w:val="00283C6E"/>
    <w:rsid w:val="00283D6A"/>
    <w:rsid w:val="002840B8"/>
    <w:rsid w:val="00284221"/>
    <w:rsid w:val="002847F1"/>
    <w:rsid w:val="00285B02"/>
    <w:rsid w:val="00285E5E"/>
    <w:rsid w:val="00291DCB"/>
    <w:rsid w:val="0029216D"/>
    <w:rsid w:val="002926A1"/>
    <w:rsid w:val="00294BE3"/>
    <w:rsid w:val="002969C1"/>
    <w:rsid w:val="002970CF"/>
    <w:rsid w:val="00297490"/>
    <w:rsid w:val="002974D4"/>
    <w:rsid w:val="002976EB"/>
    <w:rsid w:val="002A1EB6"/>
    <w:rsid w:val="002A30F5"/>
    <w:rsid w:val="002A3B3E"/>
    <w:rsid w:val="002A3C89"/>
    <w:rsid w:val="002A4AC9"/>
    <w:rsid w:val="002A62B6"/>
    <w:rsid w:val="002A6658"/>
    <w:rsid w:val="002A70E6"/>
    <w:rsid w:val="002A71C8"/>
    <w:rsid w:val="002A74A6"/>
    <w:rsid w:val="002A7A35"/>
    <w:rsid w:val="002B062F"/>
    <w:rsid w:val="002B144C"/>
    <w:rsid w:val="002B189A"/>
    <w:rsid w:val="002B19CD"/>
    <w:rsid w:val="002B2886"/>
    <w:rsid w:val="002B38B5"/>
    <w:rsid w:val="002B3C46"/>
    <w:rsid w:val="002B3F04"/>
    <w:rsid w:val="002B42DA"/>
    <w:rsid w:val="002B454F"/>
    <w:rsid w:val="002B56DC"/>
    <w:rsid w:val="002B668B"/>
    <w:rsid w:val="002B6B9E"/>
    <w:rsid w:val="002C0E51"/>
    <w:rsid w:val="002C14FC"/>
    <w:rsid w:val="002C2883"/>
    <w:rsid w:val="002C2936"/>
    <w:rsid w:val="002C2DD1"/>
    <w:rsid w:val="002C362D"/>
    <w:rsid w:val="002C3798"/>
    <w:rsid w:val="002C4AE8"/>
    <w:rsid w:val="002C5249"/>
    <w:rsid w:val="002C53E8"/>
    <w:rsid w:val="002D1083"/>
    <w:rsid w:val="002D1700"/>
    <w:rsid w:val="002D1C99"/>
    <w:rsid w:val="002D1EFA"/>
    <w:rsid w:val="002D236C"/>
    <w:rsid w:val="002D28EF"/>
    <w:rsid w:val="002D3712"/>
    <w:rsid w:val="002D48BB"/>
    <w:rsid w:val="002D4E0D"/>
    <w:rsid w:val="002D51D8"/>
    <w:rsid w:val="002D597C"/>
    <w:rsid w:val="002D5ABC"/>
    <w:rsid w:val="002D6325"/>
    <w:rsid w:val="002D6348"/>
    <w:rsid w:val="002D6E52"/>
    <w:rsid w:val="002D798C"/>
    <w:rsid w:val="002D7F06"/>
    <w:rsid w:val="002E00F1"/>
    <w:rsid w:val="002E0C89"/>
    <w:rsid w:val="002E115D"/>
    <w:rsid w:val="002E259F"/>
    <w:rsid w:val="002E2B93"/>
    <w:rsid w:val="002E2CD8"/>
    <w:rsid w:val="002E3C32"/>
    <w:rsid w:val="002E5EA9"/>
    <w:rsid w:val="002E6BB6"/>
    <w:rsid w:val="002F012C"/>
    <w:rsid w:val="002F05C1"/>
    <w:rsid w:val="002F0663"/>
    <w:rsid w:val="002F0E6E"/>
    <w:rsid w:val="002F0FBA"/>
    <w:rsid w:val="002F12E7"/>
    <w:rsid w:val="002F148F"/>
    <w:rsid w:val="002F1B38"/>
    <w:rsid w:val="002F1CD9"/>
    <w:rsid w:val="002F396F"/>
    <w:rsid w:val="002F40C0"/>
    <w:rsid w:val="002F44C0"/>
    <w:rsid w:val="002F536E"/>
    <w:rsid w:val="002F5EE2"/>
    <w:rsid w:val="002F5F47"/>
    <w:rsid w:val="002F67FD"/>
    <w:rsid w:val="002F7D23"/>
    <w:rsid w:val="00300FEF"/>
    <w:rsid w:val="00301185"/>
    <w:rsid w:val="0030230E"/>
    <w:rsid w:val="003049FC"/>
    <w:rsid w:val="00304E45"/>
    <w:rsid w:val="00306D9F"/>
    <w:rsid w:val="00306F87"/>
    <w:rsid w:val="003074D1"/>
    <w:rsid w:val="003101E1"/>
    <w:rsid w:val="0031109D"/>
    <w:rsid w:val="0031284C"/>
    <w:rsid w:val="00313F5F"/>
    <w:rsid w:val="0031420A"/>
    <w:rsid w:val="003155D3"/>
    <w:rsid w:val="00315B91"/>
    <w:rsid w:val="0031632A"/>
    <w:rsid w:val="0031712E"/>
    <w:rsid w:val="00317AC3"/>
    <w:rsid w:val="00321A79"/>
    <w:rsid w:val="00321B1F"/>
    <w:rsid w:val="0032266C"/>
    <w:rsid w:val="003232C3"/>
    <w:rsid w:val="00324073"/>
    <w:rsid w:val="003241B0"/>
    <w:rsid w:val="003241B4"/>
    <w:rsid w:val="00325A84"/>
    <w:rsid w:val="00326357"/>
    <w:rsid w:val="00326CB7"/>
    <w:rsid w:val="00326F19"/>
    <w:rsid w:val="00326F9E"/>
    <w:rsid w:val="003300F2"/>
    <w:rsid w:val="00331673"/>
    <w:rsid w:val="00331ED1"/>
    <w:rsid w:val="003328D9"/>
    <w:rsid w:val="00333BFA"/>
    <w:rsid w:val="00334EB8"/>
    <w:rsid w:val="00335A01"/>
    <w:rsid w:val="00335DA5"/>
    <w:rsid w:val="003406FD"/>
    <w:rsid w:val="00340F7A"/>
    <w:rsid w:val="00340F8B"/>
    <w:rsid w:val="00341929"/>
    <w:rsid w:val="00341D9A"/>
    <w:rsid w:val="00343586"/>
    <w:rsid w:val="003436A3"/>
    <w:rsid w:val="00343AFE"/>
    <w:rsid w:val="0034460F"/>
    <w:rsid w:val="00345141"/>
    <w:rsid w:val="00346410"/>
    <w:rsid w:val="00347070"/>
    <w:rsid w:val="0035041E"/>
    <w:rsid w:val="00352626"/>
    <w:rsid w:val="00352E3C"/>
    <w:rsid w:val="003536CF"/>
    <w:rsid w:val="00355743"/>
    <w:rsid w:val="00355846"/>
    <w:rsid w:val="00356F8F"/>
    <w:rsid w:val="00357BB8"/>
    <w:rsid w:val="003600F2"/>
    <w:rsid w:val="00360335"/>
    <w:rsid w:val="00360DB9"/>
    <w:rsid w:val="003617F1"/>
    <w:rsid w:val="00362719"/>
    <w:rsid w:val="00363134"/>
    <w:rsid w:val="00365016"/>
    <w:rsid w:val="00365384"/>
    <w:rsid w:val="003660B8"/>
    <w:rsid w:val="003668CB"/>
    <w:rsid w:val="003671C3"/>
    <w:rsid w:val="00370489"/>
    <w:rsid w:val="00371433"/>
    <w:rsid w:val="0037389F"/>
    <w:rsid w:val="00374650"/>
    <w:rsid w:val="00374A04"/>
    <w:rsid w:val="00375417"/>
    <w:rsid w:val="003754D9"/>
    <w:rsid w:val="00375919"/>
    <w:rsid w:val="00376628"/>
    <w:rsid w:val="003771ED"/>
    <w:rsid w:val="00377497"/>
    <w:rsid w:val="00377925"/>
    <w:rsid w:val="00377C16"/>
    <w:rsid w:val="00377C96"/>
    <w:rsid w:val="0038039F"/>
    <w:rsid w:val="00380DF6"/>
    <w:rsid w:val="003819C8"/>
    <w:rsid w:val="00382939"/>
    <w:rsid w:val="003833AE"/>
    <w:rsid w:val="00383E0F"/>
    <w:rsid w:val="00384F5A"/>
    <w:rsid w:val="0038684C"/>
    <w:rsid w:val="003903FB"/>
    <w:rsid w:val="0039114B"/>
    <w:rsid w:val="00392301"/>
    <w:rsid w:val="0039299B"/>
    <w:rsid w:val="00393849"/>
    <w:rsid w:val="00394C27"/>
    <w:rsid w:val="003A050E"/>
    <w:rsid w:val="003A050F"/>
    <w:rsid w:val="003A1229"/>
    <w:rsid w:val="003A2F4F"/>
    <w:rsid w:val="003A30C5"/>
    <w:rsid w:val="003A3C99"/>
    <w:rsid w:val="003A441C"/>
    <w:rsid w:val="003A65F9"/>
    <w:rsid w:val="003A6BC4"/>
    <w:rsid w:val="003B03D1"/>
    <w:rsid w:val="003B12DE"/>
    <w:rsid w:val="003B39F9"/>
    <w:rsid w:val="003B4E64"/>
    <w:rsid w:val="003B6924"/>
    <w:rsid w:val="003B7634"/>
    <w:rsid w:val="003C018A"/>
    <w:rsid w:val="003C126F"/>
    <w:rsid w:val="003C1AB1"/>
    <w:rsid w:val="003C2412"/>
    <w:rsid w:val="003C253D"/>
    <w:rsid w:val="003C4C02"/>
    <w:rsid w:val="003C4C53"/>
    <w:rsid w:val="003C5AB4"/>
    <w:rsid w:val="003C5CA2"/>
    <w:rsid w:val="003C6C3A"/>
    <w:rsid w:val="003C6C7B"/>
    <w:rsid w:val="003C7285"/>
    <w:rsid w:val="003C73E9"/>
    <w:rsid w:val="003C7763"/>
    <w:rsid w:val="003C7AC4"/>
    <w:rsid w:val="003C7AFD"/>
    <w:rsid w:val="003C7CF1"/>
    <w:rsid w:val="003D03D9"/>
    <w:rsid w:val="003D0DF4"/>
    <w:rsid w:val="003D11CB"/>
    <w:rsid w:val="003D1383"/>
    <w:rsid w:val="003D2F5C"/>
    <w:rsid w:val="003D5A05"/>
    <w:rsid w:val="003D5EC9"/>
    <w:rsid w:val="003D6258"/>
    <w:rsid w:val="003D6501"/>
    <w:rsid w:val="003E0A08"/>
    <w:rsid w:val="003E0FEA"/>
    <w:rsid w:val="003E1160"/>
    <w:rsid w:val="003E1371"/>
    <w:rsid w:val="003E23F7"/>
    <w:rsid w:val="003E436D"/>
    <w:rsid w:val="003E4DB9"/>
    <w:rsid w:val="003E51C1"/>
    <w:rsid w:val="003E713F"/>
    <w:rsid w:val="003F092C"/>
    <w:rsid w:val="003F0DA7"/>
    <w:rsid w:val="003F139A"/>
    <w:rsid w:val="003F1531"/>
    <w:rsid w:val="003F18FD"/>
    <w:rsid w:val="003F2587"/>
    <w:rsid w:val="003F25CB"/>
    <w:rsid w:val="003F28BA"/>
    <w:rsid w:val="003F3BF0"/>
    <w:rsid w:val="003F3EFE"/>
    <w:rsid w:val="003F3FC9"/>
    <w:rsid w:val="003F50E2"/>
    <w:rsid w:val="003F5489"/>
    <w:rsid w:val="003F54D8"/>
    <w:rsid w:val="003F71B5"/>
    <w:rsid w:val="003F740A"/>
    <w:rsid w:val="00400E9D"/>
    <w:rsid w:val="00401722"/>
    <w:rsid w:val="00401CAD"/>
    <w:rsid w:val="00403C4D"/>
    <w:rsid w:val="00404533"/>
    <w:rsid w:val="0040472C"/>
    <w:rsid w:val="004047D7"/>
    <w:rsid w:val="00405855"/>
    <w:rsid w:val="00405D65"/>
    <w:rsid w:val="0040657F"/>
    <w:rsid w:val="00407939"/>
    <w:rsid w:val="00411BD7"/>
    <w:rsid w:val="0041208A"/>
    <w:rsid w:val="00413D2E"/>
    <w:rsid w:val="004147BD"/>
    <w:rsid w:val="004157B6"/>
    <w:rsid w:val="0041685F"/>
    <w:rsid w:val="00416D08"/>
    <w:rsid w:val="0041709F"/>
    <w:rsid w:val="00417604"/>
    <w:rsid w:val="00421133"/>
    <w:rsid w:val="0042189C"/>
    <w:rsid w:val="00424C4C"/>
    <w:rsid w:val="004252AF"/>
    <w:rsid w:val="004265ED"/>
    <w:rsid w:val="00432574"/>
    <w:rsid w:val="0043288C"/>
    <w:rsid w:val="00432923"/>
    <w:rsid w:val="0043335A"/>
    <w:rsid w:val="00435186"/>
    <w:rsid w:val="00435437"/>
    <w:rsid w:val="004356A8"/>
    <w:rsid w:val="00436201"/>
    <w:rsid w:val="00441581"/>
    <w:rsid w:val="00443DE5"/>
    <w:rsid w:val="00443FA8"/>
    <w:rsid w:val="00443FEB"/>
    <w:rsid w:val="00444961"/>
    <w:rsid w:val="00444DC8"/>
    <w:rsid w:val="0044574D"/>
    <w:rsid w:val="004457D6"/>
    <w:rsid w:val="00446913"/>
    <w:rsid w:val="00447B36"/>
    <w:rsid w:val="00447D54"/>
    <w:rsid w:val="00450767"/>
    <w:rsid w:val="004512A8"/>
    <w:rsid w:val="004525F0"/>
    <w:rsid w:val="00452C1D"/>
    <w:rsid w:val="00453770"/>
    <w:rsid w:val="00455810"/>
    <w:rsid w:val="00455AA9"/>
    <w:rsid w:val="0045773D"/>
    <w:rsid w:val="00457F5A"/>
    <w:rsid w:val="00461904"/>
    <w:rsid w:val="00461CE4"/>
    <w:rsid w:val="004624F4"/>
    <w:rsid w:val="00462587"/>
    <w:rsid w:val="00463080"/>
    <w:rsid w:val="004635E0"/>
    <w:rsid w:val="00463897"/>
    <w:rsid w:val="004642FA"/>
    <w:rsid w:val="0046472C"/>
    <w:rsid w:val="004649D2"/>
    <w:rsid w:val="0046525B"/>
    <w:rsid w:val="004658BF"/>
    <w:rsid w:val="00467B1D"/>
    <w:rsid w:val="00471043"/>
    <w:rsid w:val="004713B5"/>
    <w:rsid w:val="00472F7A"/>
    <w:rsid w:val="00472F8C"/>
    <w:rsid w:val="0047554A"/>
    <w:rsid w:val="00475F9B"/>
    <w:rsid w:val="0047687E"/>
    <w:rsid w:val="00477E28"/>
    <w:rsid w:val="0048153F"/>
    <w:rsid w:val="004823EA"/>
    <w:rsid w:val="00482BC0"/>
    <w:rsid w:val="00483421"/>
    <w:rsid w:val="00483462"/>
    <w:rsid w:val="00483E10"/>
    <w:rsid w:val="004847DE"/>
    <w:rsid w:val="004853A7"/>
    <w:rsid w:val="00485B92"/>
    <w:rsid w:val="00485E23"/>
    <w:rsid w:val="0048654D"/>
    <w:rsid w:val="0048668E"/>
    <w:rsid w:val="004867B9"/>
    <w:rsid w:val="00486B0D"/>
    <w:rsid w:val="00491133"/>
    <w:rsid w:val="0049148B"/>
    <w:rsid w:val="0049538A"/>
    <w:rsid w:val="00495F71"/>
    <w:rsid w:val="00496EFB"/>
    <w:rsid w:val="00497DF3"/>
    <w:rsid w:val="004A01F5"/>
    <w:rsid w:val="004A0401"/>
    <w:rsid w:val="004A0E10"/>
    <w:rsid w:val="004A13CE"/>
    <w:rsid w:val="004A1BB5"/>
    <w:rsid w:val="004A2583"/>
    <w:rsid w:val="004A299F"/>
    <w:rsid w:val="004A3187"/>
    <w:rsid w:val="004A3649"/>
    <w:rsid w:val="004A3C50"/>
    <w:rsid w:val="004A3F9F"/>
    <w:rsid w:val="004A4444"/>
    <w:rsid w:val="004A4761"/>
    <w:rsid w:val="004A48CA"/>
    <w:rsid w:val="004A4C80"/>
    <w:rsid w:val="004A51B9"/>
    <w:rsid w:val="004A7485"/>
    <w:rsid w:val="004A7F0E"/>
    <w:rsid w:val="004B0E0C"/>
    <w:rsid w:val="004B2DE4"/>
    <w:rsid w:val="004B2DFB"/>
    <w:rsid w:val="004B55E7"/>
    <w:rsid w:val="004B6BCA"/>
    <w:rsid w:val="004B6FBD"/>
    <w:rsid w:val="004B7455"/>
    <w:rsid w:val="004C076A"/>
    <w:rsid w:val="004C11AA"/>
    <w:rsid w:val="004C177B"/>
    <w:rsid w:val="004C29F1"/>
    <w:rsid w:val="004C3894"/>
    <w:rsid w:val="004C40E5"/>
    <w:rsid w:val="004C42C8"/>
    <w:rsid w:val="004C4413"/>
    <w:rsid w:val="004C689C"/>
    <w:rsid w:val="004C70F4"/>
    <w:rsid w:val="004C7D9E"/>
    <w:rsid w:val="004C7DC4"/>
    <w:rsid w:val="004C7E0B"/>
    <w:rsid w:val="004C7E53"/>
    <w:rsid w:val="004D017C"/>
    <w:rsid w:val="004D1010"/>
    <w:rsid w:val="004D248A"/>
    <w:rsid w:val="004D2E42"/>
    <w:rsid w:val="004D459D"/>
    <w:rsid w:val="004D4B4B"/>
    <w:rsid w:val="004D51F4"/>
    <w:rsid w:val="004D7B52"/>
    <w:rsid w:val="004D7DFA"/>
    <w:rsid w:val="004E05A2"/>
    <w:rsid w:val="004E07B2"/>
    <w:rsid w:val="004E13EA"/>
    <w:rsid w:val="004E1FB0"/>
    <w:rsid w:val="004E203C"/>
    <w:rsid w:val="004E2171"/>
    <w:rsid w:val="004E2550"/>
    <w:rsid w:val="004E2E20"/>
    <w:rsid w:val="004E4023"/>
    <w:rsid w:val="004E442B"/>
    <w:rsid w:val="004E4612"/>
    <w:rsid w:val="004E47F9"/>
    <w:rsid w:val="004E5FE8"/>
    <w:rsid w:val="004E6AD3"/>
    <w:rsid w:val="004E6F7E"/>
    <w:rsid w:val="004E71CB"/>
    <w:rsid w:val="004E7534"/>
    <w:rsid w:val="004E778D"/>
    <w:rsid w:val="004F0716"/>
    <w:rsid w:val="004F0C1D"/>
    <w:rsid w:val="004F1E4F"/>
    <w:rsid w:val="004F30E1"/>
    <w:rsid w:val="004F33F0"/>
    <w:rsid w:val="004F6FEF"/>
    <w:rsid w:val="004F7943"/>
    <w:rsid w:val="005002B8"/>
    <w:rsid w:val="00500818"/>
    <w:rsid w:val="00501200"/>
    <w:rsid w:val="005020EF"/>
    <w:rsid w:val="0050218B"/>
    <w:rsid w:val="0050224F"/>
    <w:rsid w:val="005032DE"/>
    <w:rsid w:val="005035B0"/>
    <w:rsid w:val="00503E5F"/>
    <w:rsid w:val="005045E6"/>
    <w:rsid w:val="005047B8"/>
    <w:rsid w:val="00505172"/>
    <w:rsid w:val="005070CC"/>
    <w:rsid w:val="005107DF"/>
    <w:rsid w:val="0051113D"/>
    <w:rsid w:val="005120F5"/>
    <w:rsid w:val="005122FE"/>
    <w:rsid w:val="0051270F"/>
    <w:rsid w:val="00512760"/>
    <w:rsid w:val="00512E53"/>
    <w:rsid w:val="0051329C"/>
    <w:rsid w:val="005132CC"/>
    <w:rsid w:val="0051416C"/>
    <w:rsid w:val="005143D6"/>
    <w:rsid w:val="0051443C"/>
    <w:rsid w:val="0051508F"/>
    <w:rsid w:val="00515C55"/>
    <w:rsid w:val="00515ED0"/>
    <w:rsid w:val="0051611C"/>
    <w:rsid w:val="005209A8"/>
    <w:rsid w:val="00521683"/>
    <w:rsid w:val="00522200"/>
    <w:rsid w:val="00523359"/>
    <w:rsid w:val="00523A0C"/>
    <w:rsid w:val="0052470F"/>
    <w:rsid w:val="0052521E"/>
    <w:rsid w:val="00525412"/>
    <w:rsid w:val="00525A62"/>
    <w:rsid w:val="00525B54"/>
    <w:rsid w:val="00525FD6"/>
    <w:rsid w:val="005260FE"/>
    <w:rsid w:val="005265F8"/>
    <w:rsid w:val="005273B1"/>
    <w:rsid w:val="00530BB3"/>
    <w:rsid w:val="00530FFF"/>
    <w:rsid w:val="005315A7"/>
    <w:rsid w:val="005321FB"/>
    <w:rsid w:val="0053254A"/>
    <w:rsid w:val="005332CF"/>
    <w:rsid w:val="005334CF"/>
    <w:rsid w:val="00533C4A"/>
    <w:rsid w:val="005357BB"/>
    <w:rsid w:val="005366F3"/>
    <w:rsid w:val="005377B5"/>
    <w:rsid w:val="005379E7"/>
    <w:rsid w:val="00540094"/>
    <w:rsid w:val="0054085D"/>
    <w:rsid w:val="00540933"/>
    <w:rsid w:val="00540C9A"/>
    <w:rsid w:val="0054132A"/>
    <w:rsid w:val="005420ED"/>
    <w:rsid w:val="00542A74"/>
    <w:rsid w:val="005448A6"/>
    <w:rsid w:val="00544913"/>
    <w:rsid w:val="00544BDA"/>
    <w:rsid w:val="00547265"/>
    <w:rsid w:val="00547443"/>
    <w:rsid w:val="00547BB6"/>
    <w:rsid w:val="005505A6"/>
    <w:rsid w:val="005505BF"/>
    <w:rsid w:val="0055152F"/>
    <w:rsid w:val="00551B0D"/>
    <w:rsid w:val="00553286"/>
    <w:rsid w:val="00553E2C"/>
    <w:rsid w:val="0055476C"/>
    <w:rsid w:val="005605D0"/>
    <w:rsid w:val="00560AD2"/>
    <w:rsid w:val="00561265"/>
    <w:rsid w:val="00561DBA"/>
    <w:rsid w:val="00562B41"/>
    <w:rsid w:val="0056365F"/>
    <w:rsid w:val="0056375F"/>
    <w:rsid w:val="00563B8D"/>
    <w:rsid w:val="00563DE6"/>
    <w:rsid w:val="0056412E"/>
    <w:rsid w:val="00564379"/>
    <w:rsid w:val="0056444E"/>
    <w:rsid w:val="00564AD2"/>
    <w:rsid w:val="00564ED0"/>
    <w:rsid w:val="00565036"/>
    <w:rsid w:val="005651C4"/>
    <w:rsid w:val="00567348"/>
    <w:rsid w:val="00567800"/>
    <w:rsid w:val="00567A52"/>
    <w:rsid w:val="0057017C"/>
    <w:rsid w:val="005706A9"/>
    <w:rsid w:val="00570722"/>
    <w:rsid w:val="00571197"/>
    <w:rsid w:val="005717E5"/>
    <w:rsid w:val="005717E7"/>
    <w:rsid w:val="0057188A"/>
    <w:rsid w:val="005753B6"/>
    <w:rsid w:val="005769FF"/>
    <w:rsid w:val="0058041D"/>
    <w:rsid w:val="005806D2"/>
    <w:rsid w:val="00581F31"/>
    <w:rsid w:val="00583195"/>
    <w:rsid w:val="00583B84"/>
    <w:rsid w:val="0058443D"/>
    <w:rsid w:val="00584527"/>
    <w:rsid w:val="0058525D"/>
    <w:rsid w:val="00585C84"/>
    <w:rsid w:val="00585FA0"/>
    <w:rsid w:val="0058620C"/>
    <w:rsid w:val="00587BAC"/>
    <w:rsid w:val="00593111"/>
    <w:rsid w:val="00593816"/>
    <w:rsid w:val="00593D67"/>
    <w:rsid w:val="00594FA6"/>
    <w:rsid w:val="00595F1A"/>
    <w:rsid w:val="00595F8E"/>
    <w:rsid w:val="00596895"/>
    <w:rsid w:val="00596BDA"/>
    <w:rsid w:val="00597972"/>
    <w:rsid w:val="005A07D8"/>
    <w:rsid w:val="005A69C3"/>
    <w:rsid w:val="005A7CD5"/>
    <w:rsid w:val="005B0749"/>
    <w:rsid w:val="005B19E4"/>
    <w:rsid w:val="005B1D8D"/>
    <w:rsid w:val="005B24C3"/>
    <w:rsid w:val="005B2A1D"/>
    <w:rsid w:val="005B2C82"/>
    <w:rsid w:val="005B2D9B"/>
    <w:rsid w:val="005B2FD0"/>
    <w:rsid w:val="005B34A6"/>
    <w:rsid w:val="005B383F"/>
    <w:rsid w:val="005B46C1"/>
    <w:rsid w:val="005B6B2F"/>
    <w:rsid w:val="005C0258"/>
    <w:rsid w:val="005C044C"/>
    <w:rsid w:val="005C059F"/>
    <w:rsid w:val="005C0B37"/>
    <w:rsid w:val="005C1586"/>
    <w:rsid w:val="005C17C2"/>
    <w:rsid w:val="005C2169"/>
    <w:rsid w:val="005C3F18"/>
    <w:rsid w:val="005C4B41"/>
    <w:rsid w:val="005C4FC1"/>
    <w:rsid w:val="005C5BD5"/>
    <w:rsid w:val="005C6C2A"/>
    <w:rsid w:val="005C6D8F"/>
    <w:rsid w:val="005C6E03"/>
    <w:rsid w:val="005D08AD"/>
    <w:rsid w:val="005D1EC0"/>
    <w:rsid w:val="005D21B2"/>
    <w:rsid w:val="005D393D"/>
    <w:rsid w:val="005D3CF9"/>
    <w:rsid w:val="005D46A9"/>
    <w:rsid w:val="005D4AB8"/>
    <w:rsid w:val="005D511B"/>
    <w:rsid w:val="005D5FBB"/>
    <w:rsid w:val="005D6204"/>
    <w:rsid w:val="005D7383"/>
    <w:rsid w:val="005D7A77"/>
    <w:rsid w:val="005D7D8C"/>
    <w:rsid w:val="005E2270"/>
    <w:rsid w:val="005E25A4"/>
    <w:rsid w:val="005E2700"/>
    <w:rsid w:val="005E29E3"/>
    <w:rsid w:val="005E36FB"/>
    <w:rsid w:val="005E3B81"/>
    <w:rsid w:val="005E4667"/>
    <w:rsid w:val="005E5FE0"/>
    <w:rsid w:val="005F0BBC"/>
    <w:rsid w:val="005F0E6E"/>
    <w:rsid w:val="005F13F0"/>
    <w:rsid w:val="005F2D7B"/>
    <w:rsid w:val="005F348F"/>
    <w:rsid w:val="005F35B9"/>
    <w:rsid w:val="005F3DEF"/>
    <w:rsid w:val="005F3FEB"/>
    <w:rsid w:val="005F4815"/>
    <w:rsid w:val="005F5F2C"/>
    <w:rsid w:val="005F68D4"/>
    <w:rsid w:val="005F6991"/>
    <w:rsid w:val="005F70E4"/>
    <w:rsid w:val="005F7EBF"/>
    <w:rsid w:val="006015A1"/>
    <w:rsid w:val="006015E1"/>
    <w:rsid w:val="00601B91"/>
    <w:rsid w:val="00601DD0"/>
    <w:rsid w:val="0060200D"/>
    <w:rsid w:val="006027A2"/>
    <w:rsid w:val="00603E31"/>
    <w:rsid w:val="006041B7"/>
    <w:rsid w:val="00605D03"/>
    <w:rsid w:val="006073F8"/>
    <w:rsid w:val="00607C46"/>
    <w:rsid w:val="00612434"/>
    <w:rsid w:val="00612CE6"/>
    <w:rsid w:val="00612EDD"/>
    <w:rsid w:val="00614A7B"/>
    <w:rsid w:val="006158E4"/>
    <w:rsid w:val="006158FB"/>
    <w:rsid w:val="00615C08"/>
    <w:rsid w:val="00616509"/>
    <w:rsid w:val="0061733E"/>
    <w:rsid w:val="0061741C"/>
    <w:rsid w:val="006207BC"/>
    <w:rsid w:val="00620F72"/>
    <w:rsid w:val="00621335"/>
    <w:rsid w:val="0062150E"/>
    <w:rsid w:val="00623F37"/>
    <w:rsid w:val="00623F56"/>
    <w:rsid w:val="006242E9"/>
    <w:rsid w:val="006250F6"/>
    <w:rsid w:val="006258F1"/>
    <w:rsid w:val="00626341"/>
    <w:rsid w:val="00626BBC"/>
    <w:rsid w:val="006274B9"/>
    <w:rsid w:val="00627808"/>
    <w:rsid w:val="0062788C"/>
    <w:rsid w:val="00627CD4"/>
    <w:rsid w:val="0063086B"/>
    <w:rsid w:val="00630DE9"/>
    <w:rsid w:val="00630F03"/>
    <w:rsid w:val="00631E78"/>
    <w:rsid w:val="0063213E"/>
    <w:rsid w:val="00632B0E"/>
    <w:rsid w:val="00633526"/>
    <w:rsid w:val="0063491E"/>
    <w:rsid w:val="006349FB"/>
    <w:rsid w:val="00634E47"/>
    <w:rsid w:val="00635013"/>
    <w:rsid w:val="0063557A"/>
    <w:rsid w:val="00636208"/>
    <w:rsid w:val="00637888"/>
    <w:rsid w:val="00640399"/>
    <w:rsid w:val="00640DBD"/>
    <w:rsid w:val="00640FD1"/>
    <w:rsid w:val="00642683"/>
    <w:rsid w:val="0064351F"/>
    <w:rsid w:val="00643C6F"/>
    <w:rsid w:val="006440AA"/>
    <w:rsid w:val="00644827"/>
    <w:rsid w:val="00645DF8"/>
    <w:rsid w:val="006460FF"/>
    <w:rsid w:val="00646974"/>
    <w:rsid w:val="006512AF"/>
    <w:rsid w:val="00651301"/>
    <w:rsid w:val="00651E2B"/>
    <w:rsid w:val="00653069"/>
    <w:rsid w:val="00653A37"/>
    <w:rsid w:val="006541EB"/>
    <w:rsid w:val="006545F9"/>
    <w:rsid w:val="006553EF"/>
    <w:rsid w:val="00657C9D"/>
    <w:rsid w:val="00660F6D"/>
    <w:rsid w:val="0066179A"/>
    <w:rsid w:val="00661860"/>
    <w:rsid w:val="00661B42"/>
    <w:rsid w:val="00662606"/>
    <w:rsid w:val="0066271C"/>
    <w:rsid w:val="00662721"/>
    <w:rsid w:val="00663099"/>
    <w:rsid w:val="00663924"/>
    <w:rsid w:val="00664184"/>
    <w:rsid w:val="00664C39"/>
    <w:rsid w:val="0066500F"/>
    <w:rsid w:val="00665D82"/>
    <w:rsid w:val="00670373"/>
    <w:rsid w:val="00671B2B"/>
    <w:rsid w:val="00671DB5"/>
    <w:rsid w:val="0067281B"/>
    <w:rsid w:val="00673538"/>
    <w:rsid w:val="00673D8A"/>
    <w:rsid w:val="00680281"/>
    <w:rsid w:val="00681CDE"/>
    <w:rsid w:val="006824FC"/>
    <w:rsid w:val="00682F94"/>
    <w:rsid w:val="0068448B"/>
    <w:rsid w:val="0068515A"/>
    <w:rsid w:val="00685C49"/>
    <w:rsid w:val="00687059"/>
    <w:rsid w:val="00687997"/>
    <w:rsid w:val="00687E47"/>
    <w:rsid w:val="0069058D"/>
    <w:rsid w:val="006918CA"/>
    <w:rsid w:val="006939F4"/>
    <w:rsid w:val="00694911"/>
    <w:rsid w:val="00696EED"/>
    <w:rsid w:val="006A2889"/>
    <w:rsid w:val="006A4550"/>
    <w:rsid w:val="006A4AF7"/>
    <w:rsid w:val="006A4B7B"/>
    <w:rsid w:val="006A58FD"/>
    <w:rsid w:val="006A59FE"/>
    <w:rsid w:val="006A6750"/>
    <w:rsid w:val="006A675A"/>
    <w:rsid w:val="006A7476"/>
    <w:rsid w:val="006B257C"/>
    <w:rsid w:val="006B2A63"/>
    <w:rsid w:val="006B3ADF"/>
    <w:rsid w:val="006B3FBF"/>
    <w:rsid w:val="006B4773"/>
    <w:rsid w:val="006B4B0E"/>
    <w:rsid w:val="006B53D0"/>
    <w:rsid w:val="006B5492"/>
    <w:rsid w:val="006B5692"/>
    <w:rsid w:val="006B56F2"/>
    <w:rsid w:val="006B690C"/>
    <w:rsid w:val="006C176F"/>
    <w:rsid w:val="006C1CEA"/>
    <w:rsid w:val="006C2ED7"/>
    <w:rsid w:val="006C4551"/>
    <w:rsid w:val="006C4A69"/>
    <w:rsid w:val="006C4D1D"/>
    <w:rsid w:val="006C613D"/>
    <w:rsid w:val="006C6272"/>
    <w:rsid w:val="006C63B5"/>
    <w:rsid w:val="006D2363"/>
    <w:rsid w:val="006D3202"/>
    <w:rsid w:val="006D3896"/>
    <w:rsid w:val="006D3C8B"/>
    <w:rsid w:val="006D463E"/>
    <w:rsid w:val="006D5E7B"/>
    <w:rsid w:val="006D6694"/>
    <w:rsid w:val="006E04DD"/>
    <w:rsid w:val="006E28D7"/>
    <w:rsid w:val="006E2957"/>
    <w:rsid w:val="006E533D"/>
    <w:rsid w:val="006E6883"/>
    <w:rsid w:val="006E6FD3"/>
    <w:rsid w:val="006E75C7"/>
    <w:rsid w:val="006E7679"/>
    <w:rsid w:val="006F2F71"/>
    <w:rsid w:val="006F631C"/>
    <w:rsid w:val="006F6772"/>
    <w:rsid w:val="006F6DAA"/>
    <w:rsid w:val="006F7115"/>
    <w:rsid w:val="007022FB"/>
    <w:rsid w:val="0070256E"/>
    <w:rsid w:val="00702FDC"/>
    <w:rsid w:val="00703132"/>
    <w:rsid w:val="00703430"/>
    <w:rsid w:val="007037F0"/>
    <w:rsid w:val="0070595A"/>
    <w:rsid w:val="0070662E"/>
    <w:rsid w:val="00706BD5"/>
    <w:rsid w:val="00706F4D"/>
    <w:rsid w:val="007077B0"/>
    <w:rsid w:val="00707FC2"/>
    <w:rsid w:val="00710F05"/>
    <w:rsid w:val="007128D8"/>
    <w:rsid w:val="007128DA"/>
    <w:rsid w:val="00713810"/>
    <w:rsid w:val="00714305"/>
    <w:rsid w:val="007160DA"/>
    <w:rsid w:val="0071650A"/>
    <w:rsid w:val="00716F5E"/>
    <w:rsid w:val="00717339"/>
    <w:rsid w:val="00717909"/>
    <w:rsid w:val="00717D94"/>
    <w:rsid w:val="00720AE1"/>
    <w:rsid w:val="00720E2A"/>
    <w:rsid w:val="0072163C"/>
    <w:rsid w:val="0072170B"/>
    <w:rsid w:val="00721A8D"/>
    <w:rsid w:val="00722B34"/>
    <w:rsid w:val="007243EB"/>
    <w:rsid w:val="00724B68"/>
    <w:rsid w:val="00725AB6"/>
    <w:rsid w:val="00725D1E"/>
    <w:rsid w:val="00726D3A"/>
    <w:rsid w:val="00727A2A"/>
    <w:rsid w:val="007317B5"/>
    <w:rsid w:val="00731DF0"/>
    <w:rsid w:val="0073210C"/>
    <w:rsid w:val="0073238A"/>
    <w:rsid w:val="00733758"/>
    <w:rsid w:val="00734BBA"/>
    <w:rsid w:val="00735E40"/>
    <w:rsid w:val="0073602A"/>
    <w:rsid w:val="00736EA4"/>
    <w:rsid w:val="0073711D"/>
    <w:rsid w:val="0073778F"/>
    <w:rsid w:val="007422EF"/>
    <w:rsid w:val="00742F8F"/>
    <w:rsid w:val="00743205"/>
    <w:rsid w:val="0074401D"/>
    <w:rsid w:val="0074429A"/>
    <w:rsid w:val="00744D22"/>
    <w:rsid w:val="00745110"/>
    <w:rsid w:val="00746011"/>
    <w:rsid w:val="00747175"/>
    <w:rsid w:val="0074743B"/>
    <w:rsid w:val="00747663"/>
    <w:rsid w:val="00747A97"/>
    <w:rsid w:val="00750535"/>
    <w:rsid w:val="00751799"/>
    <w:rsid w:val="0075257E"/>
    <w:rsid w:val="007538D2"/>
    <w:rsid w:val="00753948"/>
    <w:rsid w:val="00754F0F"/>
    <w:rsid w:val="007552F1"/>
    <w:rsid w:val="00755F3B"/>
    <w:rsid w:val="007560A1"/>
    <w:rsid w:val="007566CB"/>
    <w:rsid w:val="00756BBF"/>
    <w:rsid w:val="007572D6"/>
    <w:rsid w:val="00757947"/>
    <w:rsid w:val="00757E1F"/>
    <w:rsid w:val="0076273A"/>
    <w:rsid w:val="0076284D"/>
    <w:rsid w:val="00764FD6"/>
    <w:rsid w:val="007654C6"/>
    <w:rsid w:val="00766211"/>
    <w:rsid w:val="00771EC8"/>
    <w:rsid w:val="007720C2"/>
    <w:rsid w:val="007731F0"/>
    <w:rsid w:val="00773832"/>
    <w:rsid w:val="007740AD"/>
    <w:rsid w:val="0077554C"/>
    <w:rsid w:val="007763E1"/>
    <w:rsid w:val="00777670"/>
    <w:rsid w:val="00780D09"/>
    <w:rsid w:val="00782BF8"/>
    <w:rsid w:val="007834AA"/>
    <w:rsid w:val="00783536"/>
    <w:rsid w:val="00783C19"/>
    <w:rsid w:val="00785F17"/>
    <w:rsid w:val="007860B6"/>
    <w:rsid w:val="007861A8"/>
    <w:rsid w:val="00786598"/>
    <w:rsid w:val="007872CE"/>
    <w:rsid w:val="00787DC2"/>
    <w:rsid w:val="0079007C"/>
    <w:rsid w:val="007909D9"/>
    <w:rsid w:val="00790D67"/>
    <w:rsid w:val="00790FAD"/>
    <w:rsid w:val="007912DE"/>
    <w:rsid w:val="00791E5B"/>
    <w:rsid w:val="00791FC9"/>
    <w:rsid w:val="007930BE"/>
    <w:rsid w:val="0079488E"/>
    <w:rsid w:val="007948D0"/>
    <w:rsid w:val="0079762B"/>
    <w:rsid w:val="007976F5"/>
    <w:rsid w:val="007A059A"/>
    <w:rsid w:val="007A130B"/>
    <w:rsid w:val="007A5BDA"/>
    <w:rsid w:val="007A7D55"/>
    <w:rsid w:val="007A7E8A"/>
    <w:rsid w:val="007B06FA"/>
    <w:rsid w:val="007B0BB3"/>
    <w:rsid w:val="007B12FF"/>
    <w:rsid w:val="007B185F"/>
    <w:rsid w:val="007B2A01"/>
    <w:rsid w:val="007B2E75"/>
    <w:rsid w:val="007B4DFE"/>
    <w:rsid w:val="007B6219"/>
    <w:rsid w:val="007B62B2"/>
    <w:rsid w:val="007C0612"/>
    <w:rsid w:val="007C348D"/>
    <w:rsid w:val="007C3B9B"/>
    <w:rsid w:val="007C4FA1"/>
    <w:rsid w:val="007C69CD"/>
    <w:rsid w:val="007C6DF7"/>
    <w:rsid w:val="007C7A8A"/>
    <w:rsid w:val="007C7D60"/>
    <w:rsid w:val="007D0225"/>
    <w:rsid w:val="007D0F6B"/>
    <w:rsid w:val="007D1221"/>
    <w:rsid w:val="007D1BAE"/>
    <w:rsid w:val="007D2733"/>
    <w:rsid w:val="007D41C0"/>
    <w:rsid w:val="007D5985"/>
    <w:rsid w:val="007D5C61"/>
    <w:rsid w:val="007D7BC5"/>
    <w:rsid w:val="007E004E"/>
    <w:rsid w:val="007E05CD"/>
    <w:rsid w:val="007E09DD"/>
    <w:rsid w:val="007E1893"/>
    <w:rsid w:val="007E2CF6"/>
    <w:rsid w:val="007E3D46"/>
    <w:rsid w:val="007E3D62"/>
    <w:rsid w:val="007E5251"/>
    <w:rsid w:val="007E625C"/>
    <w:rsid w:val="007E7010"/>
    <w:rsid w:val="007F0164"/>
    <w:rsid w:val="007F1A0D"/>
    <w:rsid w:val="007F1B2E"/>
    <w:rsid w:val="007F1B84"/>
    <w:rsid w:val="007F2173"/>
    <w:rsid w:val="007F4183"/>
    <w:rsid w:val="007F4706"/>
    <w:rsid w:val="007F47E7"/>
    <w:rsid w:val="007F4F75"/>
    <w:rsid w:val="007F5E3E"/>
    <w:rsid w:val="007F6402"/>
    <w:rsid w:val="00800E5C"/>
    <w:rsid w:val="00801BE8"/>
    <w:rsid w:val="0080269D"/>
    <w:rsid w:val="008040CB"/>
    <w:rsid w:val="008041A4"/>
    <w:rsid w:val="008043C9"/>
    <w:rsid w:val="00806044"/>
    <w:rsid w:val="00807B75"/>
    <w:rsid w:val="00810237"/>
    <w:rsid w:val="00810AF3"/>
    <w:rsid w:val="00811385"/>
    <w:rsid w:val="00811D6A"/>
    <w:rsid w:val="00813105"/>
    <w:rsid w:val="00813960"/>
    <w:rsid w:val="0081425E"/>
    <w:rsid w:val="008142E7"/>
    <w:rsid w:val="00814F72"/>
    <w:rsid w:val="008150F0"/>
    <w:rsid w:val="00815EA0"/>
    <w:rsid w:val="008176D9"/>
    <w:rsid w:val="00821BB1"/>
    <w:rsid w:val="00823BF2"/>
    <w:rsid w:val="00824255"/>
    <w:rsid w:val="0082502F"/>
    <w:rsid w:val="008253EC"/>
    <w:rsid w:val="00825FEE"/>
    <w:rsid w:val="0082692A"/>
    <w:rsid w:val="0082694E"/>
    <w:rsid w:val="00826A7E"/>
    <w:rsid w:val="008272CE"/>
    <w:rsid w:val="00827AF2"/>
    <w:rsid w:val="008318A5"/>
    <w:rsid w:val="00832691"/>
    <w:rsid w:val="0083270B"/>
    <w:rsid w:val="008335C6"/>
    <w:rsid w:val="00833AB8"/>
    <w:rsid w:val="00834CBF"/>
    <w:rsid w:val="00835378"/>
    <w:rsid w:val="00835DA5"/>
    <w:rsid w:val="00837056"/>
    <w:rsid w:val="008374A2"/>
    <w:rsid w:val="008409D4"/>
    <w:rsid w:val="00840AFD"/>
    <w:rsid w:val="00840BEE"/>
    <w:rsid w:val="008416CF"/>
    <w:rsid w:val="0084174D"/>
    <w:rsid w:val="008417FF"/>
    <w:rsid w:val="00841872"/>
    <w:rsid w:val="00841A95"/>
    <w:rsid w:val="00841D69"/>
    <w:rsid w:val="00841F69"/>
    <w:rsid w:val="008429BA"/>
    <w:rsid w:val="00845AD5"/>
    <w:rsid w:val="00846788"/>
    <w:rsid w:val="00846F28"/>
    <w:rsid w:val="008475C6"/>
    <w:rsid w:val="00851498"/>
    <w:rsid w:val="00851768"/>
    <w:rsid w:val="00852F58"/>
    <w:rsid w:val="00853E0C"/>
    <w:rsid w:val="008563C3"/>
    <w:rsid w:val="008576A8"/>
    <w:rsid w:val="00857DE3"/>
    <w:rsid w:val="00860F5E"/>
    <w:rsid w:val="00861205"/>
    <w:rsid w:val="00861C17"/>
    <w:rsid w:val="00861F49"/>
    <w:rsid w:val="0086202D"/>
    <w:rsid w:val="00862BD9"/>
    <w:rsid w:val="008638DF"/>
    <w:rsid w:val="00863AE5"/>
    <w:rsid w:val="00864390"/>
    <w:rsid w:val="008643DD"/>
    <w:rsid w:val="008656E1"/>
    <w:rsid w:val="0086727C"/>
    <w:rsid w:val="00867806"/>
    <w:rsid w:val="008678E4"/>
    <w:rsid w:val="00867E50"/>
    <w:rsid w:val="008711A9"/>
    <w:rsid w:val="008715AB"/>
    <w:rsid w:val="0087164F"/>
    <w:rsid w:val="0087218A"/>
    <w:rsid w:val="0087372C"/>
    <w:rsid w:val="00873D68"/>
    <w:rsid w:val="00874383"/>
    <w:rsid w:val="00875609"/>
    <w:rsid w:val="00876B6A"/>
    <w:rsid w:val="00876F48"/>
    <w:rsid w:val="00877A5D"/>
    <w:rsid w:val="008802B8"/>
    <w:rsid w:val="00881064"/>
    <w:rsid w:val="00881E61"/>
    <w:rsid w:val="0088228F"/>
    <w:rsid w:val="00884B13"/>
    <w:rsid w:val="00887B5D"/>
    <w:rsid w:val="00890C38"/>
    <w:rsid w:val="00892397"/>
    <w:rsid w:val="008930CD"/>
    <w:rsid w:val="008931B4"/>
    <w:rsid w:val="0089331B"/>
    <w:rsid w:val="008933BC"/>
    <w:rsid w:val="00893C2B"/>
    <w:rsid w:val="00894F88"/>
    <w:rsid w:val="008969D4"/>
    <w:rsid w:val="008A000B"/>
    <w:rsid w:val="008A0157"/>
    <w:rsid w:val="008A0F20"/>
    <w:rsid w:val="008A1D5F"/>
    <w:rsid w:val="008A216D"/>
    <w:rsid w:val="008A2970"/>
    <w:rsid w:val="008A3657"/>
    <w:rsid w:val="008A3A6F"/>
    <w:rsid w:val="008A3C76"/>
    <w:rsid w:val="008A4B73"/>
    <w:rsid w:val="008A51A5"/>
    <w:rsid w:val="008A5873"/>
    <w:rsid w:val="008A5D2E"/>
    <w:rsid w:val="008A6002"/>
    <w:rsid w:val="008A6B05"/>
    <w:rsid w:val="008A7E15"/>
    <w:rsid w:val="008B1FB2"/>
    <w:rsid w:val="008B31B9"/>
    <w:rsid w:val="008B41BE"/>
    <w:rsid w:val="008B4851"/>
    <w:rsid w:val="008B5444"/>
    <w:rsid w:val="008B6309"/>
    <w:rsid w:val="008B6B87"/>
    <w:rsid w:val="008B6C07"/>
    <w:rsid w:val="008C0807"/>
    <w:rsid w:val="008C1D31"/>
    <w:rsid w:val="008C1E31"/>
    <w:rsid w:val="008C3D60"/>
    <w:rsid w:val="008C3FB4"/>
    <w:rsid w:val="008C4071"/>
    <w:rsid w:val="008C5210"/>
    <w:rsid w:val="008C5433"/>
    <w:rsid w:val="008C5658"/>
    <w:rsid w:val="008C5E7D"/>
    <w:rsid w:val="008C6767"/>
    <w:rsid w:val="008C6D60"/>
    <w:rsid w:val="008C6E12"/>
    <w:rsid w:val="008C7B15"/>
    <w:rsid w:val="008D07EC"/>
    <w:rsid w:val="008D1798"/>
    <w:rsid w:val="008D2D3D"/>
    <w:rsid w:val="008D2D99"/>
    <w:rsid w:val="008D3736"/>
    <w:rsid w:val="008D3AE8"/>
    <w:rsid w:val="008D4C98"/>
    <w:rsid w:val="008D6F67"/>
    <w:rsid w:val="008D704D"/>
    <w:rsid w:val="008E0334"/>
    <w:rsid w:val="008E2035"/>
    <w:rsid w:val="008E3081"/>
    <w:rsid w:val="008E31B9"/>
    <w:rsid w:val="008E42F1"/>
    <w:rsid w:val="008E4A3C"/>
    <w:rsid w:val="008E656A"/>
    <w:rsid w:val="008E6D07"/>
    <w:rsid w:val="008E7D27"/>
    <w:rsid w:val="008E7D87"/>
    <w:rsid w:val="008E7DB3"/>
    <w:rsid w:val="008F02EA"/>
    <w:rsid w:val="008F0B38"/>
    <w:rsid w:val="008F1C0B"/>
    <w:rsid w:val="008F2477"/>
    <w:rsid w:val="008F266F"/>
    <w:rsid w:val="008F32D0"/>
    <w:rsid w:val="008F34D6"/>
    <w:rsid w:val="008F35AA"/>
    <w:rsid w:val="008F38C8"/>
    <w:rsid w:val="008F4701"/>
    <w:rsid w:val="008F4D52"/>
    <w:rsid w:val="008F52B3"/>
    <w:rsid w:val="008F5556"/>
    <w:rsid w:val="008F5DB4"/>
    <w:rsid w:val="008F6A15"/>
    <w:rsid w:val="008F6D6B"/>
    <w:rsid w:val="008F7226"/>
    <w:rsid w:val="008F7BC1"/>
    <w:rsid w:val="009003B1"/>
    <w:rsid w:val="00900D1F"/>
    <w:rsid w:val="00901552"/>
    <w:rsid w:val="00901DC4"/>
    <w:rsid w:val="00901FB3"/>
    <w:rsid w:val="009032BE"/>
    <w:rsid w:val="00903F2F"/>
    <w:rsid w:val="00904BC4"/>
    <w:rsid w:val="00910C41"/>
    <w:rsid w:val="009122A7"/>
    <w:rsid w:val="00912795"/>
    <w:rsid w:val="00912BA0"/>
    <w:rsid w:val="00913EE3"/>
    <w:rsid w:val="00914D3F"/>
    <w:rsid w:val="00915546"/>
    <w:rsid w:val="0091557F"/>
    <w:rsid w:val="0091615C"/>
    <w:rsid w:val="009164F2"/>
    <w:rsid w:val="00916CA4"/>
    <w:rsid w:val="00917759"/>
    <w:rsid w:val="0092026D"/>
    <w:rsid w:val="00920619"/>
    <w:rsid w:val="009207CE"/>
    <w:rsid w:val="00920A13"/>
    <w:rsid w:val="00920BBA"/>
    <w:rsid w:val="00920DF2"/>
    <w:rsid w:val="009226E8"/>
    <w:rsid w:val="009238D0"/>
    <w:rsid w:val="00923A02"/>
    <w:rsid w:val="00925348"/>
    <w:rsid w:val="009265B6"/>
    <w:rsid w:val="00926A6C"/>
    <w:rsid w:val="00927FB2"/>
    <w:rsid w:val="00927FFC"/>
    <w:rsid w:val="009302A6"/>
    <w:rsid w:val="0093049E"/>
    <w:rsid w:val="00931E5B"/>
    <w:rsid w:val="00935371"/>
    <w:rsid w:val="0093767A"/>
    <w:rsid w:val="00940BB4"/>
    <w:rsid w:val="009425A7"/>
    <w:rsid w:val="00942B80"/>
    <w:rsid w:val="00942BCA"/>
    <w:rsid w:val="0094376C"/>
    <w:rsid w:val="00945422"/>
    <w:rsid w:val="00946722"/>
    <w:rsid w:val="009502F5"/>
    <w:rsid w:val="0095251F"/>
    <w:rsid w:val="00954A8F"/>
    <w:rsid w:val="0095521D"/>
    <w:rsid w:val="00955F2F"/>
    <w:rsid w:val="00956A4E"/>
    <w:rsid w:val="00956AB5"/>
    <w:rsid w:val="00957499"/>
    <w:rsid w:val="00957893"/>
    <w:rsid w:val="00960A92"/>
    <w:rsid w:val="00961502"/>
    <w:rsid w:val="00961DFF"/>
    <w:rsid w:val="0096248C"/>
    <w:rsid w:val="00963009"/>
    <w:rsid w:val="0096353F"/>
    <w:rsid w:val="009639C8"/>
    <w:rsid w:val="00963E07"/>
    <w:rsid w:val="00964447"/>
    <w:rsid w:val="0096472E"/>
    <w:rsid w:val="009657AE"/>
    <w:rsid w:val="00965894"/>
    <w:rsid w:val="009670AC"/>
    <w:rsid w:val="009700A8"/>
    <w:rsid w:val="00970BA8"/>
    <w:rsid w:val="00971170"/>
    <w:rsid w:val="009716FC"/>
    <w:rsid w:val="00971D98"/>
    <w:rsid w:val="00972DD6"/>
    <w:rsid w:val="0097609B"/>
    <w:rsid w:val="009773F1"/>
    <w:rsid w:val="00980D68"/>
    <w:rsid w:val="00981FE1"/>
    <w:rsid w:val="00983137"/>
    <w:rsid w:val="00983A43"/>
    <w:rsid w:val="009841CD"/>
    <w:rsid w:val="00984615"/>
    <w:rsid w:val="009855D4"/>
    <w:rsid w:val="00985A84"/>
    <w:rsid w:val="00985F55"/>
    <w:rsid w:val="0098685A"/>
    <w:rsid w:val="00986CE1"/>
    <w:rsid w:val="00986FE3"/>
    <w:rsid w:val="009879F7"/>
    <w:rsid w:val="00987DE7"/>
    <w:rsid w:val="00990146"/>
    <w:rsid w:val="009902D5"/>
    <w:rsid w:val="009910A4"/>
    <w:rsid w:val="009921F1"/>
    <w:rsid w:val="0099297C"/>
    <w:rsid w:val="00992CEA"/>
    <w:rsid w:val="00993376"/>
    <w:rsid w:val="00993EC5"/>
    <w:rsid w:val="00995FEE"/>
    <w:rsid w:val="00996076"/>
    <w:rsid w:val="009978CF"/>
    <w:rsid w:val="009A0886"/>
    <w:rsid w:val="009A180D"/>
    <w:rsid w:val="009A43BF"/>
    <w:rsid w:val="009A7D11"/>
    <w:rsid w:val="009B3266"/>
    <w:rsid w:val="009B338B"/>
    <w:rsid w:val="009B3F3E"/>
    <w:rsid w:val="009B3FDD"/>
    <w:rsid w:val="009B5FED"/>
    <w:rsid w:val="009B62AA"/>
    <w:rsid w:val="009B654D"/>
    <w:rsid w:val="009B6595"/>
    <w:rsid w:val="009B6E32"/>
    <w:rsid w:val="009B6F95"/>
    <w:rsid w:val="009B711D"/>
    <w:rsid w:val="009B72AF"/>
    <w:rsid w:val="009C0E8C"/>
    <w:rsid w:val="009C16CD"/>
    <w:rsid w:val="009C19C2"/>
    <w:rsid w:val="009C19E0"/>
    <w:rsid w:val="009C1B9B"/>
    <w:rsid w:val="009C2357"/>
    <w:rsid w:val="009C24D2"/>
    <w:rsid w:val="009C2518"/>
    <w:rsid w:val="009C30B3"/>
    <w:rsid w:val="009C3882"/>
    <w:rsid w:val="009C3B2A"/>
    <w:rsid w:val="009C436F"/>
    <w:rsid w:val="009C4A6D"/>
    <w:rsid w:val="009C5AA9"/>
    <w:rsid w:val="009C621B"/>
    <w:rsid w:val="009C622E"/>
    <w:rsid w:val="009C658D"/>
    <w:rsid w:val="009C69A4"/>
    <w:rsid w:val="009C6C1E"/>
    <w:rsid w:val="009C74E3"/>
    <w:rsid w:val="009C7A2D"/>
    <w:rsid w:val="009C7D51"/>
    <w:rsid w:val="009D02CC"/>
    <w:rsid w:val="009D08A3"/>
    <w:rsid w:val="009D0DC5"/>
    <w:rsid w:val="009D1038"/>
    <w:rsid w:val="009D1576"/>
    <w:rsid w:val="009D184C"/>
    <w:rsid w:val="009D2F4F"/>
    <w:rsid w:val="009D451F"/>
    <w:rsid w:val="009D69F8"/>
    <w:rsid w:val="009D6F46"/>
    <w:rsid w:val="009D7294"/>
    <w:rsid w:val="009D7416"/>
    <w:rsid w:val="009D779F"/>
    <w:rsid w:val="009E1FFB"/>
    <w:rsid w:val="009E20B7"/>
    <w:rsid w:val="009E2403"/>
    <w:rsid w:val="009E43D5"/>
    <w:rsid w:val="009E46BC"/>
    <w:rsid w:val="009E4CDE"/>
    <w:rsid w:val="009E69A2"/>
    <w:rsid w:val="009F474E"/>
    <w:rsid w:val="009F4E56"/>
    <w:rsid w:val="009F5AAD"/>
    <w:rsid w:val="009F639D"/>
    <w:rsid w:val="009F644C"/>
    <w:rsid w:val="009F73C2"/>
    <w:rsid w:val="009F7959"/>
    <w:rsid w:val="009F7C63"/>
    <w:rsid w:val="009F7D62"/>
    <w:rsid w:val="009F7F79"/>
    <w:rsid w:val="00A000F5"/>
    <w:rsid w:val="00A00765"/>
    <w:rsid w:val="00A01B3A"/>
    <w:rsid w:val="00A01E57"/>
    <w:rsid w:val="00A02524"/>
    <w:rsid w:val="00A02C0F"/>
    <w:rsid w:val="00A03C1A"/>
    <w:rsid w:val="00A0430F"/>
    <w:rsid w:val="00A04ACA"/>
    <w:rsid w:val="00A06169"/>
    <w:rsid w:val="00A065A2"/>
    <w:rsid w:val="00A10FCA"/>
    <w:rsid w:val="00A113C1"/>
    <w:rsid w:val="00A11FF0"/>
    <w:rsid w:val="00A130D3"/>
    <w:rsid w:val="00A13DB8"/>
    <w:rsid w:val="00A13EAF"/>
    <w:rsid w:val="00A147C9"/>
    <w:rsid w:val="00A14833"/>
    <w:rsid w:val="00A1526D"/>
    <w:rsid w:val="00A20FB6"/>
    <w:rsid w:val="00A215B6"/>
    <w:rsid w:val="00A23B71"/>
    <w:rsid w:val="00A246A6"/>
    <w:rsid w:val="00A25751"/>
    <w:rsid w:val="00A26794"/>
    <w:rsid w:val="00A26F11"/>
    <w:rsid w:val="00A27446"/>
    <w:rsid w:val="00A27846"/>
    <w:rsid w:val="00A32BE9"/>
    <w:rsid w:val="00A33366"/>
    <w:rsid w:val="00A33684"/>
    <w:rsid w:val="00A33DAA"/>
    <w:rsid w:val="00A3699B"/>
    <w:rsid w:val="00A36D58"/>
    <w:rsid w:val="00A41AC1"/>
    <w:rsid w:val="00A41CA4"/>
    <w:rsid w:val="00A41E00"/>
    <w:rsid w:val="00A42B33"/>
    <w:rsid w:val="00A42FE7"/>
    <w:rsid w:val="00A43140"/>
    <w:rsid w:val="00A4394E"/>
    <w:rsid w:val="00A43C02"/>
    <w:rsid w:val="00A45433"/>
    <w:rsid w:val="00A45655"/>
    <w:rsid w:val="00A457A9"/>
    <w:rsid w:val="00A4599F"/>
    <w:rsid w:val="00A466D2"/>
    <w:rsid w:val="00A466F1"/>
    <w:rsid w:val="00A510B9"/>
    <w:rsid w:val="00A5253F"/>
    <w:rsid w:val="00A5278F"/>
    <w:rsid w:val="00A52B08"/>
    <w:rsid w:val="00A55891"/>
    <w:rsid w:val="00A55AA5"/>
    <w:rsid w:val="00A560A2"/>
    <w:rsid w:val="00A56BB2"/>
    <w:rsid w:val="00A571AB"/>
    <w:rsid w:val="00A5751B"/>
    <w:rsid w:val="00A575AC"/>
    <w:rsid w:val="00A60616"/>
    <w:rsid w:val="00A6180D"/>
    <w:rsid w:val="00A629DC"/>
    <w:rsid w:val="00A630F3"/>
    <w:rsid w:val="00A637A9"/>
    <w:rsid w:val="00A638C3"/>
    <w:rsid w:val="00A63C9A"/>
    <w:rsid w:val="00A64641"/>
    <w:rsid w:val="00A646E1"/>
    <w:rsid w:val="00A65A55"/>
    <w:rsid w:val="00A65B5C"/>
    <w:rsid w:val="00A65CD9"/>
    <w:rsid w:val="00A66ED4"/>
    <w:rsid w:val="00A70EC4"/>
    <w:rsid w:val="00A71BA0"/>
    <w:rsid w:val="00A728AD"/>
    <w:rsid w:val="00A73BF7"/>
    <w:rsid w:val="00A744AD"/>
    <w:rsid w:val="00A747AC"/>
    <w:rsid w:val="00A74B22"/>
    <w:rsid w:val="00A74F3C"/>
    <w:rsid w:val="00A75ADC"/>
    <w:rsid w:val="00A75E70"/>
    <w:rsid w:val="00A76F66"/>
    <w:rsid w:val="00A77900"/>
    <w:rsid w:val="00A8071F"/>
    <w:rsid w:val="00A80C02"/>
    <w:rsid w:val="00A81AA2"/>
    <w:rsid w:val="00A81B44"/>
    <w:rsid w:val="00A81FB7"/>
    <w:rsid w:val="00A829C4"/>
    <w:rsid w:val="00A83F3F"/>
    <w:rsid w:val="00A84D22"/>
    <w:rsid w:val="00A865DA"/>
    <w:rsid w:val="00A87047"/>
    <w:rsid w:val="00A87CAF"/>
    <w:rsid w:val="00A91483"/>
    <w:rsid w:val="00A92611"/>
    <w:rsid w:val="00A934E0"/>
    <w:rsid w:val="00A94866"/>
    <w:rsid w:val="00A95A36"/>
    <w:rsid w:val="00A962B1"/>
    <w:rsid w:val="00A96630"/>
    <w:rsid w:val="00A97192"/>
    <w:rsid w:val="00A97EF0"/>
    <w:rsid w:val="00AA1198"/>
    <w:rsid w:val="00AA2718"/>
    <w:rsid w:val="00AA29DF"/>
    <w:rsid w:val="00AA362E"/>
    <w:rsid w:val="00AA52E1"/>
    <w:rsid w:val="00AA62D6"/>
    <w:rsid w:val="00AA6481"/>
    <w:rsid w:val="00AA66DF"/>
    <w:rsid w:val="00AA6796"/>
    <w:rsid w:val="00AA78B2"/>
    <w:rsid w:val="00AA7C0D"/>
    <w:rsid w:val="00AA7DD1"/>
    <w:rsid w:val="00AB1754"/>
    <w:rsid w:val="00AB2D57"/>
    <w:rsid w:val="00AB2DB9"/>
    <w:rsid w:val="00AB2E78"/>
    <w:rsid w:val="00AB3B35"/>
    <w:rsid w:val="00AB5541"/>
    <w:rsid w:val="00AB5657"/>
    <w:rsid w:val="00AB7367"/>
    <w:rsid w:val="00AB7730"/>
    <w:rsid w:val="00AC086D"/>
    <w:rsid w:val="00AC1757"/>
    <w:rsid w:val="00AC1C22"/>
    <w:rsid w:val="00AC2788"/>
    <w:rsid w:val="00AC2A50"/>
    <w:rsid w:val="00AC32A3"/>
    <w:rsid w:val="00AC53EC"/>
    <w:rsid w:val="00AC6CCC"/>
    <w:rsid w:val="00AC6F14"/>
    <w:rsid w:val="00AC7575"/>
    <w:rsid w:val="00AC7C29"/>
    <w:rsid w:val="00AD0911"/>
    <w:rsid w:val="00AD0F22"/>
    <w:rsid w:val="00AD16FA"/>
    <w:rsid w:val="00AD1B88"/>
    <w:rsid w:val="00AD3648"/>
    <w:rsid w:val="00AD384A"/>
    <w:rsid w:val="00AD3951"/>
    <w:rsid w:val="00AD3DCD"/>
    <w:rsid w:val="00AD4055"/>
    <w:rsid w:val="00AD5069"/>
    <w:rsid w:val="00AD5116"/>
    <w:rsid w:val="00AD51F7"/>
    <w:rsid w:val="00AD56F4"/>
    <w:rsid w:val="00AD5DD1"/>
    <w:rsid w:val="00AD7867"/>
    <w:rsid w:val="00AD7D83"/>
    <w:rsid w:val="00AE0A00"/>
    <w:rsid w:val="00AE1244"/>
    <w:rsid w:val="00AE1BE3"/>
    <w:rsid w:val="00AE1C5F"/>
    <w:rsid w:val="00AE2B70"/>
    <w:rsid w:val="00AE3439"/>
    <w:rsid w:val="00AE422D"/>
    <w:rsid w:val="00AE55E5"/>
    <w:rsid w:val="00AE60D1"/>
    <w:rsid w:val="00AF0AB7"/>
    <w:rsid w:val="00AF0E37"/>
    <w:rsid w:val="00AF1844"/>
    <w:rsid w:val="00AF2399"/>
    <w:rsid w:val="00AF2695"/>
    <w:rsid w:val="00AF42F9"/>
    <w:rsid w:val="00AF4F0D"/>
    <w:rsid w:val="00AF509F"/>
    <w:rsid w:val="00AF5CF4"/>
    <w:rsid w:val="00AF6074"/>
    <w:rsid w:val="00AF62E6"/>
    <w:rsid w:val="00AF6844"/>
    <w:rsid w:val="00AF76C1"/>
    <w:rsid w:val="00AF7B35"/>
    <w:rsid w:val="00AF7FB3"/>
    <w:rsid w:val="00B004F2"/>
    <w:rsid w:val="00B00C12"/>
    <w:rsid w:val="00B012CF"/>
    <w:rsid w:val="00B013B8"/>
    <w:rsid w:val="00B01C30"/>
    <w:rsid w:val="00B01C4E"/>
    <w:rsid w:val="00B049A8"/>
    <w:rsid w:val="00B05A03"/>
    <w:rsid w:val="00B0644B"/>
    <w:rsid w:val="00B07665"/>
    <w:rsid w:val="00B103E3"/>
    <w:rsid w:val="00B1096B"/>
    <w:rsid w:val="00B1123C"/>
    <w:rsid w:val="00B117DC"/>
    <w:rsid w:val="00B12476"/>
    <w:rsid w:val="00B12512"/>
    <w:rsid w:val="00B143EE"/>
    <w:rsid w:val="00B14544"/>
    <w:rsid w:val="00B15FFB"/>
    <w:rsid w:val="00B16562"/>
    <w:rsid w:val="00B16BF9"/>
    <w:rsid w:val="00B176FD"/>
    <w:rsid w:val="00B17DBA"/>
    <w:rsid w:val="00B210DB"/>
    <w:rsid w:val="00B21AC5"/>
    <w:rsid w:val="00B21EFA"/>
    <w:rsid w:val="00B24214"/>
    <w:rsid w:val="00B2459A"/>
    <w:rsid w:val="00B252D4"/>
    <w:rsid w:val="00B27D89"/>
    <w:rsid w:val="00B3055F"/>
    <w:rsid w:val="00B3068F"/>
    <w:rsid w:val="00B30AC8"/>
    <w:rsid w:val="00B3256A"/>
    <w:rsid w:val="00B3287D"/>
    <w:rsid w:val="00B33394"/>
    <w:rsid w:val="00B3352C"/>
    <w:rsid w:val="00B33EAC"/>
    <w:rsid w:val="00B34FE6"/>
    <w:rsid w:val="00B35185"/>
    <w:rsid w:val="00B3551C"/>
    <w:rsid w:val="00B359A7"/>
    <w:rsid w:val="00B35FC1"/>
    <w:rsid w:val="00B3699E"/>
    <w:rsid w:val="00B411DB"/>
    <w:rsid w:val="00B413C6"/>
    <w:rsid w:val="00B43648"/>
    <w:rsid w:val="00B45445"/>
    <w:rsid w:val="00B4694C"/>
    <w:rsid w:val="00B4698A"/>
    <w:rsid w:val="00B47C05"/>
    <w:rsid w:val="00B47E25"/>
    <w:rsid w:val="00B50760"/>
    <w:rsid w:val="00B5221E"/>
    <w:rsid w:val="00B522AC"/>
    <w:rsid w:val="00B52914"/>
    <w:rsid w:val="00B5429E"/>
    <w:rsid w:val="00B54358"/>
    <w:rsid w:val="00B54C37"/>
    <w:rsid w:val="00B5521E"/>
    <w:rsid w:val="00B55A65"/>
    <w:rsid w:val="00B56D81"/>
    <w:rsid w:val="00B5711B"/>
    <w:rsid w:val="00B573B8"/>
    <w:rsid w:val="00B600AE"/>
    <w:rsid w:val="00B606C9"/>
    <w:rsid w:val="00B60CB8"/>
    <w:rsid w:val="00B62973"/>
    <w:rsid w:val="00B62D48"/>
    <w:rsid w:val="00B6522C"/>
    <w:rsid w:val="00B712C7"/>
    <w:rsid w:val="00B71986"/>
    <w:rsid w:val="00B71B06"/>
    <w:rsid w:val="00B72AB4"/>
    <w:rsid w:val="00B72BAC"/>
    <w:rsid w:val="00B741D0"/>
    <w:rsid w:val="00B7494D"/>
    <w:rsid w:val="00B7560A"/>
    <w:rsid w:val="00B75AF1"/>
    <w:rsid w:val="00B7632D"/>
    <w:rsid w:val="00B76501"/>
    <w:rsid w:val="00B76E1F"/>
    <w:rsid w:val="00B76FA2"/>
    <w:rsid w:val="00B772DE"/>
    <w:rsid w:val="00B778B8"/>
    <w:rsid w:val="00B81E4A"/>
    <w:rsid w:val="00B83109"/>
    <w:rsid w:val="00B83AF3"/>
    <w:rsid w:val="00B846E2"/>
    <w:rsid w:val="00B8671F"/>
    <w:rsid w:val="00B87FE9"/>
    <w:rsid w:val="00B91174"/>
    <w:rsid w:val="00B9137D"/>
    <w:rsid w:val="00B91FB8"/>
    <w:rsid w:val="00B9241A"/>
    <w:rsid w:val="00B937E7"/>
    <w:rsid w:val="00B93A46"/>
    <w:rsid w:val="00B946B2"/>
    <w:rsid w:val="00B95A24"/>
    <w:rsid w:val="00B963B8"/>
    <w:rsid w:val="00B9652B"/>
    <w:rsid w:val="00B970B0"/>
    <w:rsid w:val="00B97D87"/>
    <w:rsid w:val="00BA080B"/>
    <w:rsid w:val="00BA0A4F"/>
    <w:rsid w:val="00BA0F66"/>
    <w:rsid w:val="00BA1D8F"/>
    <w:rsid w:val="00BA3017"/>
    <w:rsid w:val="00BA31F7"/>
    <w:rsid w:val="00BA341F"/>
    <w:rsid w:val="00BA3D88"/>
    <w:rsid w:val="00BA4ACB"/>
    <w:rsid w:val="00BA4D96"/>
    <w:rsid w:val="00BA5539"/>
    <w:rsid w:val="00BA5C6D"/>
    <w:rsid w:val="00BA70B8"/>
    <w:rsid w:val="00BA74D7"/>
    <w:rsid w:val="00BA75D0"/>
    <w:rsid w:val="00BB1021"/>
    <w:rsid w:val="00BB174C"/>
    <w:rsid w:val="00BB2F46"/>
    <w:rsid w:val="00BB3B0E"/>
    <w:rsid w:val="00BB45B4"/>
    <w:rsid w:val="00BB45DF"/>
    <w:rsid w:val="00BB4A57"/>
    <w:rsid w:val="00BB4D0A"/>
    <w:rsid w:val="00BB5270"/>
    <w:rsid w:val="00BB54F0"/>
    <w:rsid w:val="00BB6B79"/>
    <w:rsid w:val="00BB7673"/>
    <w:rsid w:val="00BC0EC9"/>
    <w:rsid w:val="00BC1405"/>
    <w:rsid w:val="00BC1CD4"/>
    <w:rsid w:val="00BC22EF"/>
    <w:rsid w:val="00BC2E44"/>
    <w:rsid w:val="00BC3440"/>
    <w:rsid w:val="00BC3DF9"/>
    <w:rsid w:val="00BC3EEA"/>
    <w:rsid w:val="00BC403A"/>
    <w:rsid w:val="00BC63D1"/>
    <w:rsid w:val="00BC7052"/>
    <w:rsid w:val="00BC759E"/>
    <w:rsid w:val="00BD00CF"/>
    <w:rsid w:val="00BD1A9B"/>
    <w:rsid w:val="00BD5D0B"/>
    <w:rsid w:val="00BD6B4C"/>
    <w:rsid w:val="00BE1858"/>
    <w:rsid w:val="00BE26A1"/>
    <w:rsid w:val="00BE3B73"/>
    <w:rsid w:val="00BE3C0E"/>
    <w:rsid w:val="00BE598F"/>
    <w:rsid w:val="00BE7123"/>
    <w:rsid w:val="00BE7C72"/>
    <w:rsid w:val="00BF1959"/>
    <w:rsid w:val="00BF22F5"/>
    <w:rsid w:val="00BF37E6"/>
    <w:rsid w:val="00BF4295"/>
    <w:rsid w:val="00BF4594"/>
    <w:rsid w:val="00BF587E"/>
    <w:rsid w:val="00BF5AEB"/>
    <w:rsid w:val="00BF66E7"/>
    <w:rsid w:val="00BF6BED"/>
    <w:rsid w:val="00BF6C92"/>
    <w:rsid w:val="00BF780E"/>
    <w:rsid w:val="00C00F86"/>
    <w:rsid w:val="00C01740"/>
    <w:rsid w:val="00C01B96"/>
    <w:rsid w:val="00C02B55"/>
    <w:rsid w:val="00C04FFE"/>
    <w:rsid w:val="00C05DD9"/>
    <w:rsid w:val="00C06CA3"/>
    <w:rsid w:val="00C075EF"/>
    <w:rsid w:val="00C07985"/>
    <w:rsid w:val="00C07B07"/>
    <w:rsid w:val="00C07D46"/>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9C4"/>
    <w:rsid w:val="00C206A6"/>
    <w:rsid w:val="00C20A77"/>
    <w:rsid w:val="00C20E68"/>
    <w:rsid w:val="00C21A30"/>
    <w:rsid w:val="00C22844"/>
    <w:rsid w:val="00C23C0C"/>
    <w:rsid w:val="00C23DFD"/>
    <w:rsid w:val="00C25AB2"/>
    <w:rsid w:val="00C25FC8"/>
    <w:rsid w:val="00C26588"/>
    <w:rsid w:val="00C265EA"/>
    <w:rsid w:val="00C26E06"/>
    <w:rsid w:val="00C3061F"/>
    <w:rsid w:val="00C31457"/>
    <w:rsid w:val="00C31B81"/>
    <w:rsid w:val="00C32030"/>
    <w:rsid w:val="00C327B5"/>
    <w:rsid w:val="00C32E53"/>
    <w:rsid w:val="00C32E65"/>
    <w:rsid w:val="00C338F5"/>
    <w:rsid w:val="00C35066"/>
    <w:rsid w:val="00C357D8"/>
    <w:rsid w:val="00C3675D"/>
    <w:rsid w:val="00C373EA"/>
    <w:rsid w:val="00C37E50"/>
    <w:rsid w:val="00C37F31"/>
    <w:rsid w:val="00C40852"/>
    <w:rsid w:val="00C410EF"/>
    <w:rsid w:val="00C42A0E"/>
    <w:rsid w:val="00C4651E"/>
    <w:rsid w:val="00C468E9"/>
    <w:rsid w:val="00C469E6"/>
    <w:rsid w:val="00C47CE7"/>
    <w:rsid w:val="00C515B6"/>
    <w:rsid w:val="00C52086"/>
    <w:rsid w:val="00C544C8"/>
    <w:rsid w:val="00C56305"/>
    <w:rsid w:val="00C56765"/>
    <w:rsid w:val="00C57816"/>
    <w:rsid w:val="00C60075"/>
    <w:rsid w:val="00C60646"/>
    <w:rsid w:val="00C61071"/>
    <w:rsid w:val="00C61989"/>
    <w:rsid w:val="00C619A2"/>
    <w:rsid w:val="00C62047"/>
    <w:rsid w:val="00C62265"/>
    <w:rsid w:val="00C62355"/>
    <w:rsid w:val="00C634F7"/>
    <w:rsid w:val="00C6399F"/>
    <w:rsid w:val="00C643C7"/>
    <w:rsid w:val="00C64505"/>
    <w:rsid w:val="00C64A65"/>
    <w:rsid w:val="00C654DD"/>
    <w:rsid w:val="00C665FD"/>
    <w:rsid w:val="00C66E3C"/>
    <w:rsid w:val="00C671FD"/>
    <w:rsid w:val="00C67553"/>
    <w:rsid w:val="00C67DBA"/>
    <w:rsid w:val="00C67E20"/>
    <w:rsid w:val="00C70F76"/>
    <w:rsid w:val="00C712B9"/>
    <w:rsid w:val="00C714A2"/>
    <w:rsid w:val="00C718AC"/>
    <w:rsid w:val="00C725E4"/>
    <w:rsid w:val="00C745AE"/>
    <w:rsid w:val="00C75E83"/>
    <w:rsid w:val="00C7706C"/>
    <w:rsid w:val="00C77938"/>
    <w:rsid w:val="00C8106D"/>
    <w:rsid w:val="00C82893"/>
    <w:rsid w:val="00C83859"/>
    <w:rsid w:val="00C83C1C"/>
    <w:rsid w:val="00C83FE2"/>
    <w:rsid w:val="00C84434"/>
    <w:rsid w:val="00C8502B"/>
    <w:rsid w:val="00C85777"/>
    <w:rsid w:val="00C86519"/>
    <w:rsid w:val="00C869DE"/>
    <w:rsid w:val="00C87E49"/>
    <w:rsid w:val="00C906F5"/>
    <w:rsid w:val="00C90917"/>
    <w:rsid w:val="00C90E94"/>
    <w:rsid w:val="00C91381"/>
    <w:rsid w:val="00C91D8B"/>
    <w:rsid w:val="00C93240"/>
    <w:rsid w:val="00C94445"/>
    <w:rsid w:val="00C948BF"/>
    <w:rsid w:val="00C94A83"/>
    <w:rsid w:val="00C94B9F"/>
    <w:rsid w:val="00C955E6"/>
    <w:rsid w:val="00C95B05"/>
    <w:rsid w:val="00C95FBC"/>
    <w:rsid w:val="00C96406"/>
    <w:rsid w:val="00C970BE"/>
    <w:rsid w:val="00C970C8"/>
    <w:rsid w:val="00CA02E5"/>
    <w:rsid w:val="00CA21DD"/>
    <w:rsid w:val="00CA47CB"/>
    <w:rsid w:val="00CA5166"/>
    <w:rsid w:val="00CA5A27"/>
    <w:rsid w:val="00CA6E93"/>
    <w:rsid w:val="00CB1BFC"/>
    <w:rsid w:val="00CB1C73"/>
    <w:rsid w:val="00CB21ED"/>
    <w:rsid w:val="00CB3E24"/>
    <w:rsid w:val="00CB46BF"/>
    <w:rsid w:val="00CB5C1D"/>
    <w:rsid w:val="00CB5CA0"/>
    <w:rsid w:val="00CB5FF7"/>
    <w:rsid w:val="00CB607B"/>
    <w:rsid w:val="00CB6B3C"/>
    <w:rsid w:val="00CB70A1"/>
    <w:rsid w:val="00CB748D"/>
    <w:rsid w:val="00CC045F"/>
    <w:rsid w:val="00CC0E46"/>
    <w:rsid w:val="00CC16C1"/>
    <w:rsid w:val="00CC1E27"/>
    <w:rsid w:val="00CC2E0D"/>
    <w:rsid w:val="00CC3925"/>
    <w:rsid w:val="00CC3D13"/>
    <w:rsid w:val="00CC45EE"/>
    <w:rsid w:val="00CC4E78"/>
    <w:rsid w:val="00CC4EEC"/>
    <w:rsid w:val="00CC635F"/>
    <w:rsid w:val="00CC7C6B"/>
    <w:rsid w:val="00CD03A8"/>
    <w:rsid w:val="00CD03AD"/>
    <w:rsid w:val="00CD0E3B"/>
    <w:rsid w:val="00CD16B6"/>
    <w:rsid w:val="00CD2536"/>
    <w:rsid w:val="00CD46EA"/>
    <w:rsid w:val="00CD4A66"/>
    <w:rsid w:val="00CD5F1C"/>
    <w:rsid w:val="00CD6F81"/>
    <w:rsid w:val="00CD73FF"/>
    <w:rsid w:val="00CE0A3E"/>
    <w:rsid w:val="00CE1414"/>
    <w:rsid w:val="00CE275A"/>
    <w:rsid w:val="00CE2A25"/>
    <w:rsid w:val="00CE3247"/>
    <w:rsid w:val="00CE498D"/>
    <w:rsid w:val="00CE5A18"/>
    <w:rsid w:val="00CE6713"/>
    <w:rsid w:val="00CE7939"/>
    <w:rsid w:val="00CF06D5"/>
    <w:rsid w:val="00CF1D58"/>
    <w:rsid w:val="00CF2677"/>
    <w:rsid w:val="00CF2B0D"/>
    <w:rsid w:val="00CF2CB6"/>
    <w:rsid w:val="00CF63E5"/>
    <w:rsid w:val="00CF66FF"/>
    <w:rsid w:val="00CF6D47"/>
    <w:rsid w:val="00CF705D"/>
    <w:rsid w:val="00CF7B33"/>
    <w:rsid w:val="00D00F3E"/>
    <w:rsid w:val="00D021AA"/>
    <w:rsid w:val="00D0274C"/>
    <w:rsid w:val="00D029A4"/>
    <w:rsid w:val="00D03CCF"/>
    <w:rsid w:val="00D04642"/>
    <w:rsid w:val="00D05666"/>
    <w:rsid w:val="00D10145"/>
    <w:rsid w:val="00D10723"/>
    <w:rsid w:val="00D10FA6"/>
    <w:rsid w:val="00D11917"/>
    <w:rsid w:val="00D13E88"/>
    <w:rsid w:val="00D1581F"/>
    <w:rsid w:val="00D159D2"/>
    <w:rsid w:val="00D1609F"/>
    <w:rsid w:val="00D20B5F"/>
    <w:rsid w:val="00D20E98"/>
    <w:rsid w:val="00D22226"/>
    <w:rsid w:val="00D22A78"/>
    <w:rsid w:val="00D232F1"/>
    <w:rsid w:val="00D25782"/>
    <w:rsid w:val="00D26906"/>
    <w:rsid w:val="00D26C83"/>
    <w:rsid w:val="00D31E8B"/>
    <w:rsid w:val="00D324CF"/>
    <w:rsid w:val="00D325C1"/>
    <w:rsid w:val="00D331C2"/>
    <w:rsid w:val="00D354EB"/>
    <w:rsid w:val="00D36B4B"/>
    <w:rsid w:val="00D37664"/>
    <w:rsid w:val="00D4094C"/>
    <w:rsid w:val="00D41091"/>
    <w:rsid w:val="00D41480"/>
    <w:rsid w:val="00D41BC8"/>
    <w:rsid w:val="00D41D77"/>
    <w:rsid w:val="00D42637"/>
    <w:rsid w:val="00D43195"/>
    <w:rsid w:val="00D434C3"/>
    <w:rsid w:val="00D45631"/>
    <w:rsid w:val="00D456B0"/>
    <w:rsid w:val="00D4630D"/>
    <w:rsid w:val="00D4785E"/>
    <w:rsid w:val="00D5020B"/>
    <w:rsid w:val="00D526C8"/>
    <w:rsid w:val="00D53BF4"/>
    <w:rsid w:val="00D53ED8"/>
    <w:rsid w:val="00D551E2"/>
    <w:rsid w:val="00D557F8"/>
    <w:rsid w:val="00D56B13"/>
    <w:rsid w:val="00D5779B"/>
    <w:rsid w:val="00D57B86"/>
    <w:rsid w:val="00D60217"/>
    <w:rsid w:val="00D60271"/>
    <w:rsid w:val="00D60623"/>
    <w:rsid w:val="00D60C7B"/>
    <w:rsid w:val="00D60E01"/>
    <w:rsid w:val="00D611AB"/>
    <w:rsid w:val="00D61613"/>
    <w:rsid w:val="00D62793"/>
    <w:rsid w:val="00D6652F"/>
    <w:rsid w:val="00D66697"/>
    <w:rsid w:val="00D66A43"/>
    <w:rsid w:val="00D66F2C"/>
    <w:rsid w:val="00D66F4C"/>
    <w:rsid w:val="00D673E3"/>
    <w:rsid w:val="00D67710"/>
    <w:rsid w:val="00D70555"/>
    <w:rsid w:val="00D7155A"/>
    <w:rsid w:val="00D734C6"/>
    <w:rsid w:val="00D73765"/>
    <w:rsid w:val="00D7377C"/>
    <w:rsid w:val="00D74236"/>
    <w:rsid w:val="00D75062"/>
    <w:rsid w:val="00D77C78"/>
    <w:rsid w:val="00D80906"/>
    <w:rsid w:val="00D80CDF"/>
    <w:rsid w:val="00D8178E"/>
    <w:rsid w:val="00D83945"/>
    <w:rsid w:val="00D84542"/>
    <w:rsid w:val="00D8625D"/>
    <w:rsid w:val="00D86A7B"/>
    <w:rsid w:val="00D87125"/>
    <w:rsid w:val="00D8755A"/>
    <w:rsid w:val="00D90C01"/>
    <w:rsid w:val="00D91242"/>
    <w:rsid w:val="00D91789"/>
    <w:rsid w:val="00D93AC0"/>
    <w:rsid w:val="00D94650"/>
    <w:rsid w:val="00D94A6A"/>
    <w:rsid w:val="00D95547"/>
    <w:rsid w:val="00D96083"/>
    <w:rsid w:val="00D9669E"/>
    <w:rsid w:val="00D9788C"/>
    <w:rsid w:val="00DA05AB"/>
    <w:rsid w:val="00DA0BE3"/>
    <w:rsid w:val="00DA169D"/>
    <w:rsid w:val="00DA1942"/>
    <w:rsid w:val="00DA22F0"/>
    <w:rsid w:val="00DA22F3"/>
    <w:rsid w:val="00DA356B"/>
    <w:rsid w:val="00DA62B5"/>
    <w:rsid w:val="00DA758B"/>
    <w:rsid w:val="00DB0683"/>
    <w:rsid w:val="00DB2857"/>
    <w:rsid w:val="00DB2E59"/>
    <w:rsid w:val="00DB374C"/>
    <w:rsid w:val="00DB4AF4"/>
    <w:rsid w:val="00DB4B5C"/>
    <w:rsid w:val="00DB4CE3"/>
    <w:rsid w:val="00DB52FB"/>
    <w:rsid w:val="00DB6D53"/>
    <w:rsid w:val="00DB767A"/>
    <w:rsid w:val="00DB7E29"/>
    <w:rsid w:val="00DB7F65"/>
    <w:rsid w:val="00DB7F9E"/>
    <w:rsid w:val="00DC0229"/>
    <w:rsid w:val="00DC07F2"/>
    <w:rsid w:val="00DC18B0"/>
    <w:rsid w:val="00DC1AF4"/>
    <w:rsid w:val="00DC2956"/>
    <w:rsid w:val="00DC2986"/>
    <w:rsid w:val="00DC3291"/>
    <w:rsid w:val="00DC35BA"/>
    <w:rsid w:val="00DC3961"/>
    <w:rsid w:val="00DC3A1D"/>
    <w:rsid w:val="00DC3D76"/>
    <w:rsid w:val="00DC3F3B"/>
    <w:rsid w:val="00DC4BE0"/>
    <w:rsid w:val="00DC6585"/>
    <w:rsid w:val="00DC7576"/>
    <w:rsid w:val="00DD0085"/>
    <w:rsid w:val="00DD008C"/>
    <w:rsid w:val="00DD105A"/>
    <w:rsid w:val="00DD21DA"/>
    <w:rsid w:val="00DD2736"/>
    <w:rsid w:val="00DD2A10"/>
    <w:rsid w:val="00DD39A8"/>
    <w:rsid w:val="00DD43DB"/>
    <w:rsid w:val="00DD6064"/>
    <w:rsid w:val="00DD6138"/>
    <w:rsid w:val="00DD6240"/>
    <w:rsid w:val="00DD649E"/>
    <w:rsid w:val="00DE0954"/>
    <w:rsid w:val="00DE0A53"/>
    <w:rsid w:val="00DE18FF"/>
    <w:rsid w:val="00DE290C"/>
    <w:rsid w:val="00DE36A2"/>
    <w:rsid w:val="00DE37A7"/>
    <w:rsid w:val="00DE37BE"/>
    <w:rsid w:val="00DE3D84"/>
    <w:rsid w:val="00DE3F2C"/>
    <w:rsid w:val="00DE4696"/>
    <w:rsid w:val="00DE4BE1"/>
    <w:rsid w:val="00DE5711"/>
    <w:rsid w:val="00DE6B23"/>
    <w:rsid w:val="00DE6E2B"/>
    <w:rsid w:val="00DF144A"/>
    <w:rsid w:val="00DF1869"/>
    <w:rsid w:val="00DF28BA"/>
    <w:rsid w:val="00DF3708"/>
    <w:rsid w:val="00DF45B3"/>
    <w:rsid w:val="00DF5705"/>
    <w:rsid w:val="00DF58E2"/>
    <w:rsid w:val="00DF690E"/>
    <w:rsid w:val="00DF69C0"/>
    <w:rsid w:val="00DF6C8C"/>
    <w:rsid w:val="00DF75AC"/>
    <w:rsid w:val="00DF7D38"/>
    <w:rsid w:val="00DF7FC3"/>
    <w:rsid w:val="00E0152E"/>
    <w:rsid w:val="00E01599"/>
    <w:rsid w:val="00E01DD1"/>
    <w:rsid w:val="00E01E0D"/>
    <w:rsid w:val="00E0288C"/>
    <w:rsid w:val="00E04919"/>
    <w:rsid w:val="00E05E2D"/>
    <w:rsid w:val="00E076BB"/>
    <w:rsid w:val="00E10741"/>
    <w:rsid w:val="00E110DE"/>
    <w:rsid w:val="00E1204F"/>
    <w:rsid w:val="00E121DF"/>
    <w:rsid w:val="00E1329C"/>
    <w:rsid w:val="00E13E63"/>
    <w:rsid w:val="00E146F6"/>
    <w:rsid w:val="00E16072"/>
    <w:rsid w:val="00E160F5"/>
    <w:rsid w:val="00E17EE6"/>
    <w:rsid w:val="00E217CA"/>
    <w:rsid w:val="00E2216E"/>
    <w:rsid w:val="00E2272C"/>
    <w:rsid w:val="00E24B5E"/>
    <w:rsid w:val="00E24C62"/>
    <w:rsid w:val="00E2520F"/>
    <w:rsid w:val="00E2534F"/>
    <w:rsid w:val="00E25A55"/>
    <w:rsid w:val="00E25CFD"/>
    <w:rsid w:val="00E25D98"/>
    <w:rsid w:val="00E2694C"/>
    <w:rsid w:val="00E270AB"/>
    <w:rsid w:val="00E32664"/>
    <w:rsid w:val="00E33261"/>
    <w:rsid w:val="00E33F84"/>
    <w:rsid w:val="00E345D2"/>
    <w:rsid w:val="00E35F69"/>
    <w:rsid w:val="00E363F9"/>
    <w:rsid w:val="00E375BF"/>
    <w:rsid w:val="00E3782C"/>
    <w:rsid w:val="00E42587"/>
    <w:rsid w:val="00E42A6B"/>
    <w:rsid w:val="00E42B7C"/>
    <w:rsid w:val="00E448B7"/>
    <w:rsid w:val="00E50111"/>
    <w:rsid w:val="00E50D81"/>
    <w:rsid w:val="00E50F51"/>
    <w:rsid w:val="00E50F94"/>
    <w:rsid w:val="00E52B67"/>
    <w:rsid w:val="00E541FA"/>
    <w:rsid w:val="00E54BE2"/>
    <w:rsid w:val="00E55E1A"/>
    <w:rsid w:val="00E56BA8"/>
    <w:rsid w:val="00E6008D"/>
    <w:rsid w:val="00E6084D"/>
    <w:rsid w:val="00E60B06"/>
    <w:rsid w:val="00E61D90"/>
    <w:rsid w:val="00E6378C"/>
    <w:rsid w:val="00E63E0C"/>
    <w:rsid w:val="00E64158"/>
    <w:rsid w:val="00E6448D"/>
    <w:rsid w:val="00E655C9"/>
    <w:rsid w:val="00E655D1"/>
    <w:rsid w:val="00E65C12"/>
    <w:rsid w:val="00E660CD"/>
    <w:rsid w:val="00E668C5"/>
    <w:rsid w:val="00E67626"/>
    <w:rsid w:val="00E67E8A"/>
    <w:rsid w:val="00E7089C"/>
    <w:rsid w:val="00E729B9"/>
    <w:rsid w:val="00E73CF0"/>
    <w:rsid w:val="00E74A56"/>
    <w:rsid w:val="00E76292"/>
    <w:rsid w:val="00E76434"/>
    <w:rsid w:val="00E77D11"/>
    <w:rsid w:val="00E81241"/>
    <w:rsid w:val="00E81834"/>
    <w:rsid w:val="00E81CD8"/>
    <w:rsid w:val="00E83154"/>
    <w:rsid w:val="00E83222"/>
    <w:rsid w:val="00E8432A"/>
    <w:rsid w:val="00E85E0A"/>
    <w:rsid w:val="00E85E8B"/>
    <w:rsid w:val="00E861C1"/>
    <w:rsid w:val="00E865C4"/>
    <w:rsid w:val="00E865CE"/>
    <w:rsid w:val="00E86BCE"/>
    <w:rsid w:val="00E871A9"/>
    <w:rsid w:val="00E909CE"/>
    <w:rsid w:val="00E909ED"/>
    <w:rsid w:val="00E90D60"/>
    <w:rsid w:val="00E91223"/>
    <w:rsid w:val="00E915FB"/>
    <w:rsid w:val="00E93148"/>
    <w:rsid w:val="00E934C8"/>
    <w:rsid w:val="00E93534"/>
    <w:rsid w:val="00E9431B"/>
    <w:rsid w:val="00E9470E"/>
    <w:rsid w:val="00E94FCF"/>
    <w:rsid w:val="00E965C6"/>
    <w:rsid w:val="00E96E22"/>
    <w:rsid w:val="00E97C7F"/>
    <w:rsid w:val="00EA001C"/>
    <w:rsid w:val="00EA0CD1"/>
    <w:rsid w:val="00EA100E"/>
    <w:rsid w:val="00EA141A"/>
    <w:rsid w:val="00EA1BA1"/>
    <w:rsid w:val="00EA256A"/>
    <w:rsid w:val="00EA4970"/>
    <w:rsid w:val="00EA6573"/>
    <w:rsid w:val="00EA6E8F"/>
    <w:rsid w:val="00EB0F64"/>
    <w:rsid w:val="00EB35C1"/>
    <w:rsid w:val="00EB3686"/>
    <w:rsid w:val="00EB381D"/>
    <w:rsid w:val="00EB58C7"/>
    <w:rsid w:val="00EB5DC1"/>
    <w:rsid w:val="00EB6D85"/>
    <w:rsid w:val="00EB7FCE"/>
    <w:rsid w:val="00EC0799"/>
    <w:rsid w:val="00EC121F"/>
    <w:rsid w:val="00EC1554"/>
    <w:rsid w:val="00EC2D57"/>
    <w:rsid w:val="00EC3339"/>
    <w:rsid w:val="00EC42F8"/>
    <w:rsid w:val="00EC4A1B"/>
    <w:rsid w:val="00EC69B5"/>
    <w:rsid w:val="00EC77C0"/>
    <w:rsid w:val="00ED0C16"/>
    <w:rsid w:val="00ED0DC7"/>
    <w:rsid w:val="00ED1268"/>
    <w:rsid w:val="00ED2787"/>
    <w:rsid w:val="00ED2CE2"/>
    <w:rsid w:val="00ED315B"/>
    <w:rsid w:val="00ED4A3A"/>
    <w:rsid w:val="00ED4ACA"/>
    <w:rsid w:val="00ED4CED"/>
    <w:rsid w:val="00ED51C8"/>
    <w:rsid w:val="00ED5BC3"/>
    <w:rsid w:val="00ED697D"/>
    <w:rsid w:val="00ED6CEC"/>
    <w:rsid w:val="00ED6D81"/>
    <w:rsid w:val="00ED73B9"/>
    <w:rsid w:val="00EE19FD"/>
    <w:rsid w:val="00EE1B56"/>
    <w:rsid w:val="00EE1C85"/>
    <w:rsid w:val="00EE2914"/>
    <w:rsid w:val="00EE33F3"/>
    <w:rsid w:val="00EE433A"/>
    <w:rsid w:val="00EE4477"/>
    <w:rsid w:val="00EE523A"/>
    <w:rsid w:val="00EE54B9"/>
    <w:rsid w:val="00EE6920"/>
    <w:rsid w:val="00EE6E84"/>
    <w:rsid w:val="00EE7654"/>
    <w:rsid w:val="00EE7840"/>
    <w:rsid w:val="00EF13E9"/>
    <w:rsid w:val="00EF393F"/>
    <w:rsid w:val="00EF3B00"/>
    <w:rsid w:val="00EF6136"/>
    <w:rsid w:val="00EF67DA"/>
    <w:rsid w:val="00EF7124"/>
    <w:rsid w:val="00EF7384"/>
    <w:rsid w:val="00F00EAA"/>
    <w:rsid w:val="00F01688"/>
    <w:rsid w:val="00F01B51"/>
    <w:rsid w:val="00F01DAE"/>
    <w:rsid w:val="00F02806"/>
    <w:rsid w:val="00F02C2E"/>
    <w:rsid w:val="00F0480A"/>
    <w:rsid w:val="00F05F84"/>
    <w:rsid w:val="00F0618D"/>
    <w:rsid w:val="00F06DC7"/>
    <w:rsid w:val="00F075A9"/>
    <w:rsid w:val="00F10EB1"/>
    <w:rsid w:val="00F1149B"/>
    <w:rsid w:val="00F1174E"/>
    <w:rsid w:val="00F126A8"/>
    <w:rsid w:val="00F13112"/>
    <w:rsid w:val="00F13AFA"/>
    <w:rsid w:val="00F166A2"/>
    <w:rsid w:val="00F170D1"/>
    <w:rsid w:val="00F20241"/>
    <w:rsid w:val="00F211FE"/>
    <w:rsid w:val="00F229DE"/>
    <w:rsid w:val="00F2421D"/>
    <w:rsid w:val="00F25241"/>
    <w:rsid w:val="00F31B00"/>
    <w:rsid w:val="00F33516"/>
    <w:rsid w:val="00F33852"/>
    <w:rsid w:val="00F34532"/>
    <w:rsid w:val="00F346E3"/>
    <w:rsid w:val="00F34725"/>
    <w:rsid w:val="00F3565B"/>
    <w:rsid w:val="00F35B8F"/>
    <w:rsid w:val="00F35E43"/>
    <w:rsid w:val="00F368F7"/>
    <w:rsid w:val="00F37882"/>
    <w:rsid w:val="00F4086F"/>
    <w:rsid w:val="00F40BD7"/>
    <w:rsid w:val="00F40E95"/>
    <w:rsid w:val="00F41BF7"/>
    <w:rsid w:val="00F42427"/>
    <w:rsid w:val="00F429B7"/>
    <w:rsid w:val="00F42CE8"/>
    <w:rsid w:val="00F431D1"/>
    <w:rsid w:val="00F431D3"/>
    <w:rsid w:val="00F43C74"/>
    <w:rsid w:val="00F44527"/>
    <w:rsid w:val="00F44F39"/>
    <w:rsid w:val="00F45EB2"/>
    <w:rsid w:val="00F46943"/>
    <w:rsid w:val="00F46984"/>
    <w:rsid w:val="00F500F9"/>
    <w:rsid w:val="00F50491"/>
    <w:rsid w:val="00F510FD"/>
    <w:rsid w:val="00F511B0"/>
    <w:rsid w:val="00F51433"/>
    <w:rsid w:val="00F51A87"/>
    <w:rsid w:val="00F52939"/>
    <w:rsid w:val="00F52B84"/>
    <w:rsid w:val="00F5388C"/>
    <w:rsid w:val="00F53C95"/>
    <w:rsid w:val="00F54219"/>
    <w:rsid w:val="00F55531"/>
    <w:rsid w:val="00F5590F"/>
    <w:rsid w:val="00F55FE0"/>
    <w:rsid w:val="00F560B4"/>
    <w:rsid w:val="00F56281"/>
    <w:rsid w:val="00F56594"/>
    <w:rsid w:val="00F5729B"/>
    <w:rsid w:val="00F57318"/>
    <w:rsid w:val="00F57665"/>
    <w:rsid w:val="00F57868"/>
    <w:rsid w:val="00F57DF9"/>
    <w:rsid w:val="00F6048D"/>
    <w:rsid w:val="00F61A15"/>
    <w:rsid w:val="00F6347F"/>
    <w:rsid w:val="00F638A8"/>
    <w:rsid w:val="00F644F1"/>
    <w:rsid w:val="00F65227"/>
    <w:rsid w:val="00F65FF2"/>
    <w:rsid w:val="00F6698E"/>
    <w:rsid w:val="00F67417"/>
    <w:rsid w:val="00F7215F"/>
    <w:rsid w:val="00F72369"/>
    <w:rsid w:val="00F729FD"/>
    <w:rsid w:val="00F752AF"/>
    <w:rsid w:val="00F75592"/>
    <w:rsid w:val="00F7599F"/>
    <w:rsid w:val="00F75A20"/>
    <w:rsid w:val="00F7680D"/>
    <w:rsid w:val="00F7725C"/>
    <w:rsid w:val="00F81F56"/>
    <w:rsid w:val="00F83398"/>
    <w:rsid w:val="00F83E06"/>
    <w:rsid w:val="00F84093"/>
    <w:rsid w:val="00F85285"/>
    <w:rsid w:val="00F86F43"/>
    <w:rsid w:val="00F87DF1"/>
    <w:rsid w:val="00F90E88"/>
    <w:rsid w:val="00F9261F"/>
    <w:rsid w:val="00F929B7"/>
    <w:rsid w:val="00F9327D"/>
    <w:rsid w:val="00F94D71"/>
    <w:rsid w:val="00F952BE"/>
    <w:rsid w:val="00F953B3"/>
    <w:rsid w:val="00F9566B"/>
    <w:rsid w:val="00F9576C"/>
    <w:rsid w:val="00F96714"/>
    <w:rsid w:val="00FA0671"/>
    <w:rsid w:val="00FA144D"/>
    <w:rsid w:val="00FA36EB"/>
    <w:rsid w:val="00FA56CE"/>
    <w:rsid w:val="00FA7142"/>
    <w:rsid w:val="00FB0339"/>
    <w:rsid w:val="00FB10F0"/>
    <w:rsid w:val="00FB1FBE"/>
    <w:rsid w:val="00FB22FB"/>
    <w:rsid w:val="00FB275B"/>
    <w:rsid w:val="00FB2EAD"/>
    <w:rsid w:val="00FB31A7"/>
    <w:rsid w:val="00FB3981"/>
    <w:rsid w:val="00FB3D71"/>
    <w:rsid w:val="00FB3D84"/>
    <w:rsid w:val="00FB3EAE"/>
    <w:rsid w:val="00FB458B"/>
    <w:rsid w:val="00FB562E"/>
    <w:rsid w:val="00FB5D95"/>
    <w:rsid w:val="00FB66D2"/>
    <w:rsid w:val="00FB7BCA"/>
    <w:rsid w:val="00FC08F5"/>
    <w:rsid w:val="00FC195C"/>
    <w:rsid w:val="00FC2982"/>
    <w:rsid w:val="00FC30FB"/>
    <w:rsid w:val="00FC46D9"/>
    <w:rsid w:val="00FC5CAE"/>
    <w:rsid w:val="00FC5EA5"/>
    <w:rsid w:val="00FC674E"/>
    <w:rsid w:val="00FD003B"/>
    <w:rsid w:val="00FD0EFF"/>
    <w:rsid w:val="00FD1A28"/>
    <w:rsid w:val="00FD1E9A"/>
    <w:rsid w:val="00FD2A30"/>
    <w:rsid w:val="00FD34DC"/>
    <w:rsid w:val="00FD6FC4"/>
    <w:rsid w:val="00FE0385"/>
    <w:rsid w:val="00FE1B67"/>
    <w:rsid w:val="00FE252E"/>
    <w:rsid w:val="00FE3D1F"/>
    <w:rsid w:val="00FE3D7C"/>
    <w:rsid w:val="00FE4654"/>
    <w:rsid w:val="00FE54F8"/>
    <w:rsid w:val="00FE5735"/>
    <w:rsid w:val="00FE6998"/>
    <w:rsid w:val="00FE7908"/>
    <w:rsid w:val="00FE79C7"/>
    <w:rsid w:val="00FF04CD"/>
    <w:rsid w:val="00FF0550"/>
    <w:rsid w:val="00FF0594"/>
    <w:rsid w:val="00FF05F7"/>
    <w:rsid w:val="00FF116E"/>
    <w:rsid w:val="00FF1AAE"/>
    <w:rsid w:val="00FF203A"/>
    <w:rsid w:val="00FF3486"/>
    <w:rsid w:val="00FF3518"/>
    <w:rsid w:val="00FF39A5"/>
    <w:rsid w:val="00FF516D"/>
    <w:rsid w:val="00FF5672"/>
    <w:rsid w:val="00FF5BD4"/>
    <w:rsid w:val="00FF6252"/>
    <w:rsid w:val="00FF6DA7"/>
    <w:rsid w:val="00FF769F"/>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82D63A8F-E3BA-4BDC-A3A0-3E6984BAC9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A69C3"/>
  </w:style>
  <w:style w:type="paragraph" w:styleId="Antrat1">
    <w:name w:val="heading 1"/>
    <w:basedOn w:val="prastasis"/>
    <w:next w:val="prastasis"/>
    <w:link w:val="Antrat1Diagrama"/>
    <w:uiPriority w:val="9"/>
    <w:qFormat/>
    <w:rsid w:val="00223D6E"/>
    <w:pPr>
      <w:keepNext/>
      <w:keepLines/>
      <w:spacing w:before="400" w:after="40" w:line="240" w:lineRule="auto"/>
      <w:outlineLvl w:val="0"/>
    </w:pPr>
    <w:rPr>
      <w:rFonts w:asciiTheme="majorHAnsi" w:eastAsiaTheme="majorEastAsia" w:hAnsiTheme="majorHAnsi" w:cstheme="majorBidi"/>
      <w:caps/>
      <w:sz w:val="36"/>
      <w:szCs w:val="36"/>
    </w:rPr>
  </w:style>
  <w:style w:type="paragraph" w:styleId="Antrat2">
    <w:name w:val="heading 2"/>
    <w:basedOn w:val="prastasis"/>
    <w:next w:val="prastasis"/>
    <w:link w:val="Antrat2Diagrama"/>
    <w:uiPriority w:val="9"/>
    <w:semiHidden/>
    <w:unhideWhenUsed/>
    <w:qFormat/>
    <w:rsid w:val="00223D6E"/>
    <w:pPr>
      <w:keepNext/>
      <w:keepLines/>
      <w:spacing w:before="120" w:after="0" w:line="240" w:lineRule="auto"/>
      <w:outlineLvl w:val="1"/>
    </w:pPr>
    <w:rPr>
      <w:rFonts w:asciiTheme="majorHAnsi" w:eastAsiaTheme="majorEastAsia" w:hAnsiTheme="majorHAnsi" w:cstheme="majorBidi"/>
      <w:caps/>
      <w:sz w:val="28"/>
      <w:szCs w:val="28"/>
    </w:rPr>
  </w:style>
  <w:style w:type="paragraph" w:styleId="Antrat3">
    <w:name w:val="heading 3"/>
    <w:basedOn w:val="prastasis"/>
    <w:next w:val="prastasis"/>
    <w:link w:val="Antrat3Diagrama"/>
    <w:uiPriority w:val="9"/>
    <w:semiHidden/>
    <w:unhideWhenUsed/>
    <w:qFormat/>
    <w:rsid w:val="00223D6E"/>
    <w:pPr>
      <w:keepNext/>
      <w:keepLines/>
      <w:spacing w:before="120" w:after="0" w:line="240" w:lineRule="auto"/>
      <w:outlineLvl w:val="2"/>
    </w:pPr>
    <w:rPr>
      <w:rFonts w:asciiTheme="majorHAnsi" w:eastAsiaTheme="majorEastAsia" w:hAnsiTheme="majorHAnsi" w:cstheme="majorBidi"/>
      <w:smallCaps/>
      <w:sz w:val="28"/>
      <w:szCs w:val="28"/>
    </w:rPr>
  </w:style>
  <w:style w:type="paragraph" w:styleId="Antrat4">
    <w:name w:val="heading 4"/>
    <w:basedOn w:val="prastasis"/>
    <w:next w:val="prastasis"/>
    <w:link w:val="Antrat4Diagrama"/>
    <w:uiPriority w:val="9"/>
    <w:semiHidden/>
    <w:unhideWhenUsed/>
    <w:qFormat/>
    <w:rsid w:val="00223D6E"/>
    <w:pPr>
      <w:keepNext/>
      <w:keepLines/>
      <w:spacing w:before="120" w:after="0"/>
      <w:outlineLvl w:val="3"/>
    </w:pPr>
    <w:rPr>
      <w:rFonts w:asciiTheme="majorHAnsi" w:eastAsiaTheme="majorEastAsia" w:hAnsiTheme="majorHAnsi" w:cstheme="majorBidi"/>
      <w:caps/>
    </w:rPr>
  </w:style>
  <w:style w:type="paragraph" w:styleId="Antrat5">
    <w:name w:val="heading 5"/>
    <w:basedOn w:val="prastasis"/>
    <w:next w:val="prastasis"/>
    <w:link w:val="Antrat5Diagrama"/>
    <w:uiPriority w:val="9"/>
    <w:semiHidden/>
    <w:unhideWhenUsed/>
    <w:qFormat/>
    <w:rsid w:val="00223D6E"/>
    <w:pPr>
      <w:keepNext/>
      <w:keepLines/>
      <w:spacing w:before="120" w:after="0"/>
      <w:outlineLvl w:val="4"/>
    </w:pPr>
    <w:rPr>
      <w:rFonts w:asciiTheme="majorHAnsi" w:eastAsiaTheme="majorEastAsia" w:hAnsiTheme="majorHAnsi" w:cstheme="majorBidi"/>
      <w:i/>
      <w:iCs/>
      <w:caps/>
    </w:rPr>
  </w:style>
  <w:style w:type="paragraph" w:styleId="Antrat6">
    <w:name w:val="heading 6"/>
    <w:basedOn w:val="prastasis"/>
    <w:next w:val="prastasis"/>
    <w:link w:val="Antrat6Diagrama"/>
    <w:uiPriority w:val="9"/>
    <w:semiHidden/>
    <w:unhideWhenUsed/>
    <w:qFormat/>
    <w:rsid w:val="00223D6E"/>
    <w:pPr>
      <w:keepNext/>
      <w:keepLines/>
      <w:spacing w:before="120" w:after="0"/>
      <w:outlineLvl w:val="5"/>
    </w:pPr>
    <w:rPr>
      <w:rFonts w:asciiTheme="majorHAnsi" w:eastAsiaTheme="majorEastAsia" w:hAnsiTheme="majorHAnsi" w:cstheme="majorBidi"/>
      <w:b/>
      <w:bCs/>
      <w:caps/>
      <w:color w:val="262626" w:themeColor="text1" w:themeTint="D9"/>
      <w:sz w:val="20"/>
      <w:szCs w:val="20"/>
    </w:rPr>
  </w:style>
  <w:style w:type="paragraph" w:styleId="Antrat7">
    <w:name w:val="heading 7"/>
    <w:basedOn w:val="prastasis"/>
    <w:next w:val="prastasis"/>
    <w:link w:val="Antrat7Diagrama"/>
    <w:uiPriority w:val="9"/>
    <w:semiHidden/>
    <w:unhideWhenUsed/>
    <w:qFormat/>
    <w:rsid w:val="00223D6E"/>
    <w:pPr>
      <w:keepNext/>
      <w:keepLines/>
      <w:spacing w:before="120" w:after="0"/>
      <w:outlineLvl w:val="6"/>
    </w:pPr>
    <w:rPr>
      <w:rFonts w:asciiTheme="majorHAnsi" w:eastAsiaTheme="majorEastAsia" w:hAnsiTheme="majorHAnsi" w:cstheme="majorBidi"/>
      <w:b/>
      <w:bCs/>
      <w:i/>
      <w:iCs/>
      <w:caps/>
      <w:color w:val="262626" w:themeColor="text1" w:themeTint="D9"/>
      <w:sz w:val="20"/>
      <w:szCs w:val="20"/>
    </w:rPr>
  </w:style>
  <w:style w:type="paragraph" w:styleId="Antrat8">
    <w:name w:val="heading 8"/>
    <w:basedOn w:val="prastasis"/>
    <w:next w:val="prastasis"/>
    <w:link w:val="Antrat8Diagrama"/>
    <w:uiPriority w:val="9"/>
    <w:semiHidden/>
    <w:unhideWhenUsed/>
    <w:qFormat/>
    <w:rsid w:val="00223D6E"/>
    <w:pPr>
      <w:keepNext/>
      <w:keepLines/>
      <w:spacing w:before="120" w:after="0"/>
      <w:outlineLvl w:val="7"/>
    </w:pPr>
    <w:rPr>
      <w:rFonts w:asciiTheme="majorHAnsi" w:eastAsiaTheme="majorEastAsia" w:hAnsiTheme="majorHAnsi" w:cstheme="majorBidi"/>
      <w:b/>
      <w:bCs/>
      <w:caps/>
      <w:color w:val="7F7F7F" w:themeColor="text1" w:themeTint="80"/>
      <w:sz w:val="20"/>
      <w:szCs w:val="20"/>
    </w:rPr>
  </w:style>
  <w:style w:type="paragraph" w:styleId="Antrat9">
    <w:name w:val="heading 9"/>
    <w:basedOn w:val="prastasis"/>
    <w:next w:val="prastasis"/>
    <w:link w:val="Antrat9Diagrama"/>
    <w:uiPriority w:val="9"/>
    <w:semiHidden/>
    <w:unhideWhenUsed/>
    <w:qFormat/>
    <w:rsid w:val="00223D6E"/>
    <w:pPr>
      <w:keepNext/>
      <w:keepLines/>
      <w:spacing w:before="120" w:after="0"/>
      <w:outlineLvl w:val="8"/>
    </w:pPr>
    <w:rPr>
      <w:rFonts w:asciiTheme="majorHAnsi" w:eastAsiaTheme="majorEastAsia" w:hAnsiTheme="majorHAnsi" w:cstheme="majorBidi"/>
      <w:b/>
      <w:bCs/>
      <w:i/>
      <w:iCs/>
      <w:caps/>
      <w:color w:val="7F7F7F" w:themeColor="text1" w:themeTint="80"/>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23D6E"/>
    <w:rPr>
      <w:rFonts w:asciiTheme="majorHAnsi" w:eastAsiaTheme="majorEastAsia" w:hAnsiTheme="majorHAnsi" w:cstheme="majorBidi"/>
      <w:caps/>
      <w:sz w:val="36"/>
      <w:szCs w:val="36"/>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23D6E"/>
    <w:pPr>
      <w:numPr>
        <w:ilvl w:val="1"/>
      </w:numPr>
    </w:pPr>
    <w:rPr>
      <w:rFonts w:asciiTheme="majorHAnsi" w:eastAsiaTheme="majorEastAsia" w:hAnsiTheme="majorHAnsi" w:cstheme="majorBidi"/>
      <w:smallCaps/>
      <w:color w:val="595959" w:themeColor="text1" w:themeTint="A6"/>
      <w:sz w:val="28"/>
      <w:szCs w:val="28"/>
    </w:rPr>
  </w:style>
  <w:style w:type="character" w:customStyle="1" w:styleId="PaantratDiagrama">
    <w:name w:val="Paantraštė Diagrama"/>
    <w:basedOn w:val="Numatytasispastraiposriftas"/>
    <w:link w:val="Paantrat"/>
    <w:uiPriority w:val="11"/>
    <w:rsid w:val="00223D6E"/>
    <w:rPr>
      <w:rFonts w:asciiTheme="majorHAnsi" w:eastAsiaTheme="majorEastAsia" w:hAnsiTheme="majorHAnsi" w:cstheme="majorBidi"/>
      <w:smallCaps/>
      <w:color w:val="595959" w:themeColor="text1" w:themeTint="A6"/>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UnresolvedMention1">
    <w:name w:val="Unresolved Mention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23D6E"/>
    <w:rPr>
      <w:i/>
      <w:iCs/>
      <w:color w:val="595959" w:themeColor="text1" w:themeTint="A6"/>
    </w:rPr>
  </w:style>
  <w:style w:type="character" w:customStyle="1" w:styleId="Antrat2Diagrama">
    <w:name w:val="Antraštė 2 Diagrama"/>
    <w:basedOn w:val="Numatytasispastraiposriftas"/>
    <w:link w:val="Antrat2"/>
    <w:uiPriority w:val="9"/>
    <w:semiHidden/>
    <w:rsid w:val="00223D6E"/>
    <w:rPr>
      <w:rFonts w:asciiTheme="majorHAnsi" w:eastAsiaTheme="majorEastAsia" w:hAnsiTheme="majorHAnsi" w:cstheme="majorBidi"/>
      <w:caps/>
      <w:sz w:val="28"/>
      <w:szCs w:val="28"/>
    </w:rPr>
  </w:style>
  <w:style w:type="character" w:customStyle="1" w:styleId="Antrat3Diagrama">
    <w:name w:val="Antraštė 3 Diagrama"/>
    <w:basedOn w:val="Numatytasispastraiposriftas"/>
    <w:link w:val="Antrat3"/>
    <w:uiPriority w:val="9"/>
    <w:semiHidden/>
    <w:rsid w:val="00223D6E"/>
    <w:rPr>
      <w:rFonts w:asciiTheme="majorHAnsi" w:eastAsiaTheme="majorEastAsia" w:hAnsiTheme="majorHAnsi" w:cstheme="majorBidi"/>
      <w:smallCaps/>
      <w:sz w:val="28"/>
      <w:szCs w:val="28"/>
    </w:rPr>
  </w:style>
  <w:style w:type="character" w:customStyle="1" w:styleId="Antrat4Diagrama">
    <w:name w:val="Antraštė 4 Diagrama"/>
    <w:basedOn w:val="Numatytasispastraiposriftas"/>
    <w:link w:val="Antrat4"/>
    <w:uiPriority w:val="9"/>
    <w:semiHidden/>
    <w:rsid w:val="00223D6E"/>
    <w:rPr>
      <w:rFonts w:asciiTheme="majorHAnsi" w:eastAsiaTheme="majorEastAsia" w:hAnsiTheme="majorHAnsi" w:cstheme="majorBidi"/>
      <w:caps/>
    </w:rPr>
  </w:style>
  <w:style w:type="character" w:customStyle="1" w:styleId="Antrat5Diagrama">
    <w:name w:val="Antraštė 5 Diagrama"/>
    <w:basedOn w:val="Numatytasispastraiposriftas"/>
    <w:link w:val="Antrat5"/>
    <w:uiPriority w:val="9"/>
    <w:semiHidden/>
    <w:rsid w:val="00223D6E"/>
    <w:rPr>
      <w:rFonts w:asciiTheme="majorHAnsi" w:eastAsiaTheme="majorEastAsia" w:hAnsiTheme="majorHAnsi" w:cstheme="majorBidi"/>
      <w:i/>
      <w:iCs/>
      <w:caps/>
    </w:rPr>
  </w:style>
  <w:style w:type="character" w:customStyle="1" w:styleId="Antrat6Diagrama">
    <w:name w:val="Antraštė 6 Diagrama"/>
    <w:basedOn w:val="Numatytasispastraiposriftas"/>
    <w:link w:val="Antrat6"/>
    <w:uiPriority w:val="9"/>
    <w:semiHidden/>
    <w:rsid w:val="00223D6E"/>
    <w:rPr>
      <w:rFonts w:asciiTheme="majorHAnsi" w:eastAsiaTheme="majorEastAsia" w:hAnsiTheme="majorHAnsi" w:cstheme="majorBidi"/>
      <w:b/>
      <w:bCs/>
      <w:caps/>
      <w:color w:val="262626" w:themeColor="text1" w:themeTint="D9"/>
      <w:sz w:val="20"/>
      <w:szCs w:val="20"/>
    </w:rPr>
  </w:style>
  <w:style w:type="character" w:customStyle="1" w:styleId="Antrat7Diagrama">
    <w:name w:val="Antraštė 7 Diagrama"/>
    <w:basedOn w:val="Numatytasispastraiposriftas"/>
    <w:link w:val="Antrat7"/>
    <w:uiPriority w:val="9"/>
    <w:semiHidden/>
    <w:rsid w:val="00223D6E"/>
    <w:rPr>
      <w:rFonts w:asciiTheme="majorHAnsi" w:eastAsiaTheme="majorEastAsia" w:hAnsiTheme="majorHAnsi" w:cstheme="majorBidi"/>
      <w:b/>
      <w:bCs/>
      <w:i/>
      <w:iCs/>
      <w:caps/>
      <w:color w:val="262626" w:themeColor="text1" w:themeTint="D9"/>
      <w:sz w:val="20"/>
      <w:szCs w:val="20"/>
    </w:rPr>
  </w:style>
  <w:style w:type="character" w:customStyle="1" w:styleId="Antrat8Diagrama">
    <w:name w:val="Antraštė 8 Diagrama"/>
    <w:basedOn w:val="Numatytasispastraiposriftas"/>
    <w:link w:val="Antrat8"/>
    <w:uiPriority w:val="9"/>
    <w:semiHidden/>
    <w:rsid w:val="00223D6E"/>
    <w:rPr>
      <w:rFonts w:asciiTheme="majorHAnsi" w:eastAsiaTheme="majorEastAsia" w:hAnsiTheme="majorHAnsi" w:cstheme="majorBidi"/>
      <w:b/>
      <w:bCs/>
      <w:caps/>
      <w:color w:val="7F7F7F" w:themeColor="text1" w:themeTint="80"/>
      <w:sz w:val="20"/>
      <w:szCs w:val="20"/>
    </w:rPr>
  </w:style>
  <w:style w:type="character" w:customStyle="1" w:styleId="Antrat9Diagrama">
    <w:name w:val="Antraštė 9 Diagrama"/>
    <w:basedOn w:val="Numatytasispastraiposriftas"/>
    <w:link w:val="Antrat9"/>
    <w:uiPriority w:val="9"/>
    <w:semiHidden/>
    <w:rsid w:val="00223D6E"/>
    <w:rPr>
      <w:rFonts w:asciiTheme="majorHAnsi" w:eastAsiaTheme="majorEastAsia" w:hAnsiTheme="majorHAnsi" w:cstheme="majorBidi"/>
      <w:b/>
      <w:bCs/>
      <w:i/>
      <w:iCs/>
      <w:caps/>
      <w:color w:val="7F7F7F" w:themeColor="text1" w:themeTint="80"/>
      <w:sz w:val="20"/>
      <w:szCs w:val="20"/>
    </w:rPr>
  </w:style>
  <w:style w:type="paragraph" w:styleId="Antrat">
    <w:name w:val="caption"/>
    <w:basedOn w:val="prastasis"/>
    <w:next w:val="prastasis"/>
    <w:uiPriority w:val="35"/>
    <w:semiHidden/>
    <w:unhideWhenUsed/>
    <w:qFormat/>
    <w:rsid w:val="00223D6E"/>
    <w:pPr>
      <w:spacing w:line="240" w:lineRule="auto"/>
    </w:pPr>
    <w:rPr>
      <w:b/>
      <w:bCs/>
      <w:smallCaps/>
      <w:color w:val="595959" w:themeColor="text1" w:themeTint="A6"/>
    </w:rPr>
  </w:style>
  <w:style w:type="paragraph" w:styleId="Pavadinimas">
    <w:name w:val="Title"/>
    <w:basedOn w:val="prastasis"/>
    <w:next w:val="prastasis"/>
    <w:link w:val="PavadinimasDiagrama"/>
    <w:uiPriority w:val="10"/>
    <w:qFormat/>
    <w:rsid w:val="00223D6E"/>
    <w:pPr>
      <w:spacing w:after="0" w:line="240" w:lineRule="auto"/>
      <w:contextualSpacing/>
    </w:pPr>
    <w:rPr>
      <w:rFonts w:asciiTheme="majorHAnsi" w:eastAsiaTheme="majorEastAsia" w:hAnsiTheme="majorHAnsi" w:cstheme="majorBidi"/>
      <w:caps/>
      <w:color w:val="404040" w:themeColor="text1" w:themeTint="BF"/>
      <w:spacing w:val="-10"/>
      <w:sz w:val="72"/>
      <w:szCs w:val="72"/>
    </w:rPr>
  </w:style>
  <w:style w:type="character" w:customStyle="1" w:styleId="PavadinimasDiagrama">
    <w:name w:val="Pavadinimas Diagrama"/>
    <w:basedOn w:val="Numatytasispastraiposriftas"/>
    <w:link w:val="Pavadinimas"/>
    <w:uiPriority w:val="10"/>
    <w:rsid w:val="00223D6E"/>
    <w:rPr>
      <w:rFonts w:asciiTheme="majorHAnsi" w:eastAsiaTheme="majorEastAsia" w:hAnsiTheme="majorHAnsi" w:cstheme="majorBidi"/>
      <w:caps/>
      <w:color w:val="404040" w:themeColor="text1" w:themeTint="BF"/>
      <w:spacing w:val="-10"/>
      <w:sz w:val="72"/>
      <w:szCs w:val="72"/>
    </w:rPr>
  </w:style>
  <w:style w:type="character" w:styleId="Grietas">
    <w:name w:val="Strong"/>
    <w:basedOn w:val="Numatytasispastraiposriftas"/>
    <w:uiPriority w:val="22"/>
    <w:qFormat/>
    <w:rsid w:val="00223D6E"/>
    <w:rPr>
      <w:b/>
      <w:bCs/>
    </w:rPr>
  </w:style>
  <w:style w:type="character" w:styleId="Emfaz">
    <w:name w:val="Emphasis"/>
    <w:basedOn w:val="Numatytasispastraiposriftas"/>
    <w:uiPriority w:val="20"/>
    <w:qFormat/>
    <w:rsid w:val="00223D6E"/>
    <w:rPr>
      <w:i/>
      <w:iCs/>
    </w:rPr>
  </w:style>
  <w:style w:type="paragraph" w:styleId="Betarp">
    <w:name w:val="No Spacing"/>
    <w:link w:val="BetarpDiagrama"/>
    <w:uiPriority w:val="1"/>
    <w:qFormat/>
    <w:rsid w:val="00223D6E"/>
    <w:pPr>
      <w:spacing w:after="0" w:line="240" w:lineRule="auto"/>
    </w:pPr>
  </w:style>
  <w:style w:type="paragraph" w:styleId="Citata">
    <w:name w:val="Quote"/>
    <w:basedOn w:val="prastasis"/>
    <w:next w:val="prastasis"/>
    <w:link w:val="CitataDiagrama"/>
    <w:uiPriority w:val="29"/>
    <w:qFormat/>
    <w:rsid w:val="00223D6E"/>
    <w:pPr>
      <w:spacing w:before="160" w:line="240" w:lineRule="auto"/>
      <w:ind w:left="720" w:right="720"/>
    </w:pPr>
    <w:rPr>
      <w:rFonts w:asciiTheme="majorHAnsi" w:eastAsiaTheme="majorEastAsia" w:hAnsiTheme="majorHAnsi" w:cstheme="majorBidi"/>
      <w:sz w:val="25"/>
      <w:szCs w:val="25"/>
    </w:rPr>
  </w:style>
  <w:style w:type="character" w:customStyle="1" w:styleId="CitataDiagrama">
    <w:name w:val="Citata Diagrama"/>
    <w:basedOn w:val="Numatytasispastraiposriftas"/>
    <w:link w:val="Citata"/>
    <w:uiPriority w:val="29"/>
    <w:rsid w:val="00223D6E"/>
    <w:rPr>
      <w:rFonts w:asciiTheme="majorHAnsi" w:eastAsiaTheme="majorEastAsia" w:hAnsiTheme="majorHAnsi" w:cstheme="majorBidi"/>
      <w:sz w:val="25"/>
      <w:szCs w:val="25"/>
    </w:rPr>
  </w:style>
  <w:style w:type="paragraph" w:styleId="Iskirtacitata">
    <w:name w:val="Intense Quote"/>
    <w:basedOn w:val="prastasis"/>
    <w:next w:val="prastasis"/>
    <w:link w:val="IskirtacitataDiagrama"/>
    <w:uiPriority w:val="30"/>
    <w:qFormat/>
    <w:rsid w:val="00223D6E"/>
    <w:pPr>
      <w:spacing w:before="280" w:after="280" w:line="240" w:lineRule="auto"/>
      <w:ind w:left="1080" w:right="1080"/>
      <w:jc w:val="center"/>
    </w:pPr>
    <w:rPr>
      <w:color w:val="404040" w:themeColor="text1" w:themeTint="BF"/>
      <w:sz w:val="32"/>
      <w:szCs w:val="32"/>
    </w:rPr>
  </w:style>
  <w:style w:type="character" w:customStyle="1" w:styleId="IskirtacitataDiagrama">
    <w:name w:val="Išskirta citata Diagrama"/>
    <w:basedOn w:val="Numatytasispastraiposriftas"/>
    <w:link w:val="Iskirtacitata"/>
    <w:uiPriority w:val="30"/>
    <w:rsid w:val="00223D6E"/>
    <w:rPr>
      <w:color w:val="404040" w:themeColor="text1" w:themeTint="BF"/>
      <w:sz w:val="32"/>
      <w:szCs w:val="32"/>
    </w:rPr>
  </w:style>
  <w:style w:type="character" w:styleId="Rykuspabraukimas">
    <w:name w:val="Intense Emphasis"/>
    <w:basedOn w:val="Numatytasispastraiposriftas"/>
    <w:uiPriority w:val="21"/>
    <w:qFormat/>
    <w:rsid w:val="00223D6E"/>
    <w:rPr>
      <w:b/>
      <w:bCs/>
      <w:i/>
      <w:iCs/>
    </w:rPr>
  </w:style>
  <w:style w:type="character" w:styleId="Nerykinuoroda">
    <w:name w:val="Subtle Reference"/>
    <w:basedOn w:val="Numatytasispastraiposriftas"/>
    <w:uiPriority w:val="31"/>
    <w:qFormat/>
    <w:rsid w:val="00223D6E"/>
    <w:rPr>
      <w:smallCaps/>
      <w:color w:val="404040" w:themeColor="text1" w:themeTint="BF"/>
      <w:u w:val="single" w:color="7F7F7F" w:themeColor="text1" w:themeTint="80"/>
    </w:rPr>
  </w:style>
  <w:style w:type="character" w:styleId="Rykinuoroda">
    <w:name w:val="Intense Reference"/>
    <w:basedOn w:val="Numatytasispastraiposriftas"/>
    <w:uiPriority w:val="32"/>
    <w:qFormat/>
    <w:rsid w:val="00223D6E"/>
    <w:rPr>
      <w:b/>
      <w:bCs/>
      <w:caps w:val="0"/>
      <w:smallCaps/>
      <w:color w:val="auto"/>
      <w:spacing w:val="3"/>
      <w:u w:val="single"/>
    </w:rPr>
  </w:style>
  <w:style w:type="character" w:styleId="Knygospavadinimas">
    <w:name w:val="Book Title"/>
    <w:basedOn w:val="Numatytasispastraiposriftas"/>
    <w:uiPriority w:val="33"/>
    <w:qFormat/>
    <w:rsid w:val="00223D6E"/>
    <w:rPr>
      <w:b/>
      <w:bCs/>
      <w:smallCaps/>
      <w:spacing w:val="7"/>
    </w:rPr>
  </w:style>
  <w:style w:type="paragraph" w:styleId="Turinioantrat">
    <w:name w:val="TOC Heading"/>
    <w:basedOn w:val="Antrat1"/>
    <w:next w:val="prastasis"/>
    <w:uiPriority w:val="39"/>
    <w:unhideWhenUsed/>
    <w:qFormat/>
    <w:rsid w:val="00223D6E"/>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A4599F"/>
    <w:pPr>
      <w:tabs>
        <w:tab w:val="left" w:pos="426"/>
        <w:tab w:val="right" w:leader="dot" w:pos="9962"/>
      </w:tabs>
      <w:spacing w:after="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6"/>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6"/>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table" w:customStyle="1" w:styleId="TableGrid1">
    <w:name w:val="Table Grid1"/>
    <w:basedOn w:val="prastojilentel"/>
    <w:next w:val="Lentelstinklelis"/>
    <w:rsid w:val="00356F8F"/>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yperlink0">
    <w:name w:val="Hyperlink.0"/>
    <w:basedOn w:val="Numatytasispastraiposriftas"/>
    <w:rsid w:val="00DB52FB"/>
    <w:rPr>
      <w:outline w:val="0"/>
      <w:color w:val="587B3C"/>
      <w:u w:val="single"/>
    </w:rPr>
  </w:style>
  <w:style w:type="character" w:styleId="Neapdorotaspaminjimas">
    <w:name w:val="Unresolved Mention"/>
    <w:basedOn w:val="Numatytasispastraiposriftas"/>
    <w:uiPriority w:val="99"/>
    <w:semiHidden/>
    <w:unhideWhenUsed/>
    <w:rsid w:val="0061650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hyperlink" Target="https://e-seimas.lrs.lt/portal/legalAct/lt/TAP/ecde2e907c8211edbdcebd68a7a0df7e"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hyperlink" Target="https://ebvpd.eviesiejipirkimai.lt/espd-web/" TargetMode="External"/><Relationship Id="rId2" Type="http://schemas.openxmlformats.org/officeDocument/2006/relationships/customXml" Target="../customXml/item2.xml"/><Relationship Id="rId16" Type="http://schemas.openxmlformats.org/officeDocument/2006/relationships/hyperlink" Target="https://viesiejipirkimai.lt/"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viesiejipirkimai.lt/" TargetMode="External"/><Relationship Id="rId10" Type="http://schemas.openxmlformats.org/officeDocument/2006/relationships/endnotes" Target="endnotes.xml"/><Relationship Id="rId19" Type="http://schemas.openxmlformats.org/officeDocument/2006/relationships/hyperlink" Target="http://eur-lex.europa.eu/legal-content/LIT/TXT/?uri=CELEX:32016R1628&amp;locale=lt"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322770929F1F764D887875E010EA999E" ma:contentTypeVersion="13" ma:contentTypeDescription="Kurkite naują dokumentą." ma:contentTypeScope="" ma:versionID="2afbd4a57589184e314a303f0b4f61a3">
  <xsd:schema xmlns:xsd="http://www.w3.org/2001/XMLSchema" xmlns:xs="http://www.w3.org/2001/XMLSchema" xmlns:p="http://schemas.microsoft.com/office/2006/metadata/properties" xmlns:ns3="ef4be5f2-181d-4ab8-b8ba-560875ddaf18" xmlns:ns4="706c1b3f-c6ac-44da-bb21-f266895f5b28" targetNamespace="http://schemas.microsoft.com/office/2006/metadata/properties" ma:root="true" ma:fieldsID="2a4efe6a7a6252927501594ca71b50d5" ns3:_="" ns4:_="">
    <xsd:import namespace="ef4be5f2-181d-4ab8-b8ba-560875ddaf18"/>
    <xsd:import namespace="706c1b3f-c6ac-44da-bb21-f266895f5b2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OCR" minOccurs="0"/>
                <xsd:element ref="ns4:MediaServiceAutoKeyPoints" minOccurs="0"/>
                <xsd:element ref="ns4:MediaServiceKeyPoint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4be5f2-181d-4ab8-b8ba-560875ddaf18"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SharingHintHash" ma:index="10" nillable="true" ma:displayName="Bendrinimo užuominos maiš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06c1b3f-c6ac-44da-bb21-f266895f5b2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4BC525E-C1C6-436A-A4ED-2C50506D0881}">
  <ds:schemaRefs>
    <ds:schemaRef ds:uri="http://schemas.openxmlformats.org/officeDocument/2006/bibliography"/>
  </ds:schemaRefs>
</ds:datastoreItem>
</file>

<file path=customXml/itemProps2.xml><?xml version="1.0" encoding="utf-8"?>
<ds:datastoreItem xmlns:ds="http://schemas.openxmlformats.org/officeDocument/2006/customXml" ds:itemID="{2A3AF361-A533-4C92-A6FE-BF2EC2A36A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4be5f2-181d-4ab8-b8ba-560875ddaf18"/>
    <ds:schemaRef ds:uri="706c1b3f-c6ac-44da-bb21-f266895f5b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558A968-6C89-4E8F-B8B5-F509CD5997B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CDB8A7C-CD03-46CA-8F42-20DA4A4BA62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594</TotalTime>
  <Pages>31</Pages>
  <Words>50998</Words>
  <Characters>29070</Characters>
  <Application>Microsoft Office Word</Application>
  <DocSecurity>0</DocSecurity>
  <Lines>242</Lines>
  <Paragraphs>159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79909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Vytautas Bitkevičius</cp:lastModifiedBy>
  <cp:revision>204</cp:revision>
  <cp:lastPrinted>2021-05-14T12:30:00Z</cp:lastPrinted>
  <dcterms:created xsi:type="dcterms:W3CDTF">2022-12-12T12:49:00Z</dcterms:created>
  <dcterms:modified xsi:type="dcterms:W3CDTF">2026-05-12T11:08:00Z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0x010100322770929F1F764D887875E010EA999E</vt:lpwstr>
  </property>
</Properties>
</file>